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57" w:rsidRPr="007A1858" w:rsidRDefault="00523638" w:rsidP="00FF0BD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7A1858">
        <w:rPr>
          <w:rFonts w:ascii="Times New Roman" w:hAnsi="Times New Roman" w:cs="Times New Roman"/>
          <w:b/>
          <w:i/>
        </w:rPr>
        <w:t xml:space="preserve">Приложение №1 </w:t>
      </w:r>
    </w:p>
    <w:p w:rsidR="007A1858" w:rsidRDefault="007A1858" w:rsidP="00FF0B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02" w:rsidRPr="00806CA4" w:rsidRDefault="00C02802" w:rsidP="00FF0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A4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C02802" w:rsidRPr="00806CA4" w:rsidRDefault="00C02802" w:rsidP="00FF0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CA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65156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Pr="004F0D5D">
        <w:rPr>
          <w:rFonts w:ascii="Times New Roman" w:hAnsi="Times New Roman" w:cs="Times New Roman"/>
          <w:b/>
          <w:sz w:val="28"/>
          <w:szCs w:val="28"/>
        </w:rPr>
        <w:t>СУБСИДИИ СОЦИАЛЬНО ОРИЕНТИРОВАННЫМ НЕКОММЕРЧЕСКИМ</w:t>
      </w:r>
      <w:r w:rsidRPr="00806CA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 ХАНТЫ-МАНСИЙСКОГО АВТОНОМНОГО</w:t>
      </w:r>
    </w:p>
    <w:p w:rsidR="00C02802" w:rsidRPr="00806CA4" w:rsidRDefault="00C02802" w:rsidP="00FF0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CA4">
        <w:rPr>
          <w:rFonts w:ascii="Times New Roman" w:hAnsi="Times New Roman" w:cs="Times New Roman"/>
          <w:b/>
          <w:bCs/>
          <w:sz w:val="28"/>
          <w:szCs w:val="28"/>
        </w:rPr>
        <w:t xml:space="preserve">ОКРУГА – ЮГРЫ (далее - </w:t>
      </w:r>
      <w:r w:rsidR="002234DE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806CA4">
        <w:rPr>
          <w:rFonts w:ascii="Times New Roman" w:hAnsi="Times New Roman" w:cs="Times New Roman"/>
          <w:b/>
          <w:bCs/>
          <w:sz w:val="28"/>
          <w:szCs w:val="28"/>
        </w:rPr>
        <w:t>), НЕ ЯВЛЯЮЩИМ</w:t>
      </w:r>
      <w:r w:rsidR="00D6515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06CA4">
        <w:rPr>
          <w:rFonts w:ascii="Times New Roman" w:hAnsi="Times New Roman" w:cs="Times New Roman"/>
          <w:b/>
          <w:bCs/>
          <w:sz w:val="28"/>
          <w:szCs w:val="28"/>
        </w:rPr>
        <w:t>СЯ ГОСУДАРСТВЕННЫМИ</w:t>
      </w:r>
    </w:p>
    <w:p w:rsidR="00C05936" w:rsidRDefault="00C02802" w:rsidP="00FF0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A4"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(МУНИЦИПАЛЬНЫМИ) УЧРЕЖДЕНИЯМИ, НА ФИНАНСОВОЕ </w:t>
      </w:r>
      <w:r w:rsidRPr="004F0D5D">
        <w:rPr>
          <w:rFonts w:ascii="Times New Roman" w:hAnsi="Times New Roman" w:cs="Times New Roman"/>
          <w:b/>
          <w:sz w:val="28"/>
          <w:szCs w:val="28"/>
        </w:rPr>
        <w:t xml:space="preserve">ОБЕСПЕЧЕНИЕ ЗАТРАТ, СВЯЗАННЫХ </w:t>
      </w:r>
    </w:p>
    <w:p w:rsidR="00C02802" w:rsidRDefault="00C05936" w:rsidP="00FF0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0BD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02802" w:rsidRPr="00FF0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ECD" w:rsidRPr="00FF0BD4">
        <w:rPr>
          <w:rFonts w:ascii="Times New Roman" w:hAnsi="Times New Roman" w:cs="Times New Roman"/>
          <w:b/>
          <w:sz w:val="28"/>
          <w:szCs w:val="28"/>
        </w:rPr>
        <w:t xml:space="preserve">предоставлением </w:t>
      </w:r>
      <w:r w:rsidRPr="00FF0BD4">
        <w:rPr>
          <w:rFonts w:ascii="Times New Roman" w:hAnsi="Times New Roman" w:cs="Times New Roman"/>
          <w:b/>
          <w:sz w:val="28"/>
          <w:szCs w:val="28"/>
        </w:rPr>
        <w:t xml:space="preserve">социальных услуг </w:t>
      </w:r>
      <w:r w:rsidR="00AE0ECD" w:rsidRPr="00FF0BD4">
        <w:rPr>
          <w:rFonts w:ascii="Times New Roman" w:hAnsi="Times New Roman" w:cs="Times New Roman"/>
          <w:b/>
          <w:sz w:val="28"/>
          <w:szCs w:val="28"/>
        </w:rPr>
        <w:t>в сфере</w:t>
      </w:r>
      <w:r w:rsidR="00AE0ECD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</w:t>
      </w:r>
    </w:p>
    <w:p w:rsidR="00C05936" w:rsidRPr="00806CA4" w:rsidRDefault="00C05936" w:rsidP="00FF0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2802" w:rsidRPr="00806CA4" w:rsidRDefault="00C02802" w:rsidP="00FF0BD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C02802" w:rsidRPr="00806CA4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3E9" w:rsidRPr="0052677F" w:rsidRDefault="00C02802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1.1. </w:t>
      </w:r>
      <w:r w:rsidR="002373E9">
        <w:rPr>
          <w:rFonts w:ascii="Times New Roman" w:hAnsi="Times New Roman" w:cs="Times New Roman"/>
          <w:sz w:val="28"/>
          <w:szCs w:val="28"/>
        </w:rPr>
        <w:t>П</w:t>
      </w:r>
      <w:r w:rsidR="002373E9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редоставлени</w:t>
      </w:r>
      <w:r w:rsidR="002373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373E9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субсидии на финансовое обеспечение затрат, связанных с предоставлением социальных услуг в сфере социального обслуживания, социально ориентированным некоммерческим организациям Ханты-Мансийского автономного округа - Югры, не являющимся государственными (муниципальными) учреждениями (далее соответственно </w:t>
      </w:r>
      <w:r w:rsidR="002373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2373E9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Организации, автономный округ, субсидия)</w:t>
      </w:r>
      <w:r w:rsidR="002373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осуществляется за счет средств бюджета Ханты-Мансийского автономного округа-Югры</w:t>
      </w:r>
      <w:r w:rsidR="002373E9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373E9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1.2. </w:t>
      </w:r>
      <w:r w:rsidR="002373E9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Целью предоставления субсидии Организации является финансовое обеспечение затрат, связанных с предоставлением социальных услуг в сфере социального обслуживания, по результатам конкурса в объеме, определенном индивидуальной программой предоставления социальных услуг, а также срочных социальных услуг в целях оказания неотложной помощи на основании заявления получателя социальных услуг. Субсидия носит целевой характер и не может быть использована на другие цели.</w:t>
      </w:r>
    </w:p>
    <w:p w:rsidR="00091440" w:rsidRDefault="00C02802" w:rsidP="00FF0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1.3.Организатором конкурсного отбора является Управление социальной защиты населения</w:t>
      </w:r>
      <w:r w:rsidR="00D45B02">
        <w:rPr>
          <w:rFonts w:ascii="Times New Roman" w:hAnsi="Times New Roman" w:cs="Times New Roman"/>
          <w:sz w:val="28"/>
          <w:szCs w:val="28"/>
        </w:rPr>
        <w:t>, опеки и попечительства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по городу </w:t>
      </w:r>
      <w:r w:rsidR="006E6095">
        <w:rPr>
          <w:rFonts w:ascii="Times New Roman" w:hAnsi="Times New Roman" w:cs="Times New Roman"/>
          <w:sz w:val="28"/>
          <w:szCs w:val="28"/>
        </w:rPr>
        <w:t>Когалыму</w:t>
      </w:r>
      <w:r w:rsidRPr="00806CA4">
        <w:rPr>
          <w:rFonts w:ascii="Times New Roman" w:hAnsi="Times New Roman" w:cs="Times New Roman"/>
          <w:sz w:val="28"/>
          <w:szCs w:val="28"/>
        </w:rPr>
        <w:t xml:space="preserve"> (далее – Управление). </w:t>
      </w:r>
    </w:p>
    <w:p w:rsidR="00C02802" w:rsidRPr="00806CA4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В целях проведения конкурсного отбора созда</w:t>
      </w:r>
      <w:r w:rsidR="006E6095">
        <w:rPr>
          <w:rFonts w:ascii="Times New Roman" w:hAnsi="Times New Roman" w:cs="Times New Roman"/>
          <w:sz w:val="28"/>
          <w:szCs w:val="28"/>
        </w:rPr>
        <w:t>на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конкурсная комиссия при Управлении.</w:t>
      </w:r>
      <w:r w:rsidR="00091440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Положение о конкурсной комиссии и ее состав утвержд</w:t>
      </w:r>
      <w:r w:rsidR="006E6095">
        <w:rPr>
          <w:rFonts w:ascii="Times New Roman" w:hAnsi="Times New Roman" w:cs="Times New Roman"/>
          <w:sz w:val="28"/>
          <w:szCs w:val="28"/>
        </w:rPr>
        <w:t>ены</w:t>
      </w:r>
      <w:r w:rsidRPr="00806CA4">
        <w:rPr>
          <w:rFonts w:ascii="Times New Roman" w:hAnsi="Times New Roman" w:cs="Times New Roman"/>
          <w:sz w:val="28"/>
          <w:szCs w:val="28"/>
        </w:rPr>
        <w:t xml:space="preserve"> приказом Управления.</w:t>
      </w:r>
    </w:p>
    <w:p w:rsidR="00C02802" w:rsidRPr="00806CA4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CF1927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Субсидию предоставляет Департамент социального развития автономного округа (далее - Департамент), являющийся главным распорядителем бюджетных средств,</w:t>
      </w:r>
      <w:r w:rsidR="00CF19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1927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</w:t>
      </w:r>
      <w:r w:rsidR="00CF19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1927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которого</w:t>
      </w:r>
      <w:r w:rsidR="00CF19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1927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CF19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1927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CF19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CF1927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на основании соглашения, заключенного между Организацией и Управлением, находящимся по месту предоставления социальных услуг, по форме, утвержденной Департаментом финансов автономного округа.</w:t>
      </w:r>
    </w:p>
    <w:p w:rsidR="00FF0BD4" w:rsidRPr="0052677F" w:rsidRDefault="00C02802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>1.5.</w:t>
      </w:r>
      <w:r w:rsidRPr="00806CA4">
        <w:rPr>
          <w:rFonts w:ascii="Times New Roman" w:hAnsi="Times New Roman" w:cs="Times New Roman"/>
          <w:sz w:val="28"/>
          <w:szCs w:val="28"/>
        </w:rPr>
        <w:t xml:space="preserve"> 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Субсидия предоставляется в ходе реализации основного </w:t>
      </w:r>
      <w:hyperlink r:id="rId8" w:history="1">
        <w:r w:rsidR="00FF0BD4"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мероприятия 3.2</w:t>
        </w:r>
      </w:hyperlink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социальных услуг населению автономного округа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подпрограммы 3 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Повышение эффективности и качества оказания социальных услуг в сфере социального обслуживания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государственной программы Ханты-Мансийского автономного округа - Югры 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Социальное 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демографическое развитие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утвержденной постановлением Правительства Ханты-Мансийского автономного округа - Югры от 31 октября 2021 года 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469-п.</w:t>
      </w:r>
    </w:p>
    <w:p w:rsidR="000F2BA4" w:rsidRPr="000F2BA4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1.6. </w:t>
      </w:r>
      <w:r w:rsidR="002234DE">
        <w:rPr>
          <w:rFonts w:ascii="Times New Roman" w:hAnsi="Times New Roman" w:cs="Times New Roman"/>
          <w:sz w:val="28"/>
          <w:szCs w:val="28"/>
        </w:rPr>
        <w:t>Организация</w:t>
      </w:r>
      <w:r w:rsidRPr="00806CA4">
        <w:rPr>
          <w:rFonts w:ascii="Times New Roman" w:hAnsi="Times New Roman" w:cs="Times New Roman"/>
          <w:sz w:val="28"/>
          <w:szCs w:val="28"/>
        </w:rPr>
        <w:t xml:space="preserve"> вправе участвовать в конкурсном отборе, если</w:t>
      </w:r>
      <w:r w:rsidR="000F2BA4" w:rsidRPr="000F2BA4">
        <w:rPr>
          <w:rFonts w:ascii="Times New Roman" w:eastAsia="Times New Roman" w:hAnsi="Times New Roman" w:cs="Times New Roman"/>
          <w:sz w:val="28"/>
          <w:szCs w:val="28"/>
        </w:rPr>
        <w:t xml:space="preserve"> отвечает следующим критериям:                                                                                                                                   </w:t>
      </w:r>
    </w:p>
    <w:p w:rsidR="00CF1927" w:rsidRPr="0052677F" w:rsidRDefault="00CF1927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основные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цели и задачи, содержащиеся в уставе Организации, соответствуют требованиям </w:t>
      </w:r>
      <w:hyperlink r:id="rId9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4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автономного округа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16 декабря 2010 года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229-оз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F1927" w:rsidRPr="0052677F" w:rsidRDefault="00CF1927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предоставляет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социальные услуги в сфере социального обслуживания гражданам, признанным нуждающимися в социальном обслуживании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законодательством автономного округа о социальном обслуживании;</w:t>
      </w:r>
    </w:p>
    <w:p w:rsidR="00CF1927" w:rsidRPr="0052677F" w:rsidRDefault="00CF1927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деятельность на территории автономного округа.</w:t>
      </w:r>
    </w:p>
    <w:p w:rsidR="000F2BA4" w:rsidRPr="000F2BA4" w:rsidRDefault="000F2BA4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A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Организации, участвующие в конкурсе, на первое число месяца, в котором подана заявка на участие в конкурсе (далее - заявка), должны соответствовать следующим требованиям:</w:t>
      </w:r>
    </w:p>
    <w:p w:rsidR="00031E1F" w:rsidRPr="0052677F" w:rsidRDefault="00031E1F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иметь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законодательством Российской Федерации о налогах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сборах;</w:t>
      </w:r>
    </w:p>
    <w:p w:rsidR="00031E1F" w:rsidRPr="0052677F" w:rsidRDefault="00031E1F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иметь просроченную задолженность по возврату в бюджет автономного округа субсидий, бюджетных инвестиций, предоставленных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 w:rsidR="00031E1F" w:rsidRPr="0052677F" w:rsidRDefault="00031E1F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031E1F" w:rsidRPr="0052677F" w:rsidRDefault="00031E1F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капитале публичных акционерных обществ (в том числе со статусом международной компании), акции которых обращаются на организованных торгах в 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31E1F" w:rsidRPr="0052677F" w:rsidRDefault="00031E1F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иметь в реестре дисквалифицированных лиц сведений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</w:p>
    <w:p w:rsidR="00031E1F" w:rsidRPr="0052677F" w:rsidRDefault="00031E1F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распространению оружия массового уничтожения;</w:t>
      </w:r>
    </w:p>
    <w:p w:rsidR="00031E1F" w:rsidRPr="0052677F" w:rsidRDefault="00031E1F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получать средства из бюджета автономного округа на основании иных нормативных правовых актов на указанную в настоящем Порядке цель.</w:t>
      </w:r>
    </w:p>
    <w:p w:rsidR="00C02802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1.7. </w:t>
      </w:r>
      <w:r w:rsidR="00D94EE4">
        <w:rPr>
          <w:rFonts w:ascii="Times New Roman" w:hAnsi="Times New Roman" w:cs="Times New Roman"/>
          <w:sz w:val="28"/>
          <w:szCs w:val="28"/>
        </w:rPr>
        <w:t>Организация</w:t>
      </w:r>
      <w:r w:rsidRPr="00806CA4">
        <w:rPr>
          <w:rFonts w:ascii="Times New Roman" w:hAnsi="Times New Roman" w:cs="Times New Roman"/>
          <w:sz w:val="28"/>
          <w:szCs w:val="28"/>
        </w:rPr>
        <w:t xml:space="preserve">, после заключения договора, указанного в </w:t>
      </w:r>
      <w:hyperlink r:id="rId10" w:history="1">
        <w:r w:rsidRPr="00806CA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21836">
          <w:rPr>
            <w:rFonts w:ascii="Times New Roman" w:hAnsi="Times New Roman" w:cs="Times New Roman"/>
            <w:sz w:val="28"/>
            <w:szCs w:val="28"/>
          </w:rPr>
          <w:t>1.</w:t>
        </w:r>
        <w:r w:rsidRPr="00806CA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06CA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F2BA4" w:rsidRPr="000F2BA4">
        <w:rPr>
          <w:rFonts w:ascii="Times New Roman" w:hAnsi="Times New Roman" w:cs="Times New Roman"/>
          <w:sz w:val="28"/>
          <w:szCs w:val="28"/>
        </w:rPr>
        <w:t xml:space="preserve">не может являться получателем компенсации, предоставляемой в соответствии с постановлением Правительства автономного округа от 31 октября 2014 года </w:t>
      </w:r>
      <w:r w:rsidR="004C0820">
        <w:rPr>
          <w:rFonts w:ascii="Times New Roman" w:hAnsi="Times New Roman" w:cs="Times New Roman"/>
          <w:sz w:val="28"/>
          <w:szCs w:val="28"/>
        </w:rPr>
        <w:t>№</w:t>
      </w:r>
      <w:r w:rsidR="000F2BA4" w:rsidRPr="000F2BA4">
        <w:rPr>
          <w:rFonts w:ascii="Times New Roman" w:hAnsi="Times New Roman" w:cs="Times New Roman"/>
          <w:sz w:val="28"/>
          <w:szCs w:val="28"/>
        </w:rPr>
        <w:t xml:space="preserve"> 395-п "О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услуг".</w:t>
      </w:r>
    </w:p>
    <w:p w:rsidR="00C02802" w:rsidRPr="006C46E9" w:rsidRDefault="00C02802" w:rsidP="00FF0BD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E9">
        <w:rPr>
          <w:rFonts w:ascii="Times New Roman" w:hAnsi="Times New Roman" w:cs="Times New Roman"/>
          <w:b/>
          <w:sz w:val="28"/>
          <w:szCs w:val="28"/>
        </w:rPr>
        <w:t>Сроки, дата и место проведения Конкурса</w:t>
      </w:r>
      <w:r w:rsidR="0066522E" w:rsidRPr="006C46E9">
        <w:rPr>
          <w:rFonts w:ascii="Times New Roman" w:hAnsi="Times New Roman" w:cs="Times New Roman"/>
          <w:b/>
          <w:sz w:val="28"/>
          <w:szCs w:val="28"/>
        </w:rPr>
        <w:t>.</w:t>
      </w:r>
    </w:p>
    <w:p w:rsidR="00C02802" w:rsidRPr="00806CA4" w:rsidRDefault="00C02802" w:rsidP="00FF0BD4">
      <w:pPr>
        <w:pStyle w:val="a4"/>
        <w:autoSpaceDE w:val="0"/>
        <w:autoSpaceDN w:val="0"/>
        <w:adjustRightInd w:val="0"/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C02802" w:rsidRPr="00FA0C36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2.1. Место проведени</w:t>
      </w:r>
      <w:r w:rsidR="00D65156">
        <w:rPr>
          <w:rFonts w:ascii="Times New Roman" w:hAnsi="Times New Roman" w:cs="Times New Roman"/>
          <w:sz w:val="28"/>
          <w:szCs w:val="28"/>
        </w:rPr>
        <w:t>я</w:t>
      </w:r>
      <w:r w:rsidRPr="00806CA4">
        <w:rPr>
          <w:rFonts w:ascii="Times New Roman" w:hAnsi="Times New Roman" w:cs="Times New Roman"/>
          <w:sz w:val="28"/>
          <w:szCs w:val="28"/>
        </w:rPr>
        <w:t xml:space="preserve"> конкурса на предоставление субсидии социально ориентированн</w:t>
      </w:r>
      <w:r>
        <w:rPr>
          <w:rFonts w:ascii="Times New Roman" w:hAnsi="Times New Roman" w:cs="Times New Roman"/>
          <w:sz w:val="28"/>
          <w:szCs w:val="28"/>
        </w:rPr>
        <w:t xml:space="preserve">ым некоммерческим организациям </w:t>
      </w:r>
      <w:r w:rsidRPr="00806CA4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CA4">
        <w:rPr>
          <w:rFonts w:ascii="Times New Roman" w:hAnsi="Times New Roman" w:cs="Times New Roman"/>
          <w:sz w:val="28"/>
          <w:szCs w:val="28"/>
        </w:rPr>
        <w:t>Югры, не являющи</w:t>
      </w:r>
      <w:r w:rsidR="00D65156">
        <w:rPr>
          <w:rFonts w:ascii="Times New Roman" w:hAnsi="Times New Roman" w:cs="Times New Roman"/>
          <w:sz w:val="28"/>
          <w:szCs w:val="28"/>
        </w:rPr>
        <w:t>х</w:t>
      </w:r>
      <w:r w:rsidRPr="00806CA4">
        <w:rPr>
          <w:rFonts w:ascii="Times New Roman" w:hAnsi="Times New Roman" w:cs="Times New Roman"/>
          <w:sz w:val="28"/>
          <w:szCs w:val="28"/>
        </w:rPr>
        <w:t xml:space="preserve">ся государственными (муниципальными) </w:t>
      </w:r>
      <w:r w:rsidRPr="00806CA4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учреждениями, на финансовое обеспечение затрат, связанных с предоставлением социальных </w:t>
      </w:r>
      <w:r w:rsidRPr="00FA0C36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FA0C3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(далее – Конкурс):</w:t>
      </w:r>
    </w:p>
    <w:p w:rsidR="00C02802" w:rsidRPr="000B5483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483">
        <w:rPr>
          <w:rFonts w:ascii="Times New Roman" w:hAnsi="Times New Roman" w:cs="Times New Roman"/>
          <w:bCs/>
          <w:sz w:val="28"/>
          <w:szCs w:val="28"/>
        </w:rPr>
        <w:t xml:space="preserve">Ханты-Мансийский автономный округ – Югра, город </w:t>
      </w:r>
      <w:r w:rsidR="006E6095">
        <w:rPr>
          <w:rFonts w:ascii="Times New Roman" w:hAnsi="Times New Roman" w:cs="Times New Roman"/>
          <w:bCs/>
          <w:sz w:val="28"/>
          <w:szCs w:val="28"/>
        </w:rPr>
        <w:t>Когалым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6E6095">
        <w:rPr>
          <w:rFonts w:ascii="Times New Roman" w:hAnsi="Times New Roman" w:cs="Times New Roman"/>
          <w:bCs/>
          <w:sz w:val="28"/>
          <w:szCs w:val="28"/>
        </w:rPr>
        <w:t>Мира</w:t>
      </w:r>
      <w:r w:rsidR="00D65156">
        <w:rPr>
          <w:rFonts w:ascii="Times New Roman" w:hAnsi="Times New Roman" w:cs="Times New Roman"/>
          <w:bCs/>
          <w:sz w:val="28"/>
          <w:szCs w:val="28"/>
        </w:rPr>
        <w:t>,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 дом </w:t>
      </w:r>
      <w:r w:rsidR="006E6095">
        <w:rPr>
          <w:rFonts w:ascii="Times New Roman" w:hAnsi="Times New Roman" w:cs="Times New Roman"/>
          <w:bCs/>
          <w:sz w:val="28"/>
          <w:szCs w:val="28"/>
        </w:rPr>
        <w:t>22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E6095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6E6095">
        <w:rPr>
          <w:rFonts w:ascii="Times New Roman" w:hAnsi="Times New Roman" w:cs="Times New Roman"/>
          <w:bCs/>
          <w:sz w:val="28"/>
          <w:szCs w:val="28"/>
        </w:rPr>
        <w:t>. 2</w:t>
      </w:r>
      <w:r w:rsidR="00513F18">
        <w:rPr>
          <w:rFonts w:ascii="Times New Roman" w:hAnsi="Times New Roman" w:cs="Times New Roman"/>
          <w:bCs/>
          <w:sz w:val="28"/>
          <w:szCs w:val="28"/>
        </w:rPr>
        <w:t>0</w:t>
      </w:r>
      <w:r w:rsidR="006E6095">
        <w:rPr>
          <w:rFonts w:ascii="Times New Roman" w:hAnsi="Times New Roman" w:cs="Times New Roman"/>
          <w:bCs/>
          <w:sz w:val="28"/>
          <w:szCs w:val="28"/>
        </w:rPr>
        <w:t>6</w:t>
      </w:r>
      <w:r w:rsidR="00513F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B5483">
        <w:rPr>
          <w:rFonts w:ascii="Times New Roman" w:hAnsi="Times New Roman" w:cs="Times New Roman"/>
          <w:bCs/>
          <w:sz w:val="28"/>
          <w:szCs w:val="28"/>
        </w:rPr>
        <w:t>Управление социальной защиты населения</w:t>
      </w:r>
      <w:r w:rsidR="008305F3">
        <w:rPr>
          <w:rFonts w:ascii="Times New Roman" w:hAnsi="Times New Roman" w:cs="Times New Roman"/>
          <w:bCs/>
          <w:sz w:val="28"/>
          <w:szCs w:val="28"/>
        </w:rPr>
        <w:t>, опеки и попечительства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 по городу </w:t>
      </w:r>
      <w:r w:rsidR="006E6095">
        <w:rPr>
          <w:rFonts w:ascii="Times New Roman" w:hAnsi="Times New Roman" w:cs="Times New Roman"/>
          <w:bCs/>
          <w:sz w:val="28"/>
          <w:szCs w:val="28"/>
        </w:rPr>
        <w:t>Когалыму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C02802" w:rsidRPr="000B5483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483">
        <w:rPr>
          <w:rFonts w:ascii="Times New Roman" w:hAnsi="Times New Roman" w:cs="Times New Roman"/>
          <w:bCs/>
          <w:sz w:val="28"/>
          <w:szCs w:val="28"/>
        </w:rPr>
        <w:t>Почтовый адрес: 628606, Российская Федерация, Ханты-Мансийский АО-</w:t>
      </w:r>
      <w:r w:rsidR="006E6095">
        <w:rPr>
          <w:rFonts w:ascii="Times New Roman" w:hAnsi="Times New Roman" w:cs="Times New Roman"/>
          <w:bCs/>
          <w:sz w:val="28"/>
          <w:szCs w:val="28"/>
        </w:rPr>
        <w:t>Ю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гра, </w:t>
      </w:r>
      <w:proofErr w:type="spellStart"/>
      <w:r w:rsidRPr="000B5483">
        <w:rPr>
          <w:rFonts w:ascii="Times New Roman" w:hAnsi="Times New Roman" w:cs="Times New Roman"/>
          <w:bCs/>
          <w:sz w:val="28"/>
          <w:szCs w:val="28"/>
        </w:rPr>
        <w:t>г.</w:t>
      </w:r>
      <w:r w:rsidR="006E6095">
        <w:rPr>
          <w:rFonts w:ascii="Times New Roman" w:hAnsi="Times New Roman" w:cs="Times New Roman"/>
          <w:bCs/>
          <w:sz w:val="28"/>
          <w:szCs w:val="28"/>
        </w:rPr>
        <w:t>Когалым</w:t>
      </w:r>
      <w:proofErr w:type="spellEnd"/>
      <w:r w:rsidRPr="000B5483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6E6095">
        <w:rPr>
          <w:rFonts w:ascii="Times New Roman" w:hAnsi="Times New Roman" w:cs="Times New Roman"/>
          <w:bCs/>
          <w:sz w:val="28"/>
          <w:szCs w:val="28"/>
        </w:rPr>
        <w:t>Мира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6E6095">
        <w:rPr>
          <w:rFonts w:ascii="Times New Roman" w:hAnsi="Times New Roman" w:cs="Times New Roman"/>
          <w:bCs/>
          <w:sz w:val="28"/>
          <w:szCs w:val="28"/>
        </w:rPr>
        <w:t>22</w:t>
      </w:r>
      <w:r w:rsidR="00513F18">
        <w:rPr>
          <w:rFonts w:ascii="Times New Roman" w:hAnsi="Times New Roman" w:cs="Times New Roman"/>
          <w:bCs/>
          <w:sz w:val="28"/>
          <w:szCs w:val="28"/>
        </w:rPr>
        <w:t>, каб.</w:t>
      </w:r>
      <w:r w:rsidR="006E6095">
        <w:rPr>
          <w:rFonts w:ascii="Times New Roman" w:hAnsi="Times New Roman" w:cs="Times New Roman"/>
          <w:bCs/>
          <w:sz w:val="28"/>
          <w:szCs w:val="28"/>
        </w:rPr>
        <w:t>206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6095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0B5483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11" w:history="1">
        <w:r w:rsidR="006E6095" w:rsidRPr="00EA5BB3">
          <w:rPr>
            <w:rStyle w:val="a7"/>
            <w:rFonts w:ascii="Times New Roman" w:hAnsi="Times New Roman" w:cs="Times New Roman"/>
            <w:sz w:val="28"/>
            <w:szCs w:val="28"/>
          </w:rPr>
          <w:t>USZNKOG@admhmao.ru</w:t>
        </w:r>
      </w:hyperlink>
    </w:p>
    <w:p w:rsidR="006E78FA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Номер телефона для консультации по вопросам проведения конкурсного отбора:</w:t>
      </w:r>
    </w:p>
    <w:p w:rsidR="00C02802" w:rsidRDefault="006E78FA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FA">
        <w:rPr>
          <w:rFonts w:ascii="Times New Roman" w:hAnsi="Times New Roman" w:cs="Times New Roman"/>
          <w:bCs/>
          <w:sz w:val="28"/>
          <w:szCs w:val="28"/>
        </w:rPr>
        <w:t>8(3466</w:t>
      </w:r>
      <w:r w:rsidR="00440BB5">
        <w:rPr>
          <w:rFonts w:ascii="Times New Roman" w:hAnsi="Times New Roman" w:cs="Times New Roman"/>
          <w:bCs/>
          <w:sz w:val="28"/>
          <w:szCs w:val="28"/>
        </w:rPr>
        <w:t>7</w:t>
      </w:r>
      <w:r w:rsidRPr="006E78F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E6095">
        <w:rPr>
          <w:rFonts w:ascii="Times New Roman" w:hAnsi="Times New Roman" w:cs="Times New Roman"/>
          <w:bCs/>
          <w:sz w:val="28"/>
          <w:szCs w:val="28"/>
        </w:rPr>
        <w:t>660</w:t>
      </w:r>
      <w:r w:rsidR="00F72355">
        <w:rPr>
          <w:rFonts w:ascii="Times New Roman" w:hAnsi="Times New Roman" w:cs="Times New Roman"/>
          <w:bCs/>
          <w:sz w:val="28"/>
          <w:szCs w:val="28"/>
        </w:rPr>
        <w:t>26</w:t>
      </w:r>
      <w:r w:rsidRPr="006E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574">
        <w:rPr>
          <w:rFonts w:ascii="Times New Roman" w:hAnsi="Times New Roman" w:cs="Times New Roman"/>
          <w:bCs/>
          <w:sz w:val="28"/>
          <w:szCs w:val="28"/>
        </w:rPr>
        <w:t>Казармщикова Татьяна Леонидовна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, 8(3466) </w:t>
      </w:r>
      <w:r w:rsidR="006E6095">
        <w:rPr>
          <w:rFonts w:ascii="Times New Roman" w:hAnsi="Times New Roman" w:cs="Times New Roman"/>
          <w:bCs/>
          <w:sz w:val="28"/>
          <w:szCs w:val="28"/>
        </w:rPr>
        <w:t>66015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 приемная Управления.</w:t>
      </w:r>
    </w:p>
    <w:p w:rsidR="00C02802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802" w:rsidRPr="00806CA4" w:rsidRDefault="00C0280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>2.2. Сроки проведения Конкурса</w:t>
      </w:r>
      <w:r w:rsidR="00B8548D">
        <w:rPr>
          <w:rFonts w:ascii="Times New Roman" w:hAnsi="Times New Roman" w:cs="Times New Roman"/>
          <w:bCs/>
          <w:sz w:val="28"/>
          <w:szCs w:val="28"/>
        </w:rPr>
        <w:t xml:space="preserve"> и работа конкурсной комиссии</w:t>
      </w:r>
      <w:r w:rsidRPr="00806CA4">
        <w:rPr>
          <w:rFonts w:ascii="Times New Roman" w:hAnsi="Times New Roman" w:cs="Times New Roman"/>
          <w:bCs/>
          <w:sz w:val="28"/>
          <w:szCs w:val="28"/>
        </w:rPr>
        <w:t>:</w:t>
      </w:r>
    </w:p>
    <w:p w:rsidR="00FF0BD4" w:rsidRPr="00374978" w:rsidRDefault="00455521" w:rsidP="00FF0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2.2.1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="00FC4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Объявление о проведении конкурса (далее - объявление) размещен</w:t>
      </w:r>
      <w:r w:rsidR="003749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электронном сервисе для некоммерческих организаций 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F0BD4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Единый личный кабинет активиста</w:t>
      </w:r>
      <w:r w:rsidR="00FF0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3749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на официальном сайте Администрации города Когалыма </w:t>
      </w:r>
      <w:r w:rsidR="00374978" w:rsidRPr="003749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https://www.admkogaly</w:t>
      </w:r>
      <w:r w:rsidR="003749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m.ru/, на сайте БУ «Когалымский комплексный центр социального обслуживания населения» </w:t>
      </w:r>
      <w:r w:rsidR="00374978" w:rsidRPr="003749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http://kson86.ru/</w:t>
      </w:r>
      <w:r w:rsidR="003749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2802" w:rsidRPr="00806CA4" w:rsidRDefault="00455521" w:rsidP="00FF0BD4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2.2.2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9C0">
        <w:rPr>
          <w:rFonts w:ascii="Times New Roman" w:hAnsi="Times New Roman" w:cs="Times New Roman"/>
          <w:bCs/>
          <w:sz w:val="28"/>
          <w:szCs w:val="28"/>
        </w:rPr>
        <w:t>П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рием заявок </w:t>
      </w:r>
      <w:r w:rsidR="00724BD2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70574">
        <w:rPr>
          <w:rFonts w:ascii="Times New Roman" w:hAnsi="Times New Roman" w:cs="Times New Roman"/>
          <w:bCs/>
          <w:sz w:val="28"/>
          <w:szCs w:val="28"/>
        </w:rPr>
        <w:t>20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>.</w:t>
      </w:r>
      <w:r w:rsidR="00E70574">
        <w:rPr>
          <w:rFonts w:ascii="Times New Roman" w:hAnsi="Times New Roman" w:cs="Times New Roman"/>
          <w:bCs/>
          <w:sz w:val="28"/>
          <w:szCs w:val="28"/>
        </w:rPr>
        <w:t>11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>.20</w:t>
      </w:r>
      <w:r w:rsidR="006E6095">
        <w:rPr>
          <w:rFonts w:ascii="Times New Roman" w:hAnsi="Times New Roman" w:cs="Times New Roman"/>
          <w:bCs/>
          <w:sz w:val="28"/>
          <w:szCs w:val="28"/>
        </w:rPr>
        <w:t>2</w:t>
      </w:r>
      <w:r w:rsidR="00E70574">
        <w:rPr>
          <w:rFonts w:ascii="Times New Roman" w:hAnsi="Times New Roman" w:cs="Times New Roman"/>
          <w:bCs/>
          <w:sz w:val="28"/>
          <w:szCs w:val="28"/>
        </w:rPr>
        <w:t>3</w:t>
      </w:r>
      <w:r w:rsidR="00BF2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6E6095">
        <w:rPr>
          <w:rFonts w:ascii="Times New Roman" w:hAnsi="Times New Roman" w:cs="Times New Roman"/>
          <w:bCs/>
          <w:sz w:val="28"/>
          <w:szCs w:val="28"/>
        </w:rPr>
        <w:t>п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>о</w:t>
      </w:r>
      <w:r w:rsidR="006E6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574">
        <w:rPr>
          <w:rFonts w:ascii="Times New Roman" w:hAnsi="Times New Roman" w:cs="Times New Roman"/>
          <w:bCs/>
          <w:sz w:val="28"/>
          <w:szCs w:val="28"/>
        </w:rPr>
        <w:t>20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>.</w:t>
      </w:r>
      <w:r w:rsidR="00E70574">
        <w:rPr>
          <w:rFonts w:ascii="Times New Roman" w:hAnsi="Times New Roman" w:cs="Times New Roman"/>
          <w:bCs/>
          <w:sz w:val="28"/>
          <w:szCs w:val="28"/>
        </w:rPr>
        <w:t>12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>.20</w:t>
      </w:r>
      <w:r w:rsidR="00BF2873">
        <w:rPr>
          <w:rFonts w:ascii="Times New Roman" w:hAnsi="Times New Roman" w:cs="Times New Roman"/>
          <w:bCs/>
          <w:sz w:val="28"/>
          <w:szCs w:val="28"/>
        </w:rPr>
        <w:t>2</w:t>
      </w:r>
      <w:r w:rsidR="00E70574">
        <w:rPr>
          <w:rFonts w:ascii="Times New Roman" w:hAnsi="Times New Roman" w:cs="Times New Roman"/>
          <w:bCs/>
          <w:sz w:val="28"/>
          <w:szCs w:val="28"/>
        </w:rPr>
        <w:t>3</w:t>
      </w:r>
      <w:r w:rsidR="00BF2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54204B" w:rsidRPr="0054204B">
        <w:rPr>
          <w:rFonts w:ascii="Times New Roman" w:hAnsi="Times New Roman" w:cs="Times New Roman"/>
          <w:bCs/>
          <w:sz w:val="28"/>
          <w:szCs w:val="28"/>
        </w:rPr>
        <w:t>Время приема заявок: понедельник: с 9.00 час до 13.00 час, с 14.00 час до 18.00 час; вторник-пятница: с 9.00 час до 13.00 час, с 14.00 час до 17.00 час;</w:t>
      </w:r>
    </w:p>
    <w:p w:rsidR="00C02802" w:rsidRDefault="009A39C0" w:rsidP="00CE4F2F">
      <w:pPr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521">
        <w:rPr>
          <w:rFonts w:ascii="Times New Roman" w:hAnsi="Times New Roman" w:cs="Times New Roman"/>
          <w:bCs/>
          <w:sz w:val="28"/>
          <w:szCs w:val="28"/>
        </w:rPr>
        <w:t>2.2.3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C02802" w:rsidRPr="00806CA4">
        <w:rPr>
          <w:rFonts w:ascii="Times New Roman" w:hAnsi="Times New Roman" w:cs="Times New Roman"/>
          <w:sz w:val="28"/>
          <w:szCs w:val="28"/>
        </w:rPr>
        <w:t>аявки в день поступления Управление регистрирует в журнале учета заявок на участие в конкурсном отборе</w:t>
      </w:r>
      <w:r w:rsidR="006359E8">
        <w:rPr>
          <w:rFonts w:ascii="Times New Roman" w:hAnsi="Times New Roman" w:cs="Times New Roman"/>
          <w:sz w:val="28"/>
          <w:szCs w:val="28"/>
        </w:rPr>
        <w:t>;</w:t>
      </w:r>
    </w:p>
    <w:p w:rsidR="008F5A13" w:rsidRPr="008F5A13" w:rsidRDefault="008F5A13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2.2.4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A13">
        <w:rPr>
          <w:rFonts w:ascii="Times New Roman" w:hAnsi="Times New Roman" w:cs="Times New Roman"/>
          <w:bCs/>
          <w:sz w:val="28"/>
          <w:szCs w:val="28"/>
        </w:rPr>
        <w:t>Конкурсная комиссия присваивает каждой заявке на участие в конкурсном отборе порядковый номер в порядке уменьшения набранного количества баллов. Заявке на участие в конкурсном отборе, которая набрала наибольшее количество баллов, присваивается первый номер.</w:t>
      </w:r>
    </w:p>
    <w:p w:rsidR="008F5A13" w:rsidRPr="008F5A13" w:rsidRDefault="008F5A13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2.2.5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A13">
        <w:rPr>
          <w:rFonts w:ascii="Times New Roman" w:hAnsi="Times New Roman" w:cs="Times New Roman"/>
          <w:bCs/>
          <w:sz w:val="28"/>
          <w:szCs w:val="28"/>
        </w:rPr>
        <w:t>В случае, если несколько заявок набрали равное количество баллов, меньший порядковый номер присваивается заявке, которая поступила ранее других.</w:t>
      </w:r>
    </w:p>
    <w:p w:rsidR="008F5A13" w:rsidRPr="00D16CA0" w:rsidRDefault="008F5A13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D16CA0">
        <w:rPr>
          <w:rFonts w:ascii="Times New Roman" w:hAnsi="Times New Roman" w:cs="Times New Roman"/>
          <w:bCs/>
          <w:sz w:val="28"/>
          <w:szCs w:val="28"/>
        </w:rPr>
        <w:t>2.2.</w:t>
      </w:r>
      <w:r w:rsidR="00CD6C6F" w:rsidRPr="00D16CA0">
        <w:rPr>
          <w:rFonts w:ascii="Times New Roman" w:hAnsi="Times New Roman" w:cs="Times New Roman"/>
          <w:bCs/>
          <w:sz w:val="28"/>
          <w:szCs w:val="28"/>
        </w:rPr>
        <w:t>6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Pr="00D16CA0">
        <w:rPr>
          <w:rFonts w:ascii="Times New Roman" w:hAnsi="Times New Roman" w:cs="Times New Roman"/>
          <w:bCs/>
          <w:sz w:val="28"/>
          <w:szCs w:val="28"/>
        </w:rPr>
        <w:t xml:space="preserve"> Если к моменту рассмотрения конкурсной комиссией была подана только одна заявка, конкурсная комиссия осуществляет оценку документов Организации в соответствии с требованиями Порядка. В случае</w:t>
      </w:r>
      <w:r w:rsidR="00D65156">
        <w:rPr>
          <w:rFonts w:ascii="Times New Roman" w:hAnsi="Times New Roman" w:cs="Times New Roman"/>
          <w:bCs/>
          <w:sz w:val="28"/>
          <w:szCs w:val="28"/>
        </w:rPr>
        <w:t>,</w:t>
      </w:r>
      <w:r w:rsidRPr="00D16CA0">
        <w:rPr>
          <w:rFonts w:ascii="Times New Roman" w:hAnsi="Times New Roman" w:cs="Times New Roman"/>
          <w:bCs/>
          <w:sz w:val="28"/>
          <w:szCs w:val="28"/>
        </w:rPr>
        <w:t xml:space="preserve"> если Организация соответствует установленным требованиям, с ней заключается Договор без проведения конкурса, при этом конкурс признается несостоявшимся.</w:t>
      </w:r>
    </w:p>
    <w:p w:rsidR="00D87FD0" w:rsidRPr="00D16CA0" w:rsidRDefault="00D87FD0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CA0">
        <w:rPr>
          <w:rFonts w:ascii="Times New Roman" w:hAnsi="Times New Roman" w:cs="Times New Roman"/>
          <w:bCs/>
          <w:sz w:val="28"/>
          <w:szCs w:val="28"/>
        </w:rPr>
        <w:t xml:space="preserve"> 2.2.7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Pr="00D16CA0">
        <w:t xml:space="preserve"> </w:t>
      </w:r>
      <w:r w:rsidRPr="00D16CA0">
        <w:rPr>
          <w:rFonts w:ascii="Times New Roman" w:hAnsi="Times New Roman" w:cs="Times New Roman"/>
          <w:bCs/>
          <w:sz w:val="28"/>
          <w:szCs w:val="28"/>
        </w:rPr>
        <w:t xml:space="preserve">Конкурсная комиссия рассматривает заявки и приложенные к ним документы, принимает решения об Организациях, победивших в конкурсном отборе, </w:t>
      </w:r>
      <w:r w:rsidR="00B37FA9">
        <w:rPr>
          <w:rFonts w:ascii="Times New Roman" w:hAnsi="Times New Roman" w:cs="Times New Roman"/>
          <w:bCs/>
          <w:sz w:val="28"/>
          <w:szCs w:val="28"/>
        </w:rPr>
        <w:t>не позднее</w:t>
      </w:r>
      <w:r w:rsidRPr="00D16CA0">
        <w:rPr>
          <w:rFonts w:ascii="Times New Roman" w:hAnsi="Times New Roman" w:cs="Times New Roman"/>
          <w:bCs/>
          <w:sz w:val="28"/>
          <w:szCs w:val="28"/>
        </w:rPr>
        <w:t xml:space="preserve"> 10 рабочих дней после окончания их приема.</w:t>
      </w:r>
    </w:p>
    <w:p w:rsidR="00834D36" w:rsidRPr="00A6148D" w:rsidRDefault="00CD6C6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1173A4">
        <w:rPr>
          <w:rFonts w:ascii="Times New Roman" w:hAnsi="Times New Roman" w:cs="Times New Roman"/>
          <w:bCs/>
          <w:sz w:val="28"/>
          <w:szCs w:val="28"/>
        </w:rPr>
        <w:t>8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="008F5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9C0">
        <w:rPr>
          <w:rFonts w:ascii="Times New Roman" w:hAnsi="Times New Roman" w:cs="Times New Roman"/>
          <w:bCs/>
          <w:sz w:val="28"/>
          <w:szCs w:val="28"/>
        </w:rPr>
        <w:t>К</w:t>
      </w:r>
      <w:r w:rsidR="00834D36" w:rsidRPr="00834D36">
        <w:rPr>
          <w:rFonts w:ascii="Times New Roman" w:hAnsi="Times New Roman" w:cs="Times New Roman"/>
          <w:bCs/>
          <w:sz w:val="28"/>
          <w:szCs w:val="28"/>
        </w:rPr>
        <w:t xml:space="preserve">онкурсная комиссия оценивает представленные документы Организации, допущенной к участию в конкурсном отборе, </w:t>
      </w:r>
      <w:r w:rsidR="00834D36" w:rsidRPr="00A6148D">
        <w:rPr>
          <w:rFonts w:ascii="Times New Roman" w:hAnsi="Times New Roman" w:cs="Times New Roman"/>
          <w:b/>
          <w:bCs/>
          <w:sz w:val="28"/>
          <w:szCs w:val="28"/>
        </w:rPr>
        <w:t>по следующим критериям их значимости: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1) численность персонала Организации, подразделений (филиалов) Организации, имеющего опыт работы в сфере социального обслуживания более 3 лет: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менее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15% от общей численности персонала - 0 баллов;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15 до 30% от общей численности персонала - 1 балл;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30 до 45% от общей численности персонала - 2 балла;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45 до 60% от общей численности персонала - 3 балла;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60 до 75% от общей численности персонала - 4 балла;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свыше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75% от общей численности персонала - 5 баллов;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2) доля работников, кроме административно-управленческого персонала, имеющих профильное образование, прошедших повышение квалификации (профессиональную переподготовку) по профилю социальной работы, курсы повышения квалификации за последние три года: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менее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10% от общей численности персонала - 0 баллов;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10 до 20% от общей численности персонала - 1 балл;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20 до 30% от общей численности персонала - 2 балла;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30 до 40% от общей численности персонала - 3 балла;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40 до 50% от общей численности персонала - 4 балла;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свыше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50% от общей численности персонала - 5 баллов;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lastRenderedPageBreak/>
        <w:t>3) доля оказываемых дополнительных услуг от общего количества услуг, входящих в перечень, предоставляемых Организацией: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не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оказывает дополнительные услуги - 0 баллов;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менее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20% от - 1 баллов;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более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20% - 2 балла;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4) наличие официального сайта Организации в информационно-телекоммуникационной сети Интернет - 1 балл;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 xml:space="preserve">5) отсутствие жалоб на Организацию, поступивших в </w:t>
      </w:r>
      <w:r w:rsidR="00B37FA9">
        <w:rPr>
          <w:rFonts w:ascii="Times New Roman" w:hAnsi="Times New Roman" w:cs="Times New Roman"/>
          <w:bCs/>
          <w:sz w:val="28"/>
          <w:szCs w:val="28"/>
        </w:rPr>
        <w:t xml:space="preserve">Управление, </w:t>
      </w:r>
      <w:r w:rsidRPr="00834D36">
        <w:rPr>
          <w:rFonts w:ascii="Times New Roman" w:hAnsi="Times New Roman" w:cs="Times New Roman"/>
          <w:bCs/>
          <w:sz w:val="28"/>
          <w:szCs w:val="28"/>
        </w:rPr>
        <w:t>Депсоцразвития Югры - 0,5 баллов;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6) наличие лицензий в соответствии с требованиями, установленными в техническом задании: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осуществление медицинской деятельности - 1 балл;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осуществление образовательной деятельности - 1 балл;</w:t>
      </w:r>
    </w:p>
    <w:p w:rsidR="00AA139C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7) наличие помещений, необходимых для оказания социальных услуг, отвечающих требованиям санитарно-гигиенических норм и правил противопожарной безопаснос</w:t>
      </w:r>
      <w:r w:rsidR="00AA139C">
        <w:rPr>
          <w:rFonts w:ascii="Times New Roman" w:hAnsi="Times New Roman" w:cs="Times New Roman"/>
          <w:bCs/>
          <w:sz w:val="28"/>
          <w:szCs w:val="28"/>
        </w:rPr>
        <w:t>ти, - 1 балл.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Итоговый балл Организации равен сумме баллов, полученных при оценке критериев</w:t>
      </w:r>
      <w:r w:rsidR="00AA139C">
        <w:rPr>
          <w:rFonts w:ascii="Times New Roman" w:hAnsi="Times New Roman" w:cs="Times New Roman"/>
          <w:bCs/>
          <w:sz w:val="28"/>
          <w:szCs w:val="28"/>
        </w:rPr>
        <w:t>.</w:t>
      </w:r>
    </w:p>
    <w:p w:rsidR="00834D36" w:rsidRPr="00834D36" w:rsidRDefault="00834D3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Победителем конкурса признается Организация, набравшая наибольшее количество баллов.</w:t>
      </w:r>
    </w:p>
    <w:p w:rsidR="00FE2299" w:rsidRPr="00FE2299" w:rsidRDefault="00C43B7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E30F9D">
        <w:rPr>
          <w:rFonts w:ascii="Times New Roman" w:hAnsi="Times New Roman" w:cs="Times New Roman"/>
          <w:bCs/>
          <w:sz w:val="28"/>
          <w:szCs w:val="28"/>
        </w:rPr>
        <w:t>10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="00FE229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FE2299" w:rsidRPr="00FE2299">
        <w:rPr>
          <w:rFonts w:ascii="Times New Roman" w:hAnsi="Times New Roman" w:cs="Times New Roman"/>
          <w:bCs/>
          <w:sz w:val="28"/>
          <w:szCs w:val="28"/>
        </w:rPr>
        <w:t>ешение о предоставлении субсидии и ее размер в течени</w:t>
      </w:r>
      <w:r w:rsidR="00D65156">
        <w:rPr>
          <w:rFonts w:ascii="Times New Roman" w:hAnsi="Times New Roman" w:cs="Times New Roman"/>
          <w:bCs/>
          <w:sz w:val="28"/>
          <w:szCs w:val="28"/>
        </w:rPr>
        <w:t>е</w:t>
      </w:r>
      <w:r w:rsidR="00FE2299" w:rsidRPr="00FE2299">
        <w:rPr>
          <w:rFonts w:ascii="Times New Roman" w:hAnsi="Times New Roman" w:cs="Times New Roman"/>
          <w:bCs/>
          <w:sz w:val="28"/>
          <w:szCs w:val="28"/>
        </w:rPr>
        <w:t xml:space="preserve"> 5 рабочих </w:t>
      </w:r>
      <w:r w:rsidR="00D65156">
        <w:rPr>
          <w:rFonts w:ascii="Times New Roman" w:hAnsi="Times New Roman" w:cs="Times New Roman"/>
          <w:bCs/>
          <w:sz w:val="28"/>
          <w:szCs w:val="28"/>
        </w:rPr>
        <w:t xml:space="preserve">дней </w:t>
      </w:r>
      <w:r w:rsidR="00FE2299" w:rsidRPr="00FE2299">
        <w:rPr>
          <w:rFonts w:ascii="Times New Roman" w:hAnsi="Times New Roman" w:cs="Times New Roman"/>
          <w:bCs/>
          <w:sz w:val="28"/>
          <w:szCs w:val="28"/>
        </w:rPr>
        <w:t>со дня издания приказа о решении конкурсной комиссии;</w:t>
      </w:r>
    </w:p>
    <w:p w:rsidR="00E44A97" w:rsidRPr="00C04C2F" w:rsidRDefault="00C43B7F" w:rsidP="00CE4F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2.2.1</w:t>
      </w:r>
      <w:r w:rsidR="00E30F9D">
        <w:rPr>
          <w:rFonts w:ascii="Times New Roman" w:hAnsi="Times New Roman" w:cs="Times New Roman"/>
          <w:bCs/>
          <w:sz w:val="28"/>
          <w:szCs w:val="28"/>
        </w:rPr>
        <w:t>1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="00FE22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A97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Информация об Организациях, о результатах рассмотрения заявок (протокол), приказ о предоставлении субсидии победителю конкурса, а также иная информация о проведении конкурса размещается на едином портале </w:t>
      </w:r>
      <w:r w:rsidR="00E44A97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(в случае проведения отбора в системе «Электронный бюджет») не позднее </w:t>
      </w:r>
      <w:r w:rsidR="00E44A97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5 рабочих дней со дня подведения итогов конкурса. и одновременно направляется в Департамент для последующего направления объявления </w:t>
      </w:r>
      <w:r w:rsidR="00E44A97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в </w:t>
      </w:r>
      <w:r w:rsidR="00E44A97" w:rsidRPr="00C04C2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E44A97" w:rsidRPr="00C04C2F">
        <w:rPr>
          <w:rFonts w:ascii="Times New Roman" w:eastAsia="Times New Roman" w:hAnsi="Times New Roman"/>
          <w:sz w:val="28"/>
          <w:szCs w:val="28"/>
        </w:rPr>
        <w:t xml:space="preserve">молодежной политики, гражданских инициатив </w:t>
      </w:r>
      <w:r w:rsidR="00E44A97" w:rsidRPr="00C04C2F">
        <w:rPr>
          <w:rFonts w:ascii="Times New Roman" w:eastAsia="Times New Roman" w:hAnsi="Times New Roman"/>
          <w:sz w:val="28"/>
          <w:szCs w:val="28"/>
        </w:rPr>
        <w:br/>
        <w:t>и внешних связей</w:t>
      </w:r>
      <w:r w:rsidR="00E44A97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автономного округа с целью размещения на электронном сервисе для некоммерческих организаций «Единый личный кабинет активиста».</w:t>
      </w:r>
    </w:p>
    <w:p w:rsidR="000A1F4F" w:rsidRPr="000A1F4F" w:rsidRDefault="00D10A7D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2.2.</w:t>
      </w:r>
      <w:r w:rsidR="00C43B7F">
        <w:rPr>
          <w:rFonts w:ascii="Times New Roman" w:hAnsi="Times New Roman" w:cs="Times New Roman"/>
          <w:bCs/>
          <w:sz w:val="28"/>
          <w:szCs w:val="28"/>
        </w:rPr>
        <w:t>1</w:t>
      </w:r>
      <w:r w:rsidR="00E30F9D">
        <w:rPr>
          <w:rFonts w:ascii="Times New Roman" w:hAnsi="Times New Roman" w:cs="Times New Roman"/>
          <w:bCs/>
          <w:sz w:val="28"/>
          <w:szCs w:val="28"/>
        </w:rPr>
        <w:t>2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="000A1F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1F4F" w:rsidRPr="000A1F4F">
        <w:rPr>
          <w:rFonts w:ascii="Times New Roman" w:hAnsi="Times New Roman" w:cs="Times New Roman"/>
          <w:bCs/>
          <w:sz w:val="28"/>
          <w:szCs w:val="28"/>
        </w:rPr>
        <w:t>На основании решения конкурсной комиссии Управление в течение 5 рабочих дней со дня его принятия приказом утверждает решение о предоставлении субсидии и ее размер.</w:t>
      </w:r>
    </w:p>
    <w:p w:rsidR="000A1F4F" w:rsidRDefault="000A1F4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F4F">
        <w:rPr>
          <w:rFonts w:ascii="Times New Roman" w:hAnsi="Times New Roman" w:cs="Times New Roman"/>
          <w:bCs/>
          <w:sz w:val="28"/>
          <w:szCs w:val="28"/>
        </w:rPr>
        <w:t xml:space="preserve">Управление в течение 1 рабочего дня со дня издания приказа о предоставлении субсидии направляет (нарочно или почтовым отправлением с уведомлением) по адресу, указанному в заявке Организации, уведомление о принятом решении и договор, </w:t>
      </w:r>
      <w:r w:rsidR="004A2876" w:rsidRPr="000A1F4F">
        <w:rPr>
          <w:rFonts w:ascii="Times New Roman" w:hAnsi="Times New Roman" w:cs="Times New Roman"/>
          <w:bCs/>
          <w:sz w:val="28"/>
          <w:szCs w:val="28"/>
        </w:rPr>
        <w:t>подписанный,</w:t>
      </w:r>
      <w:r w:rsidRPr="000A1F4F">
        <w:rPr>
          <w:rFonts w:ascii="Times New Roman" w:hAnsi="Times New Roman" w:cs="Times New Roman"/>
          <w:bCs/>
          <w:sz w:val="28"/>
          <w:szCs w:val="28"/>
        </w:rPr>
        <w:t xml:space="preserve"> со своей стороны.</w:t>
      </w:r>
    </w:p>
    <w:p w:rsidR="000A1F4F" w:rsidRPr="000A1F4F" w:rsidRDefault="00D10A7D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4A2876">
        <w:rPr>
          <w:rFonts w:ascii="Times New Roman" w:hAnsi="Times New Roman" w:cs="Times New Roman"/>
          <w:bCs/>
          <w:sz w:val="28"/>
          <w:szCs w:val="28"/>
        </w:rPr>
        <w:t>1</w:t>
      </w:r>
      <w:r w:rsidR="00E30F9D">
        <w:rPr>
          <w:rFonts w:ascii="Times New Roman" w:hAnsi="Times New Roman" w:cs="Times New Roman"/>
          <w:bCs/>
          <w:sz w:val="28"/>
          <w:szCs w:val="28"/>
        </w:rPr>
        <w:t>3</w:t>
      </w:r>
      <w:r w:rsidR="00D651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A1F4F" w:rsidRPr="000A1F4F">
        <w:rPr>
          <w:rFonts w:ascii="Times New Roman" w:hAnsi="Times New Roman" w:cs="Times New Roman"/>
          <w:bCs/>
          <w:sz w:val="28"/>
          <w:szCs w:val="28"/>
        </w:rPr>
        <w:t xml:space="preserve">Управление и победитель конкурсного отбора (далее - получатель субсидии) заключают </w:t>
      </w:r>
      <w:r w:rsidR="001173A4">
        <w:rPr>
          <w:rFonts w:ascii="Times New Roman" w:hAnsi="Times New Roman" w:cs="Times New Roman"/>
          <w:bCs/>
          <w:sz w:val="28"/>
          <w:szCs w:val="28"/>
        </w:rPr>
        <w:t>соглашение (д</w:t>
      </w:r>
      <w:r w:rsidR="000A1F4F" w:rsidRPr="000A1F4F">
        <w:rPr>
          <w:rFonts w:ascii="Times New Roman" w:hAnsi="Times New Roman" w:cs="Times New Roman"/>
          <w:bCs/>
          <w:sz w:val="28"/>
          <w:szCs w:val="28"/>
        </w:rPr>
        <w:t>оговор</w:t>
      </w:r>
      <w:r w:rsidR="001173A4">
        <w:rPr>
          <w:rFonts w:ascii="Times New Roman" w:hAnsi="Times New Roman" w:cs="Times New Roman"/>
          <w:bCs/>
          <w:sz w:val="28"/>
          <w:szCs w:val="28"/>
        </w:rPr>
        <w:t>)</w:t>
      </w:r>
      <w:r w:rsidR="000A1F4F" w:rsidRPr="000A1F4F">
        <w:rPr>
          <w:rFonts w:ascii="Times New Roman" w:hAnsi="Times New Roman" w:cs="Times New Roman"/>
          <w:bCs/>
          <w:sz w:val="28"/>
          <w:szCs w:val="28"/>
        </w:rPr>
        <w:t>.</w:t>
      </w:r>
    </w:p>
    <w:p w:rsidR="000A1F4F" w:rsidRDefault="000A1F4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F4F">
        <w:rPr>
          <w:rFonts w:ascii="Times New Roman" w:hAnsi="Times New Roman" w:cs="Times New Roman"/>
          <w:bCs/>
          <w:sz w:val="28"/>
          <w:szCs w:val="28"/>
        </w:rPr>
        <w:t xml:space="preserve">Для заключения </w:t>
      </w:r>
      <w:r w:rsidR="001173A4">
        <w:rPr>
          <w:rFonts w:ascii="Times New Roman" w:hAnsi="Times New Roman" w:cs="Times New Roman"/>
          <w:bCs/>
          <w:sz w:val="28"/>
          <w:szCs w:val="28"/>
        </w:rPr>
        <w:t>соглашения (д</w:t>
      </w:r>
      <w:r w:rsidRPr="000A1F4F">
        <w:rPr>
          <w:rFonts w:ascii="Times New Roman" w:hAnsi="Times New Roman" w:cs="Times New Roman"/>
          <w:bCs/>
          <w:sz w:val="28"/>
          <w:szCs w:val="28"/>
        </w:rPr>
        <w:t>оговора</w:t>
      </w:r>
      <w:r w:rsidR="001173A4">
        <w:rPr>
          <w:rFonts w:ascii="Times New Roman" w:hAnsi="Times New Roman" w:cs="Times New Roman"/>
          <w:bCs/>
          <w:sz w:val="28"/>
          <w:szCs w:val="28"/>
        </w:rPr>
        <w:t>)</w:t>
      </w:r>
      <w:r w:rsidRPr="000A1F4F">
        <w:rPr>
          <w:rFonts w:ascii="Times New Roman" w:hAnsi="Times New Roman" w:cs="Times New Roman"/>
          <w:bCs/>
          <w:sz w:val="28"/>
          <w:szCs w:val="28"/>
        </w:rPr>
        <w:t xml:space="preserve"> получатель субсидии в срок не позднее 10 рабочих дней со дня получения уведомления о предоставлении ему субсидии представляет в Управление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A1F4F" w:rsidRDefault="000A1F4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1F4F">
        <w:rPr>
          <w:rFonts w:ascii="Times New Roman" w:hAnsi="Times New Roman" w:cs="Times New Roman"/>
          <w:bCs/>
          <w:sz w:val="28"/>
          <w:szCs w:val="28"/>
        </w:rPr>
        <w:t xml:space="preserve">заполненную в соответствии с установленными приказом Департамента финансов автономного округа требованиями форму </w:t>
      </w:r>
      <w:r w:rsidR="00BD3AFC">
        <w:rPr>
          <w:rFonts w:ascii="Times New Roman" w:hAnsi="Times New Roman" w:cs="Times New Roman"/>
          <w:bCs/>
          <w:sz w:val="28"/>
          <w:szCs w:val="28"/>
        </w:rPr>
        <w:t>соглашения (д</w:t>
      </w:r>
      <w:r w:rsidR="00BD3AFC" w:rsidRPr="000A1F4F">
        <w:rPr>
          <w:rFonts w:ascii="Times New Roman" w:hAnsi="Times New Roman" w:cs="Times New Roman"/>
          <w:bCs/>
          <w:sz w:val="28"/>
          <w:szCs w:val="28"/>
        </w:rPr>
        <w:t>оговора</w:t>
      </w:r>
      <w:r w:rsidR="00BD3AFC">
        <w:rPr>
          <w:rFonts w:ascii="Times New Roman" w:hAnsi="Times New Roman" w:cs="Times New Roman"/>
          <w:bCs/>
          <w:sz w:val="28"/>
          <w:szCs w:val="28"/>
        </w:rPr>
        <w:t>)</w:t>
      </w:r>
      <w:r w:rsidRPr="000A1F4F">
        <w:rPr>
          <w:rFonts w:ascii="Times New Roman" w:hAnsi="Times New Roman" w:cs="Times New Roman"/>
          <w:bCs/>
          <w:sz w:val="28"/>
          <w:szCs w:val="28"/>
        </w:rPr>
        <w:t>, подписанную руководителем либо уполномоченным лицом получателя субсидии и заверенную печатью получателя субсидии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0A7D" w:rsidRPr="00FE2299" w:rsidRDefault="00D10A7D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DF1A1B">
        <w:rPr>
          <w:rFonts w:ascii="Times New Roman" w:hAnsi="Times New Roman" w:cs="Times New Roman"/>
          <w:bCs/>
          <w:sz w:val="28"/>
          <w:szCs w:val="28"/>
        </w:rPr>
        <w:t>1</w:t>
      </w:r>
      <w:r w:rsidR="00E30F9D">
        <w:rPr>
          <w:rFonts w:ascii="Times New Roman" w:hAnsi="Times New Roman" w:cs="Times New Roman"/>
          <w:bCs/>
          <w:sz w:val="28"/>
          <w:szCs w:val="28"/>
        </w:rPr>
        <w:t>4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A7D">
        <w:rPr>
          <w:rFonts w:ascii="Times New Roman" w:hAnsi="Times New Roman" w:cs="Times New Roman"/>
          <w:bCs/>
          <w:sz w:val="28"/>
          <w:szCs w:val="28"/>
        </w:rPr>
        <w:t xml:space="preserve">Управление заключает </w:t>
      </w:r>
      <w:r w:rsidR="001173A4">
        <w:rPr>
          <w:rFonts w:ascii="Times New Roman" w:hAnsi="Times New Roman" w:cs="Times New Roman"/>
          <w:bCs/>
          <w:sz w:val="28"/>
          <w:szCs w:val="28"/>
        </w:rPr>
        <w:t>соглашение (д</w:t>
      </w:r>
      <w:r w:rsidR="001173A4" w:rsidRPr="000A1F4F">
        <w:rPr>
          <w:rFonts w:ascii="Times New Roman" w:hAnsi="Times New Roman" w:cs="Times New Roman"/>
          <w:bCs/>
          <w:sz w:val="28"/>
          <w:szCs w:val="28"/>
        </w:rPr>
        <w:t>оговор</w:t>
      </w:r>
      <w:r w:rsidR="001173A4">
        <w:rPr>
          <w:rFonts w:ascii="Times New Roman" w:hAnsi="Times New Roman" w:cs="Times New Roman"/>
          <w:bCs/>
          <w:sz w:val="28"/>
          <w:szCs w:val="28"/>
        </w:rPr>
        <w:t>)</w:t>
      </w:r>
      <w:r w:rsidR="00DF1A1B" w:rsidRPr="00D10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A1B">
        <w:rPr>
          <w:rFonts w:ascii="Times New Roman" w:hAnsi="Times New Roman" w:cs="Times New Roman"/>
          <w:bCs/>
          <w:sz w:val="28"/>
          <w:szCs w:val="28"/>
        </w:rPr>
        <w:t>с</w:t>
      </w:r>
      <w:r w:rsidR="00D43E21">
        <w:rPr>
          <w:rFonts w:ascii="Times New Roman" w:hAnsi="Times New Roman" w:cs="Times New Roman"/>
          <w:bCs/>
          <w:sz w:val="28"/>
          <w:szCs w:val="28"/>
        </w:rPr>
        <w:t xml:space="preserve"> получателем субсидии </w:t>
      </w:r>
      <w:r w:rsidRPr="00D10A7D">
        <w:rPr>
          <w:rFonts w:ascii="Times New Roman" w:hAnsi="Times New Roman" w:cs="Times New Roman"/>
          <w:bCs/>
          <w:sz w:val="28"/>
          <w:szCs w:val="28"/>
        </w:rPr>
        <w:t xml:space="preserve">в срок не позднее 10 рабочих дней со дня </w:t>
      </w:r>
      <w:r w:rsidR="00D43E21">
        <w:rPr>
          <w:rFonts w:ascii="Times New Roman" w:hAnsi="Times New Roman" w:cs="Times New Roman"/>
          <w:bCs/>
          <w:sz w:val="28"/>
          <w:szCs w:val="28"/>
        </w:rPr>
        <w:t>его получения</w:t>
      </w:r>
      <w:r w:rsidRPr="00FE2299">
        <w:rPr>
          <w:rFonts w:ascii="Times New Roman" w:hAnsi="Times New Roman" w:cs="Times New Roman"/>
          <w:bCs/>
          <w:sz w:val="28"/>
          <w:szCs w:val="28"/>
        </w:rPr>
        <w:t>.</w:t>
      </w:r>
    </w:p>
    <w:p w:rsidR="0001531D" w:rsidRPr="00FE2299" w:rsidRDefault="00FE229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802" w:rsidRPr="00FE22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02802" w:rsidRPr="00FE22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0F9D">
        <w:rPr>
          <w:rFonts w:ascii="Times New Roman" w:hAnsi="Times New Roman" w:cs="Times New Roman"/>
          <w:sz w:val="28"/>
          <w:szCs w:val="28"/>
        </w:rPr>
        <w:t>5</w:t>
      </w:r>
      <w:r w:rsidR="00D65156">
        <w:rPr>
          <w:rFonts w:ascii="Times New Roman" w:hAnsi="Times New Roman" w:cs="Times New Roman"/>
          <w:sz w:val="28"/>
          <w:szCs w:val="28"/>
        </w:rPr>
        <w:t>.</w:t>
      </w:r>
      <w:r w:rsidR="00C02802" w:rsidRPr="00FE2299">
        <w:rPr>
          <w:rFonts w:ascii="Times New Roman" w:hAnsi="Times New Roman" w:cs="Times New Roman"/>
          <w:sz w:val="28"/>
          <w:szCs w:val="28"/>
        </w:rPr>
        <w:t xml:space="preserve"> </w:t>
      </w:r>
      <w:r w:rsidR="0001531D" w:rsidRPr="00FE2299">
        <w:rPr>
          <w:rFonts w:ascii="Times New Roman" w:hAnsi="Times New Roman" w:cs="Times New Roman"/>
          <w:sz w:val="28"/>
          <w:szCs w:val="28"/>
        </w:rPr>
        <w:t xml:space="preserve">Непредставление получателем субсидии подписанного </w:t>
      </w:r>
      <w:r w:rsidR="001173A4">
        <w:rPr>
          <w:rFonts w:ascii="Times New Roman" w:hAnsi="Times New Roman" w:cs="Times New Roman"/>
          <w:bCs/>
          <w:sz w:val="28"/>
          <w:szCs w:val="28"/>
        </w:rPr>
        <w:t>соглашения (д</w:t>
      </w:r>
      <w:r w:rsidR="001173A4" w:rsidRPr="000A1F4F">
        <w:rPr>
          <w:rFonts w:ascii="Times New Roman" w:hAnsi="Times New Roman" w:cs="Times New Roman"/>
          <w:bCs/>
          <w:sz w:val="28"/>
          <w:szCs w:val="28"/>
        </w:rPr>
        <w:t>оговор</w:t>
      </w:r>
      <w:r w:rsidR="001173A4">
        <w:rPr>
          <w:rFonts w:ascii="Times New Roman" w:hAnsi="Times New Roman" w:cs="Times New Roman"/>
          <w:bCs/>
          <w:sz w:val="28"/>
          <w:szCs w:val="28"/>
        </w:rPr>
        <w:t>а)</w:t>
      </w:r>
      <w:r w:rsidR="0001531D" w:rsidRPr="00FE2299">
        <w:rPr>
          <w:rFonts w:ascii="Times New Roman" w:hAnsi="Times New Roman" w:cs="Times New Roman"/>
          <w:sz w:val="28"/>
          <w:szCs w:val="28"/>
        </w:rPr>
        <w:t xml:space="preserve"> в установленный срок является основанием для отказа в предоставлении ему субсидии.</w:t>
      </w:r>
    </w:p>
    <w:p w:rsidR="00C02802" w:rsidRDefault="00677FA1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802" w:rsidRPr="00FE2299">
        <w:rPr>
          <w:rFonts w:ascii="Times New Roman" w:hAnsi="Times New Roman" w:cs="Times New Roman"/>
          <w:sz w:val="28"/>
          <w:szCs w:val="28"/>
        </w:rPr>
        <w:t>2.</w:t>
      </w:r>
      <w:r w:rsidR="00FE2299">
        <w:rPr>
          <w:rFonts w:ascii="Times New Roman" w:hAnsi="Times New Roman" w:cs="Times New Roman"/>
          <w:sz w:val="28"/>
          <w:szCs w:val="28"/>
        </w:rPr>
        <w:t>2</w:t>
      </w:r>
      <w:r w:rsidR="00C02802" w:rsidRPr="00FE2299">
        <w:rPr>
          <w:rFonts w:ascii="Times New Roman" w:hAnsi="Times New Roman" w:cs="Times New Roman"/>
          <w:sz w:val="28"/>
          <w:szCs w:val="28"/>
        </w:rPr>
        <w:t>.</w:t>
      </w:r>
      <w:r w:rsidR="00DF1A1B">
        <w:rPr>
          <w:rFonts w:ascii="Times New Roman" w:hAnsi="Times New Roman" w:cs="Times New Roman"/>
          <w:sz w:val="28"/>
          <w:szCs w:val="28"/>
        </w:rPr>
        <w:t>1</w:t>
      </w:r>
      <w:r w:rsidR="00E30F9D">
        <w:rPr>
          <w:rFonts w:ascii="Times New Roman" w:hAnsi="Times New Roman" w:cs="Times New Roman"/>
          <w:sz w:val="28"/>
          <w:szCs w:val="28"/>
        </w:rPr>
        <w:t>6</w:t>
      </w:r>
      <w:r w:rsidR="00D65156">
        <w:rPr>
          <w:rFonts w:ascii="Times New Roman" w:hAnsi="Times New Roman" w:cs="Times New Roman"/>
          <w:sz w:val="28"/>
          <w:szCs w:val="28"/>
        </w:rPr>
        <w:t>.</w:t>
      </w:r>
      <w:r w:rsidR="00C02802" w:rsidRPr="00FE2299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предоставлении субсидии, Управление направляет уведомление о предоставлении субсидии </w:t>
      </w:r>
      <w:r w:rsidR="00AD1D70" w:rsidRPr="00FE2299">
        <w:rPr>
          <w:rFonts w:ascii="Times New Roman" w:hAnsi="Times New Roman" w:cs="Times New Roman"/>
          <w:sz w:val="28"/>
          <w:szCs w:val="28"/>
        </w:rPr>
        <w:t>Организации</w:t>
      </w:r>
      <w:r w:rsidR="00C02802" w:rsidRPr="00FE2299">
        <w:rPr>
          <w:rFonts w:ascii="Times New Roman" w:hAnsi="Times New Roman" w:cs="Times New Roman"/>
          <w:sz w:val="28"/>
          <w:szCs w:val="28"/>
        </w:rPr>
        <w:t>, которой по результатам конкурсного отбора присвоен второй порядковый номер, а при ее отсутствии, объявляется новый конкурс.</w:t>
      </w:r>
    </w:p>
    <w:p w:rsidR="008901C8" w:rsidRPr="008901C8" w:rsidRDefault="00677FA1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A1B">
        <w:rPr>
          <w:rFonts w:ascii="Times New Roman" w:hAnsi="Times New Roman" w:cs="Times New Roman"/>
          <w:sz w:val="28"/>
          <w:szCs w:val="28"/>
        </w:rPr>
        <w:t>2.2.1</w:t>
      </w:r>
      <w:r w:rsidR="00E30F9D">
        <w:rPr>
          <w:rFonts w:ascii="Times New Roman" w:hAnsi="Times New Roman" w:cs="Times New Roman"/>
          <w:sz w:val="28"/>
          <w:szCs w:val="28"/>
        </w:rPr>
        <w:t>7</w:t>
      </w:r>
      <w:r w:rsidR="00D65156">
        <w:rPr>
          <w:rFonts w:ascii="Times New Roman" w:hAnsi="Times New Roman" w:cs="Times New Roman"/>
          <w:sz w:val="28"/>
          <w:szCs w:val="28"/>
        </w:rPr>
        <w:t>.</w:t>
      </w:r>
      <w:r w:rsidR="00DF1A1B">
        <w:rPr>
          <w:rFonts w:ascii="Times New Roman" w:hAnsi="Times New Roman" w:cs="Times New Roman"/>
          <w:sz w:val="28"/>
          <w:szCs w:val="28"/>
        </w:rPr>
        <w:t xml:space="preserve"> </w:t>
      </w:r>
      <w:r w:rsidR="008901C8" w:rsidRPr="008901C8">
        <w:rPr>
          <w:rFonts w:ascii="Times New Roman" w:hAnsi="Times New Roman" w:cs="Times New Roman"/>
          <w:sz w:val="28"/>
          <w:szCs w:val="28"/>
        </w:rPr>
        <w:t xml:space="preserve">Перечисление субсидии Организации осуществляется в соответствии с графиком, являющимся </w:t>
      </w:r>
      <w:r w:rsidR="008901C8" w:rsidRPr="009D1AE3">
        <w:rPr>
          <w:rFonts w:ascii="Times New Roman" w:hAnsi="Times New Roman" w:cs="Times New Roman"/>
          <w:sz w:val="28"/>
          <w:szCs w:val="28"/>
        </w:rPr>
        <w:t xml:space="preserve">приложением к </w:t>
      </w:r>
      <w:r w:rsidR="001173A4" w:rsidRPr="009D1AE3">
        <w:rPr>
          <w:rFonts w:ascii="Times New Roman" w:hAnsi="Times New Roman" w:cs="Times New Roman"/>
          <w:bCs/>
          <w:sz w:val="28"/>
          <w:szCs w:val="28"/>
        </w:rPr>
        <w:t>соглашению (договору)</w:t>
      </w:r>
      <w:r w:rsidR="008901C8" w:rsidRPr="009D1AE3">
        <w:rPr>
          <w:rFonts w:ascii="Times New Roman" w:hAnsi="Times New Roman" w:cs="Times New Roman"/>
          <w:sz w:val="28"/>
          <w:szCs w:val="28"/>
        </w:rPr>
        <w:t>.</w:t>
      </w:r>
    </w:p>
    <w:p w:rsidR="00DF1A1B" w:rsidRDefault="008901C8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8">
        <w:rPr>
          <w:rFonts w:ascii="Times New Roman" w:hAnsi="Times New Roman" w:cs="Times New Roman"/>
          <w:sz w:val="28"/>
          <w:szCs w:val="28"/>
        </w:rPr>
        <w:t xml:space="preserve">Изменение объема субсидии оформляется дополнительным соглашением к </w:t>
      </w:r>
      <w:r w:rsidR="001173A4">
        <w:rPr>
          <w:rFonts w:ascii="Times New Roman" w:hAnsi="Times New Roman" w:cs="Times New Roman"/>
          <w:bCs/>
          <w:sz w:val="28"/>
          <w:szCs w:val="28"/>
        </w:rPr>
        <w:t>соглашению (д</w:t>
      </w:r>
      <w:r w:rsidR="001173A4" w:rsidRPr="000A1F4F">
        <w:rPr>
          <w:rFonts w:ascii="Times New Roman" w:hAnsi="Times New Roman" w:cs="Times New Roman"/>
          <w:bCs/>
          <w:sz w:val="28"/>
          <w:szCs w:val="28"/>
        </w:rPr>
        <w:t>оговор</w:t>
      </w:r>
      <w:r w:rsidR="001173A4">
        <w:rPr>
          <w:rFonts w:ascii="Times New Roman" w:hAnsi="Times New Roman" w:cs="Times New Roman"/>
          <w:bCs/>
          <w:sz w:val="28"/>
          <w:szCs w:val="28"/>
        </w:rPr>
        <w:t>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4CD" w:rsidRDefault="006B24CD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4CD" w:rsidRDefault="006B24CD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35C2" w:rsidRDefault="001E4E62" w:rsidP="006B24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1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A4">
        <w:rPr>
          <w:rFonts w:ascii="Times New Roman" w:hAnsi="Times New Roman" w:cs="Times New Roman"/>
          <w:b/>
          <w:sz w:val="28"/>
          <w:szCs w:val="28"/>
        </w:rPr>
        <w:lastRenderedPageBreak/>
        <w:t>Плановый объем субсидии</w:t>
      </w:r>
      <w:r w:rsidR="00A6390B">
        <w:rPr>
          <w:rFonts w:ascii="Times New Roman" w:hAnsi="Times New Roman" w:cs="Times New Roman"/>
          <w:b/>
          <w:sz w:val="28"/>
          <w:szCs w:val="28"/>
        </w:rPr>
        <w:t>.</w:t>
      </w:r>
    </w:p>
    <w:p w:rsidR="005761DF" w:rsidRPr="00542C4B" w:rsidRDefault="005761DF" w:rsidP="00650036">
      <w:pPr>
        <w:pStyle w:val="a4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Плановый объем субсидии составляет </w:t>
      </w:r>
      <w:r w:rsidR="00B166B1"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546 </w:t>
      </w:r>
      <w:r w:rsid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751</w:t>
      </w:r>
      <w:r w:rsidR="00B166B1"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7168BD"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Пятьсот</w:t>
      </w:r>
      <w:r w:rsidR="00B166B1"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сорок шесть тысяч</w:t>
      </w:r>
      <w:r w:rsidR="00740D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семьсот пятьдесят один</w:t>
      </w:r>
      <w:r w:rsidR="007168BD"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  <w:r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рубл</w:t>
      </w:r>
      <w:r w:rsidR="00740D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</w:t>
      </w:r>
      <w:r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44</w:t>
      </w:r>
      <w:r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копе</w:t>
      </w:r>
      <w:r w:rsidR="00740D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йки</w:t>
      </w:r>
      <w:r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в том числе:</w:t>
      </w:r>
    </w:p>
    <w:p w:rsidR="005761DF" w:rsidRPr="00542C4B" w:rsidRDefault="005761DF" w:rsidP="00650036">
      <w:pPr>
        <w:pStyle w:val="a4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- обеспечение наборами продуктов </w:t>
      </w:r>
      <w:r w:rsidR="00740D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175 </w:t>
      </w:r>
      <w:r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наборов * 2 334,32 рубля –     </w:t>
      </w:r>
      <w:r w:rsidR="00740D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408 506,00</w:t>
      </w:r>
      <w:r w:rsidR="00B166B1"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рублей;</w:t>
      </w:r>
    </w:p>
    <w:p w:rsidR="005761DF" w:rsidRPr="00542C4B" w:rsidRDefault="005761DF" w:rsidP="00650036">
      <w:pPr>
        <w:pStyle w:val="a4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- обеспечение наборами предметов первой необходимости 1</w:t>
      </w:r>
      <w:r w:rsidR="00740D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64</w:t>
      </w:r>
      <w:r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наборов * 842,96 рубля –</w:t>
      </w:r>
      <w:r w:rsidR="00740D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138245,44 </w:t>
      </w:r>
      <w:r w:rsidRPr="00542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рублей.</w:t>
      </w:r>
    </w:p>
    <w:p w:rsidR="005761DF" w:rsidRPr="007168BD" w:rsidRDefault="005761DF" w:rsidP="007168BD">
      <w:pPr>
        <w:pStyle w:val="a4"/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F6F" w:rsidRPr="00E62A45" w:rsidRDefault="00023F6F" w:rsidP="00CE4F2F">
      <w:pPr>
        <w:pStyle w:val="a4"/>
        <w:autoSpaceDE w:val="0"/>
        <w:autoSpaceDN w:val="0"/>
        <w:adjustRightInd w:val="0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4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62A45">
        <w:rPr>
          <w:rFonts w:ascii="Times New Roman" w:hAnsi="Times New Roman" w:cs="Times New Roman"/>
          <w:b/>
          <w:sz w:val="28"/>
          <w:szCs w:val="28"/>
        </w:rPr>
        <w:t>.Показатели результативности использования средств субсидии.</w:t>
      </w:r>
    </w:p>
    <w:p w:rsidR="00CE4F2F" w:rsidRPr="0052677F" w:rsidRDefault="00CE4F2F" w:rsidP="00CE4F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Департамент, Управление осуществляют проверку соблюдения поставщиками социальных услуг порядка и условий предоставления субсидии, в том числе в части достижения результатов предоставления субсидии и ответственности за их нарушение.</w:t>
      </w:r>
    </w:p>
    <w:p w:rsidR="00CE4F2F" w:rsidRPr="0052677F" w:rsidRDefault="00CE4F2F" w:rsidP="00CE4F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Органы государственного (муниципального) финансового контроля осуществляют проверку в соответствии со </w:t>
      </w:r>
      <w:hyperlink r:id="rId12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статьями 268.1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3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269.2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CE4F2F" w:rsidRPr="0052677F" w:rsidRDefault="00CE4F2F" w:rsidP="00CE4F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Результатом предоставления субсидии является фактическое количество обслуженных граждан, получивших услуги в полном объеме.</w:t>
      </w:r>
    </w:p>
    <w:p w:rsidR="00CE4F2F" w:rsidRPr="0052677F" w:rsidRDefault="00CE4F2F" w:rsidP="00CE4F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ежеквартально не позднее 25 числа, следующего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отчетным периодом, представляет в Управление отчетность о достижении значений результатов и показателей предоставления субсидии,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осуществлении расходов, источником финансового обеспечения которых является субсидия, по формам и в сроки, установленные соглашением.</w:t>
      </w:r>
    </w:p>
    <w:p w:rsidR="00564E12" w:rsidRDefault="002D4464" w:rsidP="00FF0BD4">
      <w:pPr>
        <w:pStyle w:val="a4"/>
        <w:autoSpaceDE w:val="0"/>
        <w:autoSpaceDN w:val="0"/>
        <w:adjustRightInd w:val="0"/>
        <w:spacing w:before="240" w:after="0" w:line="360" w:lineRule="auto"/>
        <w:ind w:left="45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70"/>
      <w:bookmarkEnd w:id="1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64E12" w:rsidRPr="00806CA4">
        <w:rPr>
          <w:rFonts w:ascii="Times New Roman" w:hAnsi="Times New Roman" w:cs="Times New Roman"/>
          <w:b/>
          <w:sz w:val="28"/>
          <w:szCs w:val="28"/>
        </w:rPr>
        <w:t>Перечень документов для участия в конкурсном отборе</w:t>
      </w:r>
    </w:p>
    <w:p w:rsidR="002D4464" w:rsidRPr="00806CA4" w:rsidRDefault="002D4464" w:rsidP="00FF0BD4">
      <w:pPr>
        <w:pStyle w:val="a4"/>
        <w:autoSpaceDE w:val="0"/>
        <w:autoSpaceDN w:val="0"/>
        <w:adjustRightInd w:val="0"/>
        <w:spacing w:before="240" w:after="0" w:line="360" w:lineRule="auto"/>
        <w:ind w:left="45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14" w:rsidRDefault="00023F6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.1. Для участия в конкурсном отборе </w:t>
      </w:r>
      <w:r w:rsidR="008D348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D348F" w:rsidRPr="00806CA4">
        <w:rPr>
          <w:rFonts w:ascii="Times New Roman" w:hAnsi="Times New Roman" w:cs="Times New Roman"/>
          <w:sz w:val="28"/>
          <w:szCs w:val="28"/>
        </w:rPr>
        <w:t>представляет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 заявку по форме</w:t>
      </w:r>
      <w:r w:rsidR="00C51247">
        <w:rPr>
          <w:rFonts w:ascii="Times New Roman" w:hAnsi="Times New Roman" w:cs="Times New Roman"/>
          <w:sz w:val="28"/>
          <w:szCs w:val="28"/>
        </w:rPr>
        <w:t xml:space="preserve"> </w:t>
      </w:r>
      <w:r w:rsidR="00B278A9" w:rsidRPr="00273B6C">
        <w:rPr>
          <w:rFonts w:ascii="Times New Roman" w:hAnsi="Times New Roman" w:cs="Times New Roman"/>
          <w:b/>
          <w:i/>
          <w:sz w:val="28"/>
          <w:szCs w:val="28"/>
        </w:rPr>
        <w:t>(приложение 2</w:t>
      </w:r>
      <w:r w:rsidR="00C51247" w:rsidRPr="00273B6C">
        <w:rPr>
          <w:rFonts w:ascii="Times New Roman" w:hAnsi="Times New Roman" w:cs="Times New Roman"/>
          <w:b/>
          <w:i/>
          <w:sz w:val="28"/>
          <w:szCs w:val="28"/>
        </w:rPr>
        <w:t xml:space="preserve"> к П</w:t>
      </w:r>
      <w:r w:rsidR="00AC636A" w:rsidRPr="00273B6C">
        <w:rPr>
          <w:rFonts w:ascii="Times New Roman" w:hAnsi="Times New Roman" w:cs="Times New Roman"/>
          <w:b/>
          <w:i/>
          <w:sz w:val="28"/>
          <w:szCs w:val="28"/>
        </w:rPr>
        <w:t>орядку)</w:t>
      </w:r>
      <w:r w:rsidR="00564E12" w:rsidRPr="00273B6C">
        <w:rPr>
          <w:rFonts w:ascii="Times New Roman" w:hAnsi="Times New Roman" w:cs="Times New Roman"/>
          <w:i/>
          <w:sz w:val="28"/>
          <w:szCs w:val="28"/>
        </w:rPr>
        <w:t>,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161214" w:rsidRDefault="00564E1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- на бумажном и электронном носителе непосредственно или направляют почтой в Управление;</w:t>
      </w:r>
    </w:p>
    <w:p w:rsidR="00564E12" w:rsidRPr="00806CA4" w:rsidRDefault="00564E1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lastRenderedPageBreak/>
        <w:t>- в электронной форме, подписанное усиленной квалифицированной электронной подписью, на адрес электронной почты, указанный в объявлении о проведении конкурсного отбора.</w:t>
      </w:r>
    </w:p>
    <w:p w:rsidR="00161214" w:rsidRPr="00E55C00" w:rsidRDefault="00023F6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>.2.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 </w:t>
      </w:r>
      <w:r w:rsidR="00564E12" w:rsidRPr="00E55C00">
        <w:rPr>
          <w:rFonts w:ascii="Times New Roman" w:hAnsi="Times New Roman" w:cs="Times New Roman"/>
          <w:b/>
          <w:sz w:val="28"/>
          <w:szCs w:val="28"/>
        </w:rPr>
        <w:t>К заявке прилагаются следующие документы: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информация о персональном составе работников с приложением копий документов, подтверждающих профессиональный уровень, трудовую деятельность специалистов в </w:t>
      </w:r>
      <w:r w:rsidR="00736803">
        <w:rPr>
          <w:rFonts w:ascii="Times New Roman" w:hAnsi="Times New Roman" w:cs="Times New Roman"/>
          <w:sz w:val="28"/>
          <w:szCs w:val="28"/>
        </w:rPr>
        <w:t>Организации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920E77">
        <w:rPr>
          <w:rFonts w:ascii="Times New Roman" w:hAnsi="Times New Roman" w:cs="Times New Roman"/>
          <w:sz w:val="28"/>
          <w:szCs w:val="28"/>
        </w:rPr>
        <w:t xml:space="preserve"> </w:t>
      </w:r>
      <w:r w:rsidR="00273B6C" w:rsidRPr="00273B6C">
        <w:rPr>
          <w:rFonts w:ascii="Times New Roman" w:hAnsi="Times New Roman" w:cs="Times New Roman"/>
          <w:b/>
          <w:i/>
          <w:sz w:val="28"/>
          <w:szCs w:val="28"/>
        </w:rPr>
        <w:t>(приложение 3</w:t>
      </w:r>
      <w:r w:rsidR="00920E77" w:rsidRPr="00273B6C">
        <w:rPr>
          <w:rFonts w:ascii="Times New Roman" w:hAnsi="Times New Roman" w:cs="Times New Roman"/>
          <w:b/>
          <w:i/>
          <w:sz w:val="28"/>
          <w:szCs w:val="28"/>
        </w:rPr>
        <w:t xml:space="preserve"> к Порядку)</w:t>
      </w:r>
      <w:r w:rsidR="00564E12" w:rsidRPr="00273B6C">
        <w:rPr>
          <w:rFonts w:ascii="Times New Roman" w:hAnsi="Times New Roman" w:cs="Times New Roman"/>
          <w:i/>
          <w:sz w:val="28"/>
          <w:szCs w:val="28"/>
        </w:rPr>
        <w:t>;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информация о планируемом расходовании денежных средств за счет субсидии на финансовое обеспечение предоставления социальных услуг в сфере социального обслуживания, а также доходов от взимания платы с получателей социальных услуг в сфере социального обслуживания по форме, которая включает следующие направления расходов</w:t>
      </w:r>
      <w:r w:rsidR="00920E77">
        <w:rPr>
          <w:rFonts w:ascii="Times New Roman" w:hAnsi="Times New Roman" w:cs="Times New Roman"/>
          <w:sz w:val="28"/>
          <w:szCs w:val="28"/>
        </w:rPr>
        <w:t xml:space="preserve"> </w:t>
      </w:r>
      <w:r w:rsidR="00920E77" w:rsidRPr="00273B6C">
        <w:rPr>
          <w:rFonts w:ascii="Times New Roman" w:hAnsi="Times New Roman" w:cs="Times New Roman"/>
          <w:b/>
          <w:i/>
          <w:sz w:val="28"/>
          <w:szCs w:val="28"/>
        </w:rPr>
        <w:t xml:space="preserve">(приложение </w:t>
      </w:r>
      <w:r w:rsidR="00273B6C" w:rsidRPr="00273B6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20E77" w:rsidRPr="00273B6C">
        <w:rPr>
          <w:rFonts w:ascii="Times New Roman" w:hAnsi="Times New Roman" w:cs="Times New Roman"/>
          <w:b/>
          <w:i/>
          <w:sz w:val="28"/>
          <w:szCs w:val="28"/>
        </w:rPr>
        <w:t xml:space="preserve"> к Порядку)</w:t>
      </w:r>
      <w:r w:rsidR="00564E12" w:rsidRPr="00273B6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непосредственно связанные с предоставлением социальных услуг в сфере социального обслуживания (на оплату труда с начислениями на выплаты по оплате труда работников, доля которых не может быть менее 75% общего объема субсидии, на содержание имущества, используемого в процессе предоставления услуг, на приобретение материальных запасов, потребляемых (используемых) в процессе предоставления социальных услуг;</w:t>
      </w:r>
    </w:p>
    <w:p w:rsidR="00564E12" w:rsidRPr="00806CA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общехозяйственные нужды (на оплату труда с начислениями на выплаты по оплате труда работников, которые не принимают непосредственного участия в предоставлении социальных услуг, и на прочие общехозяйственные нужды, связанные с предоставлением социальных услуг, включая расходы на приобретение основных средств).</w:t>
      </w:r>
    </w:p>
    <w:p w:rsidR="00161214" w:rsidRDefault="00023F6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.3. 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Информация о планируемом расходовании денежных средств за счет субсидии на финансовое обеспечение предоставления социальных услуг в сфере социального обслуживания </w:t>
      </w:r>
      <w:r w:rsidR="00564E12" w:rsidRPr="002A37F7">
        <w:rPr>
          <w:rFonts w:ascii="Times New Roman" w:hAnsi="Times New Roman" w:cs="Times New Roman"/>
          <w:b/>
          <w:sz w:val="28"/>
          <w:szCs w:val="28"/>
        </w:rPr>
        <w:t>не может содержать расходы</w:t>
      </w:r>
      <w:r w:rsidR="00564E12" w:rsidRPr="00806CA4">
        <w:rPr>
          <w:rFonts w:ascii="Times New Roman" w:hAnsi="Times New Roman" w:cs="Times New Roman"/>
          <w:sz w:val="28"/>
          <w:szCs w:val="28"/>
        </w:rPr>
        <w:t>: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связанные с осуществлением предпринимательской деятельности и оказанием помощи организациям;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связанные с осуществлением деятельности, напрямую не связанной с </w:t>
      </w:r>
      <w:r w:rsidRPr="00806CA4">
        <w:rPr>
          <w:rFonts w:ascii="Times New Roman" w:hAnsi="Times New Roman" w:cs="Times New Roman"/>
          <w:sz w:val="28"/>
          <w:szCs w:val="28"/>
        </w:rPr>
        <w:t>Конкурсом</w:t>
      </w:r>
      <w:r w:rsidR="00564E12" w:rsidRPr="00806CA4">
        <w:rPr>
          <w:rFonts w:ascii="Times New Roman" w:hAnsi="Times New Roman" w:cs="Times New Roman"/>
          <w:sz w:val="28"/>
          <w:szCs w:val="28"/>
        </w:rPr>
        <w:t>;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поддержку политических партий и кампаний;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проведение митингов, демонстраций, пикетов;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фундаментальные научные исследования;</w:t>
      </w:r>
    </w:p>
    <w:p w:rsidR="0016121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приобретение алкогольных напитков и табачной продукции;</w:t>
      </w:r>
    </w:p>
    <w:p w:rsidR="00564E12" w:rsidRPr="00806CA4" w:rsidRDefault="00965439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уплату штрафов.</w:t>
      </w:r>
    </w:p>
    <w:p w:rsidR="00564E12" w:rsidRPr="00023F6F" w:rsidRDefault="00023F6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</w:t>
      </w:r>
      <w:r w:rsidR="00D65156">
        <w:rPr>
          <w:rFonts w:ascii="Times New Roman" w:hAnsi="Times New Roman" w:cs="Times New Roman"/>
          <w:sz w:val="28"/>
          <w:szCs w:val="28"/>
        </w:rPr>
        <w:t xml:space="preserve">. </w:t>
      </w:r>
      <w:r w:rsidR="00564E12" w:rsidRPr="00023F6F">
        <w:rPr>
          <w:rFonts w:ascii="Times New Roman" w:hAnsi="Times New Roman" w:cs="Times New Roman"/>
          <w:sz w:val="28"/>
          <w:szCs w:val="28"/>
        </w:rPr>
        <w:t>Копии документов должны быть заверены руководителем</w:t>
      </w:r>
      <w:r w:rsidR="00965439" w:rsidRPr="00023F6F">
        <w:rPr>
          <w:rFonts w:ascii="Times New Roman" w:hAnsi="Times New Roman" w:cs="Times New Roman"/>
          <w:sz w:val="28"/>
          <w:szCs w:val="28"/>
        </w:rPr>
        <w:t xml:space="preserve"> </w:t>
      </w:r>
      <w:r w:rsidR="00F13EA0">
        <w:rPr>
          <w:rFonts w:ascii="Times New Roman" w:hAnsi="Times New Roman" w:cs="Times New Roman"/>
          <w:sz w:val="28"/>
          <w:szCs w:val="28"/>
        </w:rPr>
        <w:t>Организации</w:t>
      </w:r>
      <w:r w:rsidR="00564E12" w:rsidRPr="00023F6F">
        <w:rPr>
          <w:rFonts w:ascii="Times New Roman" w:hAnsi="Times New Roman" w:cs="Times New Roman"/>
          <w:sz w:val="28"/>
          <w:szCs w:val="28"/>
        </w:rPr>
        <w:t>.</w:t>
      </w:r>
    </w:p>
    <w:p w:rsidR="00564E12" w:rsidRPr="00806CA4" w:rsidRDefault="00023F6F" w:rsidP="00FF0BD4">
      <w:pPr>
        <w:pStyle w:val="a4"/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.5. </w:t>
      </w:r>
      <w:r w:rsidR="00564E12" w:rsidRPr="00806CA4">
        <w:rPr>
          <w:rFonts w:ascii="Times New Roman" w:hAnsi="Times New Roman" w:cs="Times New Roman"/>
          <w:sz w:val="28"/>
          <w:szCs w:val="28"/>
        </w:rPr>
        <w:t>Управление в порядке межведомственного взаимодействия в соответствии с законодательством Российской Федерации запрашивает в отношении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 </w:t>
      </w:r>
      <w:r w:rsidR="00914B14">
        <w:rPr>
          <w:rFonts w:ascii="Times New Roman" w:hAnsi="Times New Roman" w:cs="Times New Roman"/>
          <w:sz w:val="28"/>
          <w:szCs w:val="28"/>
        </w:rPr>
        <w:t>Организации</w:t>
      </w:r>
      <w:r w:rsidR="00564E12" w:rsidRPr="00806CA4">
        <w:rPr>
          <w:rFonts w:ascii="Times New Roman" w:hAnsi="Times New Roman" w:cs="Times New Roman"/>
          <w:sz w:val="28"/>
          <w:szCs w:val="28"/>
        </w:rPr>
        <w:t>:</w:t>
      </w:r>
    </w:p>
    <w:p w:rsidR="00564E12" w:rsidRPr="00806CA4" w:rsidRDefault="00564E12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06CA4">
        <w:rPr>
          <w:rFonts w:ascii="Times New Roman" w:hAnsi="Times New Roman" w:cs="Times New Roman"/>
          <w:sz w:val="28"/>
          <w:szCs w:val="28"/>
        </w:rPr>
        <w:t xml:space="preserve">) </w:t>
      </w:r>
      <w:r w:rsidR="00D47B1C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806CA4">
        <w:rPr>
          <w:rFonts w:ascii="Times New Roman" w:hAnsi="Times New Roman" w:cs="Times New Roman"/>
          <w:sz w:val="28"/>
          <w:szCs w:val="28"/>
        </w:rPr>
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="00D47B1C">
        <w:rPr>
          <w:rFonts w:ascii="Times New Roman" w:hAnsi="Times New Roman" w:cs="Times New Roman"/>
          <w:sz w:val="28"/>
          <w:szCs w:val="28"/>
        </w:rPr>
        <w:t xml:space="preserve"> и сборах</w:t>
      </w:r>
      <w:r w:rsidRPr="00806CA4">
        <w:rPr>
          <w:rFonts w:ascii="Times New Roman" w:hAnsi="Times New Roman" w:cs="Times New Roman"/>
          <w:sz w:val="28"/>
          <w:szCs w:val="28"/>
        </w:rPr>
        <w:t>;</w:t>
      </w:r>
    </w:p>
    <w:p w:rsidR="00564E12" w:rsidRPr="00806CA4" w:rsidRDefault="00564E12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C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06CA4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лиц;</w:t>
      </w:r>
    </w:p>
    <w:p w:rsidR="00564E12" w:rsidRPr="00806CA4" w:rsidRDefault="00564E12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C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6CA4">
        <w:rPr>
          <w:rFonts w:ascii="Times New Roman" w:hAnsi="Times New Roman" w:cs="Times New Roman"/>
          <w:sz w:val="28"/>
          <w:szCs w:val="28"/>
        </w:rPr>
        <w:t>) сведения из Единого государственного реестра недвижимости об основных характеристиках и зарегистрированных правах на объекты недвижимости, используемые для оказания социальных услуг;</w:t>
      </w:r>
    </w:p>
    <w:p w:rsidR="00564E12" w:rsidRPr="00806CA4" w:rsidRDefault="00564E12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C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6CA4">
        <w:rPr>
          <w:rFonts w:ascii="Times New Roman" w:hAnsi="Times New Roman" w:cs="Times New Roman"/>
          <w:sz w:val="28"/>
          <w:szCs w:val="28"/>
        </w:rPr>
        <w:t xml:space="preserve">) сведения о выданных </w:t>
      </w:r>
      <w:r w:rsidR="00D47B1C">
        <w:rPr>
          <w:rFonts w:ascii="Times New Roman" w:hAnsi="Times New Roman" w:cs="Times New Roman"/>
          <w:sz w:val="28"/>
          <w:szCs w:val="28"/>
        </w:rPr>
        <w:t>Организации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лицензиях на право осуществления медицинской деятельности и (или) образовательной деятельности (при наличии соответствующих требований в техническом задании конкурсного отбора);</w:t>
      </w:r>
    </w:p>
    <w:p w:rsidR="00564E12" w:rsidRDefault="00564E12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C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06CA4">
        <w:rPr>
          <w:rFonts w:ascii="Times New Roman" w:hAnsi="Times New Roman" w:cs="Times New Roman"/>
          <w:sz w:val="28"/>
          <w:szCs w:val="28"/>
        </w:rPr>
        <w:t>) копии документов, подтверждающих соответствие помещений для оказания социальных услуг требованиям санитарно-гигиенических норм и правил противопожарной безопасности.</w:t>
      </w:r>
    </w:p>
    <w:p w:rsidR="00343A37" w:rsidRDefault="00A6148D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375755">
        <w:t xml:space="preserve"> </w:t>
      </w:r>
      <w:r w:rsidR="004A64DF" w:rsidRPr="004A64DF">
        <w:rPr>
          <w:rFonts w:ascii="Times New Roman" w:hAnsi="Times New Roman" w:cs="Times New Roman"/>
          <w:sz w:val="28"/>
          <w:szCs w:val="28"/>
        </w:rPr>
        <w:t>информаци</w:t>
      </w:r>
      <w:r w:rsidR="00E30F9D">
        <w:rPr>
          <w:rFonts w:ascii="Times New Roman" w:hAnsi="Times New Roman" w:cs="Times New Roman"/>
          <w:sz w:val="28"/>
          <w:szCs w:val="28"/>
        </w:rPr>
        <w:t>ю</w:t>
      </w:r>
      <w:r w:rsidR="004A64DF" w:rsidRPr="004A64DF">
        <w:rPr>
          <w:rFonts w:ascii="Times New Roman" w:hAnsi="Times New Roman" w:cs="Times New Roman"/>
          <w:sz w:val="28"/>
          <w:szCs w:val="28"/>
        </w:rPr>
        <w:t xml:space="preserve"> о</w:t>
      </w:r>
      <w:r w:rsidR="004A64DF">
        <w:t xml:space="preserve"> </w:t>
      </w:r>
      <w:r w:rsidR="004A64DF">
        <w:rPr>
          <w:rFonts w:ascii="Times New Roman" w:hAnsi="Times New Roman" w:cs="Times New Roman"/>
          <w:sz w:val="28"/>
          <w:szCs w:val="28"/>
        </w:rPr>
        <w:t>наличии</w:t>
      </w:r>
      <w:r w:rsidR="00343A37" w:rsidRPr="00343A37">
        <w:rPr>
          <w:rFonts w:ascii="Times New Roman" w:hAnsi="Times New Roman" w:cs="Times New Roman"/>
          <w:sz w:val="28"/>
          <w:szCs w:val="28"/>
        </w:rPr>
        <w:t xml:space="preserve"> официального сайта Организации в информационно-телекоммуникационной сети Интернет</w:t>
      </w:r>
      <w:r w:rsidR="00343A37">
        <w:rPr>
          <w:rFonts w:ascii="Times New Roman" w:hAnsi="Times New Roman" w:cs="Times New Roman"/>
          <w:sz w:val="28"/>
          <w:szCs w:val="28"/>
        </w:rPr>
        <w:t>;</w:t>
      </w:r>
    </w:p>
    <w:p w:rsidR="00343A37" w:rsidRDefault="00343A37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EA387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30F9D">
        <w:rPr>
          <w:rFonts w:ascii="Times New Roman" w:hAnsi="Times New Roman" w:cs="Times New Roman"/>
          <w:sz w:val="28"/>
          <w:szCs w:val="28"/>
        </w:rPr>
        <w:t>ю</w:t>
      </w:r>
      <w:r w:rsidR="00EA3878">
        <w:rPr>
          <w:rFonts w:ascii="Times New Roman" w:hAnsi="Times New Roman" w:cs="Times New Roman"/>
          <w:sz w:val="28"/>
          <w:szCs w:val="28"/>
        </w:rPr>
        <w:t xml:space="preserve"> об объеме </w:t>
      </w:r>
      <w:r w:rsidR="00FC444A">
        <w:rPr>
          <w:rFonts w:ascii="Times New Roman" w:hAnsi="Times New Roman" w:cs="Times New Roman"/>
          <w:sz w:val="28"/>
          <w:szCs w:val="28"/>
        </w:rPr>
        <w:t xml:space="preserve">дополнительно оказываемых услугах, </w:t>
      </w:r>
      <w:r w:rsidR="00FC444A" w:rsidRPr="00343A37">
        <w:rPr>
          <w:rFonts w:ascii="Times New Roman" w:hAnsi="Times New Roman" w:cs="Times New Roman"/>
          <w:sz w:val="28"/>
          <w:szCs w:val="28"/>
        </w:rPr>
        <w:t>входящих</w:t>
      </w:r>
      <w:r w:rsidR="00FC444A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E75A60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FC444A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E75A60">
        <w:rPr>
          <w:rFonts w:ascii="Times New Roman" w:hAnsi="Times New Roman" w:cs="Times New Roman"/>
          <w:sz w:val="28"/>
          <w:szCs w:val="28"/>
        </w:rPr>
        <w:t>О</w:t>
      </w:r>
      <w:r w:rsidR="00FC444A">
        <w:rPr>
          <w:rFonts w:ascii="Times New Roman" w:hAnsi="Times New Roman" w:cs="Times New Roman"/>
          <w:sz w:val="28"/>
          <w:szCs w:val="28"/>
        </w:rPr>
        <w:t>рганизацией.</w:t>
      </w:r>
    </w:p>
    <w:p w:rsidR="00FC444A" w:rsidRDefault="00FC444A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) информаци</w:t>
      </w:r>
      <w:r w:rsidR="00E30F9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отсутствие жалоб на организацию, поступивших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731AB2" w:rsidRPr="00E170B6" w:rsidRDefault="00023F6F" w:rsidP="00FF0BD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0B6">
        <w:rPr>
          <w:rFonts w:ascii="Times New Roman" w:hAnsi="Times New Roman" w:cs="Times New Roman"/>
          <w:sz w:val="28"/>
          <w:szCs w:val="28"/>
        </w:rPr>
        <w:t>5</w:t>
      </w:r>
      <w:r w:rsidR="00965439" w:rsidRPr="00E170B6">
        <w:rPr>
          <w:rFonts w:ascii="Times New Roman" w:hAnsi="Times New Roman" w:cs="Times New Roman"/>
          <w:sz w:val="28"/>
          <w:szCs w:val="28"/>
        </w:rPr>
        <w:t>.6</w:t>
      </w:r>
      <w:r w:rsidR="004A64DF" w:rsidRPr="00E170B6">
        <w:rPr>
          <w:rFonts w:ascii="Times New Roman" w:hAnsi="Times New Roman" w:cs="Times New Roman"/>
          <w:sz w:val="28"/>
          <w:szCs w:val="28"/>
        </w:rPr>
        <w:t xml:space="preserve"> </w:t>
      </w:r>
      <w:r w:rsidR="00731AB2" w:rsidRPr="00E170B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170B6" w:rsidRPr="00E170B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731AB2" w:rsidRPr="00E170B6">
        <w:rPr>
          <w:rFonts w:ascii="Times New Roman" w:hAnsi="Times New Roman" w:cs="Times New Roman"/>
          <w:sz w:val="28"/>
          <w:szCs w:val="28"/>
        </w:rPr>
        <w:t>самостоятельно предст</w:t>
      </w:r>
      <w:r w:rsidR="00375755" w:rsidRPr="00E170B6">
        <w:rPr>
          <w:rFonts w:ascii="Times New Roman" w:hAnsi="Times New Roman" w:cs="Times New Roman"/>
          <w:sz w:val="28"/>
          <w:szCs w:val="28"/>
        </w:rPr>
        <w:t>ав</w:t>
      </w:r>
      <w:r w:rsidR="00E170B6" w:rsidRPr="00E170B6">
        <w:rPr>
          <w:rFonts w:ascii="Times New Roman" w:hAnsi="Times New Roman" w:cs="Times New Roman"/>
          <w:sz w:val="28"/>
          <w:szCs w:val="28"/>
        </w:rPr>
        <w:t xml:space="preserve">ить </w:t>
      </w:r>
      <w:r w:rsidR="006B31C4" w:rsidRPr="00E170B6">
        <w:rPr>
          <w:rFonts w:ascii="Times New Roman" w:hAnsi="Times New Roman" w:cs="Times New Roman"/>
          <w:sz w:val="28"/>
          <w:szCs w:val="28"/>
        </w:rPr>
        <w:t>в Управление</w:t>
      </w:r>
      <w:r w:rsidR="00E170B6" w:rsidRPr="00E170B6">
        <w:rPr>
          <w:rFonts w:ascii="Times New Roman" w:hAnsi="Times New Roman" w:cs="Times New Roman"/>
          <w:sz w:val="28"/>
          <w:szCs w:val="28"/>
        </w:rPr>
        <w:t xml:space="preserve"> перечисленные в пункте 5.5 сведения и </w:t>
      </w:r>
      <w:r w:rsidR="006B31C4" w:rsidRPr="00E170B6">
        <w:rPr>
          <w:rFonts w:ascii="Times New Roman" w:hAnsi="Times New Roman" w:cs="Times New Roman"/>
          <w:sz w:val="28"/>
          <w:szCs w:val="28"/>
        </w:rPr>
        <w:t>документы.</w:t>
      </w:r>
    </w:p>
    <w:p w:rsidR="00564E12" w:rsidRDefault="00731AB2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5.7. </w:t>
      </w:r>
      <w:r w:rsidR="00564E12" w:rsidRPr="00806CA4">
        <w:rPr>
          <w:rFonts w:ascii="Times New Roman" w:hAnsi="Times New Roman" w:cs="Times New Roman"/>
          <w:sz w:val="28"/>
          <w:szCs w:val="28"/>
        </w:rPr>
        <w:t>Организация несет ответственность за достоверность документов, представленных для участия в конкурсном отборе, в соответствии с законодательством Российской Федерации.</w:t>
      </w:r>
    </w:p>
    <w:p w:rsidR="00673361" w:rsidRDefault="00673361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575B94" w:rsidRPr="00575B94">
        <w:t xml:space="preserve"> </w:t>
      </w:r>
      <w:r w:rsidR="00575B94" w:rsidRPr="00575B94">
        <w:rPr>
          <w:rFonts w:ascii="Times New Roman" w:hAnsi="Times New Roman" w:cs="Times New Roman"/>
          <w:sz w:val="28"/>
          <w:szCs w:val="28"/>
        </w:rPr>
        <w:t>Организация вправе подать только 1 заявку на участие в конкурсном отборе.</w:t>
      </w:r>
    </w:p>
    <w:p w:rsidR="004C10B6" w:rsidRDefault="004C10B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90C">
        <w:rPr>
          <w:rFonts w:ascii="Times New Roman" w:hAnsi="Times New Roman" w:cs="Times New Roman"/>
          <w:sz w:val="28"/>
          <w:szCs w:val="28"/>
        </w:rPr>
        <w:t>5.9.</w:t>
      </w:r>
      <w:r w:rsidRPr="0034090C">
        <w:t xml:space="preserve"> </w:t>
      </w:r>
      <w:r w:rsidRPr="0034090C">
        <w:rPr>
          <w:rFonts w:ascii="Times New Roman" w:hAnsi="Times New Roman" w:cs="Times New Roman"/>
          <w:sz w:val="28"/>
          <w:szCs w:val="28"/>
        </w:rPr>
        <w:t>Организации, чьи заявки поступят в Управление после окончания срока их приема, к участию в конкурсном отборе не допускаются.</w:t>
      </w:r>
    </w:p>
    <w:p w:rsidR="00BC4EC6" w:rsidRDefault="00BC4EC6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6F06D3" w:rsidRPr="006F06D3">
        <w:t xml:space="preserve"> </w:t>
      </w:r>
      <w:r w:rsidR="006F06D3" w:rsidRPr="006F06D3">
        <w:rPr>
          <w:rFonts w:ascii="Times New Roman" w:hAnsi="Times New Roman" w:cs="Times New Roman"/>
          <w:sz w:val="28"/>
          <w:szCs w:val="28"/>
        </w:rPr>
        <w:t>Заявки и предложения могут быть отозваны до окончания срока их приема путем направления Организацией в Управление соответствующего обращения. Отозванные заявки не учитываются при подсчете количества заявок, представленных для участия в конкурсном отборе</w:t>
      </w:r>
      <w:r w:rsidR="006F06D3">
        <w:rPr>
          <w:rFonts w:ascii="Times New Roman" w:hAnsi="Times New Roman" w:cs="Times New Roman"/>
          <w:sz w:val="28"/>
          <w:szCs w:val="28"/>
        </w:rPr>
        <w:t>.</w:t>
      </w:r>
    </w:p>
    <w:p w:rsidR="00B42505" w:rsidRDefault="00023F6F" w:rsidP="00FF0B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2505" w:rsidRPr="00806CA4">
        <w:rPr>
          <w:rFonts w:ascii="Times New Roman" w:hAnsi="Times New Roman" w:cs="Times New Roman"/>
          <w:sz w:val="28"/>
          <w:szCs w:val="28"/>
        </w:rPr>
        <w:t>.</w:t>
      </w:r>
      <w:r w:rsidR="004C10B6">
        <w:rPr>
          <w:rFonts w:ascii="Times New Roman" w:hAnsi="Times New Roman" w:cs="Times New Roman"/>
          <w:sz w:val="28"/>
          <w:szCs w:val="28"/>
        </w:rPr>
        <w:t>1</w:t>
      </w:r>
      <w:r w:rsidR="00BC4EC6">
        <w:rPr>
          <w:rFonts w:ascii="Times New Roman" w:hAnsi="Times New Roman" w:cs="Times New Roman"/>
          <w:sz w:val="28"/>
          <w:szCs w:val="28"/>
        </w:rPr>
        <w:t>1</w:t>
      </w:r>
      <w:r w:rsidR="00B42505" w:rsidRPr="00806CA4">
        <w:rPr>
          <w:rFonts w:ascii="Times New Roman" w:hAnsi="Times New Roman" w:cs="Times New Roman"/>
          <w:sz w:val="28"/>
          <w:szCs w:val="28"/>
        </w:rPr>
        <w:t>. Представленные для участия в конкурсном отборе заявки, документы, материалы</w:t>
      </w:r>
      <w:r w:rsidR="00F433F1">
        <w:rPr>
          <w:rFonts w:ascii="Times New Roman" w:hAnsi="Times New Roman" w:cs="Times New Roman"/>
          <w:sz w:val="28"/>
          <w:szCs w:val="28"/>
        </w:rPr>
        <w:t>, а также предложения</w:t>
      </w:r>
      <w:r w:rsidR="00E30F9D">
        <w:rPr>
          <w:rFonts w:ascii="Times New Roman" w:hAnsi="Times New Roman" w:cs="Times New Roman"/>
          <w:sz w:val="28"/>
          <w:szCs w:val="28"/>
        </w:rPr>
        <w:t>,</w:t>
      </w:r>
      <w:r w:rsidR="00F433F1">
        <w:rPr>
          <w:rFonts w:ascii="Times New Roman" w:hAnsi="Times New Roman" w:cs="Times New Roman"/>
          <w:sz w:val="28"/>
          <w:szCs w:val="28"/>
        </w:rPr>
        <w:t xml:space="preserve"> </w:t>
      </w:r>
      <w:r w:rsidR="00B42505" w:rsidRPr="00806CA4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2D4464" w:rsidRDefault="002D4464" w:rsidP="00FF0B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2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23F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7270">
        <w:rPr>
          <w:rFonts w:ascii="Times New Roman" w:hAnsi="Times New Roman" w:cs="Times New Roman"/>
          <w:b/>
          <w:sz w:val="28"/>
          <w:szCs w:val="28"/>
        </w:rPr>
        <w:t>. Порядок отмены конкурсного отбора</w:t>
      </w:r>
      <w:r w:rsidR="00A1419F">
        <w:rPr>
          <w:rFonts w:ascii="Times New Roman" w:hAnsi="Times New Roman" w:cs="Times New Roman"/>
          <w:b/>
          <w:sz w:val="28"/>
          <w:szCs w:val="28"/>
        </w:rPr>
        <w:t>.</w:t>
      </w:r>
    </w:p>
    <w:p w:rsidR="002D4464" w:rsidRDefault="00487ACC" w:rsidP="00FF0BD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4464" w:rsidRPr="002D4464">
        <w:rPr>
          <w:sz w:val="28"/>
          <w:szCs w:val="28"/>
        </w:rPr>
        <w:t>.1.</w:t>
      </w:r>
      <w:r w:rsidR="00E30F9D">
        <w:rPr>
          <w:sz w:val="28"/>
          <w:szCs w:val="28"/>
        </w:rPr>
        <w:t xml:space="preserve"> </w:t>
      </w:r>
      <w:r w:rsidR="002D4464" w:rsidRPr="002D4464">
        <w:rPr>
          <w:sz w:val="28"/>
          <w:szCs w:val="28"/>
        </w:rPr>
        <w:t>Организации, подавшие заявки, не допускаются конкурсной комиссией к участию в конкурсном отборе, в случае:</w:t>
      </w:r>
    </w:p>
    <w:p w:rsidR="002D4464" w:rsidRPr="002D4464" w:rsidRDefault="002D4464" w:rsidP="00FF0BD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464">
        <w:rPr>
          <w:sz w:val="28"/>
          <w:szCs w:val="28"/>
        </w:rPr>
        <w:t>несоответствия</w:t>
      </w:r>
      <w:proofErr w:type="gramEnd"/>
      <w:r w:rsidRPr="002D4464">
        <w:rPr>
          <w:sz w:val="28"/>
          <w:szCs w:val="28"/>
        </w:rPr>
        <w:t xml:space="preserve"> требованиям и условиям, у</w:t>
      </w:r>
      <w:r w:rsidR="00E30F9D">
        <w:rPr>
          <w:sz w:val="28"/>
          <w:szCs w:val="28"/>
        </w:rPr>
        <w:t xml:space="preserve">становленным </w:t>
      </w:r>
      <w:r w:rsidR="00487ACC">
        <w:rPr>
          <w:sz w:val="28"/>
          <w:szCs w:val="28"/>
        </w:rPr>
        <w:t xml:space="preserve">пунктами 1.6.1.  </w:t>
      </w:r>
      <w:r w:rsidRPr="002D4464">
        <w:rPr>
          <w:sz w:val="28"/>
          <w:szCs w:val="28"/>
        </w:rPr>
        <w:t>Порядка;</w:t>
      </w:r>
    </w:p>
    <w:p w:rsidR="002D4464" w:rsidRPr="002D4464" w:rsidRDefault="002D4464" w:rsidP="00FF0BD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464">
        <w:rPr>
          <w:sz w:val="28"/>
          <w:szCs w:val="28"/>
        </w:rPr>
        <w:t>несоответствия</w:t>
      </w:r>
      <w:proofErr w:type="gramEnd"/>
      <w:r w:rsidRPr="002D4464">
        <w:rPr>
          <w:sz w:val="28"/>
          <w:szCs w:val="28"/>
        </w:rPr>
        <w:t xml:space="preserve"> предоставляемых документов требованиям к форме и содержанию, установленных </w:t>
      </w:r>
      <w:hyperlink w:anchor="Par2607" w:tooltip="16. Для участия в конкурсном отборе Организации представляют заявку по форме, установленной Депсоцразвития Югры, одним из следующих способов:" w:history="1">
        <w:r w:rsidRPr="002D4464">
          <w:rPr>
            <w:sz w:val="28"/>
            <w:szCs w:val="28"/>
          </w:rPr>
          <w:t xml:space="preserve">пунктами </w:t>
        </w:r>
      </w:hyperlink>
      <w:r w:rsidR="00487ACC">
        <w:rPr>
          <w:sz w:val="28"/>
          <w:szCs w:val="28"/>
        </w:rPr>
        <w:t>5</w:t>
      </w:r>
      <w:r w:rsidRPr="002D4464">
        <w:rPr>
          <w:sz w:val="28"/>
          <w:szCs w:val="28"/>
        </w:rPr>
        <w:t xml:space="preserve">.1 – </w:t>
      </w:r>
      <w:r w:rsidR="00487ACC">
        <w:rPr>
          <w:sz w:val="28"/>
          <w:szCs w:val="28"/>
        </w:rPr>
        <w:t>5</w:t>
      </w:r>
      <w:r w:rsidRPr="002D4464">
        <w:rPr>
          <w:sz w:val="28"/>
          <w:szCs w:val="28"/>
        </w:rPr>
        <w:t>.2  Порядка;</w:t>
      </w:r>
    </w:p>
    <w:p w:rsidR="002D4464" w:rsidRPr="002D4464" w:rsidRDefault="002D4464" w:rsidP="00FF0BD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464">
        <w:rPr>
          <w:sz w:val="28"/>
          <w:szCs w:val="28"/>
        </w:rPr>
        <w:t>непредставления</w:t>
      </w:r>
      <w:proofErr w:type="gramEnd"/>
      <w:r w:rsidRPr="002D4464">
        <w:rPr>
          <w:sz w:val="28"/>
          <w:szCs w:val="28"/>
        </w:rPr>
        <w:t xml:space="preserve"> (предоставления не в полном объеме) документов, предусмотренных </w:t>
      </w:r>
      <w:hyperlink w:anchor="Par2611" w:tooltip="18. К заявке прилагаются следующие документы:" w:history="1">
        <w:r w:rsidRPr="002D4464">
          <w:rPr>
            <w:sz w:val="28"/>
            <w:szCs w:val="28"/>
          </w:rPr>
          <w:t xml:space="preserve">пунктом </w:t>
        </w:r>
      </w:hyperlink>
      <w:r w:rsidR="00487ACC">
        <w:rPr>
          <w:sz w:val="28"/>
          <w:szCs w:val="28"/>
        </w:rPr>
        <w:t>5</w:t>
      </w:r>
      <w:r w:rsidRPr="002D4464">
        <w:rPr>
          <w:sz w:val="28"/>
          <w:szCs w:val="28"/>
        </w:rPr>
        <w:t>.1-</w:t>
      </w:r>
      <w:r w:rsidR="00487ACC">
        <w:rPr>
          <w:sz w:val="28"/>
          <w:szCs w:val="28"/>
        </w:rPr>
        <w:t>5</w:t>
      </w:r>
      <w:r w:rsidRPr="002D4464">
        <w:rPr>
          <w:sz w:val="28"/>
          <w:szCs w:val="28"/>
        </w:rPr>
        <w:t>.2  Порядка;</w:t>
      </w:r>
    </w:p>
    <w:p w:rsidR="002D4464" w:rsidRPr="002D4464" w:rsidRDefault="002D4464" w:rsidP="00FF0BD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464">
        <w:rPr>
          <w:sz w:val="28"/>
          <w:szCs w:val="28"/>
        </w:rPr>
        <w:t>представления</w:t>
      </w:r>
      <w:proofErr w:type="gramEnd"/>
      <w:r w:rsidRPr="002D4464">
        <w:rPr>
          <w:sz w:val="28"/>
          <w:szCs w:val="28"/>
        </w:rPr>
        <w:t xml:space="preserve"> недостоверной информации.</w:t>
      </w:r>
    </w:p>
    <w:p w:rsidR="00C21A22" w:rsidRDefault="00487ACC" w:rsidP="00FF0BD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4464" w:rsidRPr="002D4464">
        <w:rPr>
          <w:sz w:val="28"/>
          <w:szCs w:val="28"/>
        </w:rPr>
        <w:t>.2.</w:t>
      </w:r>
      <w:r w:rsidR="002E43B0">
        <w:rPr>
          <w:sz w:val="28"/>
          <w:szCs w:val="28"/>
        </w:rPr>
        <w:t xml:space="preserve"> </w:t>
      </w:r>
      <w:r w:rsidR="002D4464" w:rsidRPr="002D4464">
        <w:rPr>
          <w:sz w:val="28"/>
          <w:szCs w:val="28"/>
        </w:rPr>
        <w:t xml:space="preserve">В случае отсутствия заявок или в случае выявления в отношении всех Организаций, подавших заявки, обстоятельств, указанных в </w:t>
      </w:r>
      <w:hyperlink w:anchor="Par2638" w:tooltip="25. Организации, подавшие заявки, не допускаются конкурсной комиссией к участию в конкурсном отборе, в случае:" w:history="1">
        <w:r w:rsidR="002D4464" w:rsidRPr="002D4464">
          <w:rPr>
            <w:sz w:val="28"/>
            <w:szCs w:val="28"/>
          </w:rPr>
          <w:t xml:space="preserve">пункте </w:t>
        </w:r>
      </w:hyperlink>
      <w:r w:rsidR="002D4464" w:rsidRPr="002D4464">
        <w:rPr>
          <w:sz w:val="28"/>
          <w:szCs w:val="28"/>
        </w:rPr>
        <w:t>5.1</w:t>
      </w:r>
      <w:r w:rsidR="00A5333E">
        <w:rPr>
          <w:sz w:val="28"/>
          <w:szCs w:val="28"/>
        </w:rPr>
        <w:t>-5.2.</w:t>
      </w:r>
      <w:r w:rsidR="002D4464" w:rsidRPr="002D4464">
        <w:rPr>
          <w:sz w:val="28"/>
          <w:szCs w:val="28"/>
        </w:rPr>
        <w:t xml:space="preserve"> Порядка, конкурсный отбор признается несостоявшимся, о чем конкурсная комиссия в срок не позднее 7 рабочих дней со дня завершения приема заявок оформляет протокол, который размещает на официальном сайте в информационно-телекоммуникационной сети Интернет.</w:t>
      </w:r>
    </w:p>
    <w:sectPr w:rsidR="00C21A22" w:rsidSect="00273B6C">
      <w:headerReference w:type="default" r:id="rId14"/>
      <w:footerReference w:type="even" r:id="rId15"/>
      <w:pgSz w:w="11905" w:h="16838"/>
      <w:pgMar w:top="964" w:right="851" w:bottom="1021" w:left="964" w:header="340" w:footer="340" w:gutter="0"/>
      <w:pgNumType w:start="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FD" w:rsidRDefault="003314FD">
      <w:pPr>
        <w:spacing w:after="0" w:line="240" w:lineRule="auto"/>
      </w:pPr>
      <w:r>
        <w:separator/>
      </w:r>
    </w:p>
  </w:endnote>
  <w:endnote w:type="continuationSeparator" w:id="0">
    <w:p w:rsidR="003314FD" w:rsidRDefault="0033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50" w:rsidRDefault="00F03B97" w:rsidP="002E75C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33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0A50" w:rsidRDefault="003314FD" w:rsidP="002E75CD">
    <w:pPr>
      <w:pStyle w:val="a8"/>
      <w:ind w:right="360"/>
    </w:pPr>
  </w:p>
  <w:p w:rsidR="00160A50" w:rsidRDefault="003314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FD" w:rsidRDefault="003314FD">
      <w:pPr>
        <w:spacing w:after="0" w:line="240" w:lineRule="auto"/>
      </w:pPr>
      <w:r>
        <w:separator/>
      </w:r>
    </w:p>
  </w:footnote>
  <w:footnote w:type="continuationSeparator" w:id="0">
    <w:p w:rsidR="003314FD" w:rsidRDefault="0033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072292"/>
      <w:docPartObj>
        <w:docPartGallery w:val="Page Numbers (Top of Page)"/>
        <w:docPartUnique/>
      </w:docPartObj>
    </w:sdtPr>
    <w:sdtEndPr/>
    <w:sdtContent>
      <w:p w:rsidR="00160A50" w:rsidRDefault="00F03B97">
        <w:pPr>
          <w:pStyle w:val="ab"/>
          <w:jc w:val="center"/>
        </w:pPr>
        <w:r>
          <w:fldChar w:fldCharType="begin"/>
        </w:r>
        <w:r w:rsidR="00A5333E">
          <w:instrText>PAGE   \* MERGEFORMAT</w:instrText>
        </w:r>
        <w:r>
          <w:fldChar w:fldCharType="separate"/>
        </w:r>
        <w:r w:rsidR="006B24C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128C"/>
    <w:multiLevelType w:val="hybridMultilevel"/>
    <w:tmpl w:val="4A6A59CC"/>
    <w:lvl w:ilvl="0" w:tplc="A89283C2">
      <w:start w:val="6"/>
      <w:numFmt w:val="decimal"/>
      <w:lvlText w:val="%1"/>
      <w:lvlJc w:val="left"/>
      <w:pPr>
        <w:ind w:left="151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5637767"/>
    <w:multiLevelType w:val="hybridMultilevel"/>
    <w:tmpl w:val="205E1AE2"/>
    <w:lvl w:ilvl="0" w:tplc="1B8890D0">
      <w:start w:val="6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F7233"/>
    <w:multiLevelType w:val="hybridMultilevel"/>
    <w:tmpl w:val="CBB4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0B9B"/>
    <w:multiLevelType w:val="multilevel"/>
    <w:tmpl w:val="E9DA1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9161EAF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AA172C9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7A875C9E"/>
    <w:multiLevelType w:val="multilevel"/>
    <w:tmpl w:val="95E892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9F58CF"/>
    <w:multiLevelType w:val="hybridMultilevel"/>
    <w:tmpl w:val="0602C410"/>
    <w:lvl w:ilvl="0" w:tplc="82D6F288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AA"/>
    <w:rsid w:val="000025DE"/>
    <w:rsid w:val="000117CC"/>
    <w:rsid w:val="0001531D"/>
    <w:rsid w:val="00023F6F"/>
    <w:rsid w:val="00031E1F"/>
    <w:rsid w:val="00035544"/>
    <w:rsid w:val="00040603"/>
    <w:rsid w:val="00057F4D"/>
    <w:rsid w:val="00072BCA"/>
    <w:rsid w:val="00073803"/>
    <w:rsid w:val="00091440"/>
    <w:rsid w:val="00093DFE"/>
    <w:rsid w:val="000A14F1"/>
    <w:rsid w:val="000A1F4F"/>
    <w:rsid w:val="000A7C66"/>
    <w:rsid w:val="000B46D4"/>
    <w:rsid w:val="000C2F60"/>
    <w:rsid w:val="000D46AC"/>
    <w:rsid w:val="000E1C7F"/>
    <w:rsid w:val="000F114F"/>
    <w:rsid w:val="000F2BA4"/>
    <w:rsid w:val="001062F2"/>
    <w:rsid w:val="001173A4"/>
    <w:rsid w:val="00127F61"/>
    <w:rsid w:val="00146610"/>
    <w:rsid w:val="00157C0D"/>
    <w:rsid w:val="0016108A"/>
    <w:rsid w:val="00161214"/>
    <w:rsid w:val="001734F1"/>
    <w:rsid w:val="0017481B"/>
    <w:rsid w:val="00182292"/>
    <w:rsid w:val="0019630B"/>
    <w:rsid w:val="001A5B26"/>
    <w:rsid w:val="001B6DE2"/>
    <w:rsid w:val="001C5ADA"/>
    <w:rsid w:val="001D1540"/>
    <w:rsid w:val="001E4E62"/>
    <w:rsid w:val="001F0ACC"/>
    <w:rsid w:val="00216A7C"/>
    <w:rsid w:val="00220105"/>
    <w:rsid w:val="002219E8"/>
    <w:rsid w:val="002234DE"/>
    <w:rsid w:val="002373E9"/>
    <w:rsid w:val="002420D1"/>
    <w:rsid w:val="0025170C"/>
    <w:rsid w:val="0025181D"/>
    <w:rsid w:val="0026775E"/>
    <w:rsid w:val="00273B6C"/>
    <w:rsid w:val="002807E6"/>
    <w:rsid w:val="00293352"/>
    <w:rsid w:val="00294F16"/>
    <w:rsid w:val="002A33A7"/>
    <w:rsid w:val="002A37F7"/>
    <w:rsid w:val="002B2B74"/>
    <w:rsid w:val="002C0818"/>
    <w:rsid w:val="002C604D"/>
    <w:rsid w:val="002D4464"/>
    <w:rsid w:val="002D5157"/>
    <w:rsid w:val="002E3885"/>
    <w:rsid w:val="002E43B0"/>
    <w:rsid w:val="002F2016"/>
    <w:rsid w:val="002F5DB9"/>
    <w:rsid w:val="002F7545"/>
    <w:rsid w:val="00305E42"/>
    <w:rsid w:val="003102AA"/>
    <w:rsid w:val="00310C57"/>
    <w:rsid w:val="00316262"/>
    <w:rsid w:val="00330AC9"/>
    <w:rsid w:val="003314FD"/>
    <w:rsid w:val="00335C4D"/>
    <w:rsid w:val="00336B12"/>
    <w:rsid w:val="0034090C"/>
    <w:rsid w:val="003435C2"/>
    <w:rsid w:val="00343A37"/>
    <w:rsid w:val="00347729"/>
    <w:rsid w:val="003502E0"/>
    <w:rsid w:val="00352C17"/>
    <w:rsid w:val="003745E5"/>
    <w:rsid w:val="00374978"/>
    <w:rsid w:val="00375220"/>
    <w:rsid w:val="00375755"/>
    <w:rsid w:val="003A31EA"/>
    <w:rsid w:val="003A3F52"/>
    <w:rsid w:val="003B7112"/>
    <w:rsid w:val="003C2F90"/>
    <w:rsid w:val="003D68C3"/>
    <w:rsid w:val="003E37DC"/>
    <w:rsid w:val="00402755"/>
    <w:rsid w:val="00410750"/>
    <w:rsid w:val="004108B4"/>
    <w:rsid w:val="004129C3"/>
    <w:rsid w:val="00412A46"/>
    <w:rsid w:val="00420F4F"/>
    <w:rsid w:val="004251C8"/>
    <w:rsid w:val="00440BB5"/>
    <w:rsid w:val="00450E0E"/>
    <w:rsid w:val="00455521"/>
    <w:rsid w:val="004662B8"/>
    <w:rsid w:val="00475C0E"/>
    <w:rsid w:val="00487ACC"/>
    <w:rsid w:val="004A2876"/>
    <w:rsid w:val="004A42B7"/>
    <w:rsid w:val="004A64DF"/>
    <w:rsid w:val="004C0820"/>
    <w:rsid w:val="004C10B6"/>
    <w:rsid w:val="004D3AF1"/>
    <w:rsid w:val="004E08DC"/>
    <w:rsid w:val="004F0D5D"/>
    <w:rsid w:val="00503A53"/>
    <w:rsid w:val="005055DB"/>
    <w:rsid w:val="00512247"/>
    <w:rsid w:val="005131AA"/>
    <w:rsid w:val="00513F18"/>
    <w:rsid w:val="00514769"/>
    <w:rsid w:val="00521836"/>
    <w:rsid w:val="00523638"/>
    <w:rsid w:val="005265E9"/>
    <w:rsid w:val="0054204B"/>
    <w:rsid w:val="00542C4B"/>
    <w:rsid w:val="00542DE1"/>
    <w:rsid w:val="00547CB6"/>
    <w:rsid w:val="00564E12"/>
    <w:rsid w:val="00575B94"/>
    <w:rsid w:val="005761DF"/>
    <w:rsid w:val="00587AC2"/>
    <w:rsid w:val="00590502"/>
    <w:rsid w:val="00592A02"/>
    <w:rsid w:val="00595A2D"/>
    <w:rsid w:val="005B77C1"/>
    <w:rsid w:val="005C26B9"/>
    <w:rsid w:val="005D7555"/>
    <w:rsid w:val="005E24E0"/>
    <w:rsid w:val="005E4E83"/>
    <w:rsid w:val="005E6EC0"/>
    <w:rsid w:val="005F14A6"/>
    <w:rsid w:val="005F3C2E"/>
    <w:rsid w:val="0060262C"/>
    <w:rsid w:val="00603A34"/>
    <w:rsid w:val="006359E8"/>
    <w:rsid w:val="0064234A"/>
    <w:rsid w:val="00650036"/>
    <w:rsid w:val="0066124E"/>
    <w:rsid w:val="0066522E"/>
    <w:rsid w:val="00673361"/>
    <w:rsid w:val="00677FA1"/>
    <w:rsid w:val="006B24CD"/>
    <w:rsid w:val="006B31C4"/>
    <w:rsid w:val="006B5551"/>
    <w:rsid w:val="006C46E9"/>
    <w:rsid w:val="006C7149"/>
    <w:rsid w:val="006D74FE"/>
    <w:rsid w:val="006E3E58"/>
    <w:rsid w:val="006E4256"/>
    <w:rsid w:val="006E6095"/>
    <w:rsid w:val="006E78FA"/>
    <w:rsid w:val="006F06D3"/>
    <w:rsid w:val="006F44D4"/>
    <w:rsid w:val="007053BA"/>
    <w:rsid w:val="00706BD7"/>
    <w:rsid w:val="00707FB9"/>
    <w:rsid w:val="00715295"/>
    <w:rsid w:val="007156D4"/>
    <w:rsid w:val="007168BD"/>
    <w:rsid w:val="00724BD2"/>
    <w:rsid w:val="00731AB2"/>
    <w:rsid w:val="0073370E"/>
    <w:rsid w:val="007365F6"/>
    <w:rsid w:val="00736803"/>
    <w:rsid w:val="00740D93"/>
    <w:rsid w:val="00754FCE"/>
    <w:rsid w:val="00772CE3"/>
    <w:rsid w:val="007A1858"/>
    <w:rsid w:val="007B24EC"/>
    <w:rsid w:val="007C4106"/>
    <w:rsid w:val="007C4324"/>
    <w:rsid w:val="007C6824"/>
    <w:rsid w:val="007E2893"/>
    <w:rsid w:val="007E7926"/>
    <w:rsid w:val="007F1F24"/>
    <w:rsid w:val="007F4932"/>
    <w:rsid w:val="008024BB"/>
    <w:rsid w:val="00806CA4"/>
    <w:rsid w:val="008104F1"/>
    <w:rsid w:val="0082582D"/>
    <w:rsid w:val="008305F3"/>
    <w:rsid w:val="00834D36"/>
    <w:rsid w:val="00836EE2"/>
    <w:rsid w:val="008603AA"/>
    <w:rsid w:val="00860A03"/>
    <w:rsid w:val="008645EA"/>
    <w:rsid w:val="00865AC3"/>
    <w:rsid w:val="008869C6"/>
    <w:rsid w:val="008901C8"/>
    <w:rsid w:val="008B21FF"/>
    <w:rsid w:val="008C4C08"/>
    <w:rsid w:val="008C66FF"/>
    <w:rsid w:val="008D348F"/>
    <w:rsid w:val="008D47A1"/>
    <w:rsid w:val="008E6C1D"/>
    <w:rsid w:val="008F5A13"/>
    <w:rsid w:val="00914B14"/>
    <w:rsid w:val="00920E77"/>
    <w:rsid w:val="00926FF7"/>
    <w:rsid w:val="0094001A"/>
    <w:rsid w:val="00942224"/>
    <w:rsid w:val="0095283E"/>
    <w:rsid w:val="00957957"/>
    <w:rsid w:val="00963CA8"/>
    <w:rsid w:val="00965439"/>
    <w:rsid w:val="00966AE3"/>
    <w:rsid w:val="00984306"/>
    <w:rsid w:val="0099439E"/>
    <w:rsid w:val="009A39C0"/>
    <w:rsid w:val="009C5787"/>
    <w:rsid w:val="009C636E"/>
    <w:rsid w:val="009D1AE3"/>
    <w:rsid w:val="009D3611"/>
    <w:rsid w:val="009F11E8"/>
    <w:rsid w:val="00A01F41"/>
    <w:rsid w:val="00A1419F"/>
    <w:rsid w:val="00A20AE8"/>
    <w:rsid w:val="00A23B75"/>
    <w:rsid w:val="00A36A89"/>
    <w:rsid w:val="00A41DF5"/>
    <w:rsid w:val="00A46575"/>
    <w:rsid w:val="00A46AB6"/>
    <w:rsid w:val="00A5333E"/>
    <w:rsid w:val="00A6148D"/>
    <w:rsid w:val="00A6390B"/>
    <w:rsid w:val="00A66389"/>
    <w:rsid w:val="00A77FB7"/>
    <w:rsid w:val="00A974D8"/>
    <w:rsid w:val="00AA139C"/>
    <w:rsid w:val="00AB0E6D"/>
    <w:rsid w:val="00AB5785"/>
    <w:rsid w:val="00AC636A"/>
    <w:rsid w:val="00AD1D70"/>
    <w:rsid w:val="00AD4372"/>
    <w:rsid w:val="00AE0ECD"/>
    <w:rsid w:val="00AF0674"/>
    <w:rsid w:val="00AF3CDF"/>
    <w:rsid w:val="00AF7B13"/>
    <w:rsid w:val="00B12632"/>
    <w:rsid w:val="00B13C09"/>
    <w:rsid w:val="00B166B1"/>
    <w:rsid w:val="00B267E2"/>
    <w:rsid w:val="00B278A9"/>
    <w:rsid w:val="00B37FA9"/>
    <w:rsid w:val="00B42505"/>
    <w:rsid w:val="00B4341A"/>
    <w:rsid w:val="00B45733"/>
    <w:rsid w:val="00B522F9"/>
    <w:rsid w:val="00B64E48"/>
    <w:rsid w:val="00B71399"/>
    <w:rsid w:val="00B73828"/>
    <w:rsid w:val="00B766FC"/>
    <w:rsid w:val="00B82935"/>
    <w:rsid w:val="00B8548D"/>
    <w:rsid w:val="00BA26E3"/>
    <w:rsid w:val="00BB11C6"/>
    <w:rsid w:val="00BC4EC6"/>
    <w:rsid w:val="00BC79EA"/>
    <w:rsid w:val="00BD3AFC"/>
    <w:rsid w:val="00BE5A79"/>
    <w:rsid w:val="00BE61CA"/>
    <w:rsid w:val="00BF1ABF"/>
    <w:rsid w:val="00BF277F"/>
    <w:rsid w:val="00BF2873"/>
    <w:rsid w:val="00C02802"/>
    <w:rsid w:val="00C04147"/>
    <w:rsid w:val="00C05936"/>
    <w:rsid w:val="00C20323"/>
    <w:rsid w:val="00C21A22"/>
    <w:rsid w:val="00C25C0B"/>
    <w:rsid w:val="00C27B53"/>
    <w:rsid w:val="00C378BE"/>
    <w:rsid w:val="00C420B5"/>
    <w:rsid w:val="00C43B7F"/>
    <w:rsid w:val="00C50A30"/>
    <w:rsid w:val="00C51247"/>
    <w:rsid w:val="00C57319"/>
    <w:rsid w:val="00C977B6"/>
    <w:rsid w:val="00CB5122"/>
    <w:rsid w:val="00CB7EEA"/>
    <w:rsid w:val="00CC005E"/>
    <w:rsid w:val="00CC39BA"/>
    <w:rsid w:val="00CD04D9"/>
    <w:rsid w:val="00CD2A1B"/>
    <w:rsid w:val="00CD4600"/>
    <w:rsid w:val="00CD6C6F"/>
    <w:rsid w:val="00CE4F2F"/>
    <w:rsid w:val="00CF1927"/>
    <w:rsid w:val="00CF3772"/>
    <w:rsid w:val="00CF5392"/>
    <w:rsid w:val="00D07385"/>
    <w:rsid w:val="00D10A7D"/>
    <w:rsid w:val="00D10A98"/>
    <w:rsid w:val="00D16CA0"/>
    <w:rsid w:val="00D43E21"/>
    <w:rsid w:val="00D45B02"/>
    <w:rsid w:val="00D45D84"/>
    <w:rsid w:val="00D47B1C"/>
    <w:rsid w:val="00D643CF"/>
    <w:rsid w:val="00D65156"/>
    <w:rsid w:val="00D74271"/>
    <w:rsid w:val="00D87FD0"/>
    <w:rsid w:val="00D94EE4"/>
    <w:rsid w:val="00D976F7"/>
    <w:rsid w:val="00DA2180"/>
    <w:rsid w:val="00DC1651"/>
    <w:rsid w:val="00DF1A1B"/>
    <w:rsid w:val="00DF3E61"/>
    <w:rsid w:val="00DF3EC4"/>
    <w:rsid w:val="00E04E84"/>
    <w:rsid w:val="00E0686D"/>
    <w:rsid w:val="00E075DC"/>
    <w:rsid w:val="00E07A8D"/>
    <w:rsid w:val="00E13E27"/>
    <w:rsid w:val="00E170B6"/>
    <w:rsid w:val="00E30F9D"/>
    <w:rsid w:val="00E41E39"/>
    <w:rsid w:val="00E44A97"/>
    <w:rsid w:val="00E53316"/>
    <w:rsid w:val="00E55C00"/>
    <w:rsid w:val="00E62A45"/>
    <w:rsid w:val="00E63463"/>
    <w:rsid w:val="00E70574"/>
    <w:rsid w:val="00E75A60"/>
    <w:rsid w:val="00EA3878"/>
    <w:rsid w:val="00EA6955"/>
    <w:rsid w:val="00ED2AF7"/>
    <w:rsid w:val="00ED31FE"/>
    <w:rsid w:val="00ED33C3"/>
    <w:rsid w:val="00EE1CF5"/>
    <w:rsid w:val="00F03B97"/>
    <w:rsid w:val="00F137C4"/>
    <w:rsid w:val="00F13EA0"/>
    <w:rsid w:val="00F1528A"/>
    <w:rsid w:val="00F20DF5"/>
    <w:rsid w:val="00F433F1"/>
    <w:rsid w:val="00F46BB1"/>
    <w:rsid w:val="00F5640A"/>
    <w:rsid w:val="00F60E2C"/>
    <w:rsid w:val="00F72355"/>
    <w:rsid w:val="00F76A0C"/>
    <w:rsid w:val="00F93850"/>
    <w:rsid w:val="00F96155"/>
    <w:rsid w:val="00FA0E17"/>
    <w:rsid w:val="00FA5E0B"/>
    <w:rsid w:val="00FC444A"/>
    <w:rsid w:val="00FC4CE6"/>
    <w:rsid w:val="00FC5A06"/>
    <w:rsid w:val="00FC7C0B"/>
    <w:rsid w:val="00FD786A"/>
    <w:rsid w:val="00FE2299"/>
    <w:rsid w:val="00FE7270"/>
    <w:rsid w:val="00FF0BD4"/>
    <w:rsid w:val="00FF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87466-2C08-41DE-83C6-5D98A259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97"/>
  </w:style>
  <w:style w:type="paragraph" w:styleId="1">
    <w:name w:val="heading 1"/>
    <w:basedOn w:val="a"/>
    <w:link w:val="10"/>
    <w:uiPriority w:val="9"/>
    <w:qFormat/>
    <w:rsid w:val="00A7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2802"/>
    <w:rPr>
      <w:color w:val="0000FF"/>
      <w:u w:val="single"/>
    </w:rPr>
  </w:style>
  <w:style w:type="paragraph" w:customStyle="1" w:styleId="ConsPlusTitle">
    <w:name w:val="ConsPlusTitle"/>
    <w:uiPriority w:val="99"/>
    <w:rsid w:val="00CC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23F6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page number"/>
    <w:basedOn w:val="a0"/>
    <w:uiPriority w:val="99"/>
    <w:rsid w:val="00023F6F"/>
  </w:style>
  <w:style w:type="paragraph" w:styleId="ab">
    <w:name w:val="header"/>
    <w:basedOn w:val="a"/>
    <w:link w:val="ac"/>
    <w:uiPriority w:val="99"/>
    <w:unhideWhenUsed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23F6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B805F633F6DAC05A682DEF514C0BEFD423FE740E477E1AF4223C841558248C89DE34AC12A4F79E075C8A5C8B7FB5680DC6D61052F3B52D03BBm3f7H" TargetMode="External"/><Relationship Id="rId13" Type="http://schemas.openxmlformats.org/officeDocument/2006/relationships/hyperlink" Target="consultantplus://offline/ref=E6B805F633F6DAC05A682DF952205CE0D62DA47B094C734DA0723AD34A0822D9C99E32FB56E2F894520ACB02D22FF12301C7C80C53F1mAf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B805F633F6DAC05A682DF952205CE0D62DA47B094C734DA0723AD34A0822D9C99E32FB56E0FE94520ACB02D22FF12301C7C80C53F1mAf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ZNKOG@admhma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Admin\AppData\Local\Temp\Rar$DIa0.379\l%20Par2550%20%2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B805F633F6DAC05A682DEF514C0BEFD423FE740E487019F9213C841558248C89DE34AC12A4F79E065B8F54D825A56C4492DB0F53EDAA2F1DBB34FFm2f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CAF1-1B3E-4C62-AC16-07924912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12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Maslova</dc:creator>
  <cp:lastModifiedBy>Казармщикова Татьяна Леонидовна</cp:lastModifiedBy>
  <cp:revision>56</cp:revision>
  <cp:lastPrinted>2023-11-02T08:45:00Z</cp:lastPrinted>
  <dcterms:created xsi:type="dcterms:W3CDTF">2021-12-15T11:35:00Z</dcterms:created>
  <dcterms:modified xsi:type="dcterms:W3CDTF">2023-11-10T10:00:00Z</dcterms:modified>
</cp:coreProperties>
</file>