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648" w:rsidRDefault="008F7648" w:rsidP="008F7648">
      <w:pPr>
        <w:shd w:val="clear" w:color="auto" w:fill="FFFFFF"/>
        <w:spacing w:before="300" w:after="150" w:line="240" w:lineRule="auto"/>
        <w:ind w:left="-851"/>
        <w:jc w:val="center"/>
        <w:outlineLvl w:val="0"/>
        <w:rPr>
          <w:rFonts w:ascii="RobotoCondensed" w:eastAsia="Times New Roman" w:hAnsi="RobotoCondensed" w:cs="Times New Roman"/>
          <w:color w:val="333333"/>
          <w:kern w:val="36"/>
          <w:sz w:val="54"/>
          <w:szCs w:val="54"/>
          <w:lang w:eastAsia="ru-RU"/>
        </w:rPr>
      </w:pPr>
      <w:r>
        <w:rPr>
          <w:noProof/>
          <w:lang w:eastAsia="ru-RU"/>
        </w:rPr>
        <w:drawing>
          <wp:inline distT="0" distB="0" distL="0" distR="0" wp14:anchorId="58BA16EF" wp14:editId="71C23E36">
            <wp:extent cx="6572249" cy="3590925"/>
            <wp:effectExtent l="0" t="0" r="635" b="0"/>
            <wp:docPr id="2" name="Рисунок 2" descr="https://storage.myseldon.com/news_pict_DC/DCBCA6FC2D5A51DB7E6513587849132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orage.myseldon.com/news_pict_DC/DCBCA6FC2D5A51DB7E6513587849132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6724" cy="3598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747" w:rsidRPr="008F7648" w:rsidRDefault="00F30747" w:rsidP="00392111">
      <w:pPr>
        <w:shd w:val="clear" w:color="auto" w:fill="FFFFFF"/>
        <w:spacing w:before="30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</w:pPr>
      <w:r w:rsidRPr="008F7648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  <w:t>Как противодействовать нелегальной финансовой деятельности?</w:t>
      </w:r>
    </w:p>
    <w:p w:rsidR="008F7648" w:rsidRPr="008F7648" w:rsidRDefault="00F30747" w:rsidP="008F7648">
      <w:pPr>
        <w:shd w:val="clear" w:color="auto" w:fill="FFFFFF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F764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Отделением по Тюменской области Уральского главного управления Центрального банка Российской Федерации организована работа телефона «горячей линии» в целях выявления нелегальных субъектов на финансовом рынке. Контактный номер телефона: 8-919-950-01-06 (в рабочее время с 8:00 до 17:00 по местному времени).</w:t>
      </w:r>
    </w:p>
    <w:p w:rsidR="00F30747" w:rsidRPr="008F7648" w:rsidRDefault="008F7648" w:rsidP="008F7648">
      <w:pPr>
        <w:shd w:val="clear" w:color="auto" w:fill="FFFFFF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F764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 w:rsidR="00F30747" w:rsidRPr="008F764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В любое время суток, включая нерабочее, имеется возможность направления сообщений через общедоступные мессенджеры </w:t>
      </w:r>
      <w:proofErr w:type="spellStart"/>
      <w:r w:rsidR="00F30747" w:rsidRPr="008F764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WhatsApp</w:t>
      </w:r>
      <w:proofErr w:type="spellEnd"/>
      <w:r w:rsidR="00F30747" w:rsidRPr="008F764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и </w:t>
      </w:r>
      <w:proofErr w:type="spellStart"/>
      <w:r w:rsidR="00F30747" w:rsidRPr="008F764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Viber</w:t>
      </w:r>
      <w:proofErr w:type="spellEnd"/>
      <w:r w:rsidR="00F30747" w:rsidRPr="008F764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 подключенные к указанному номеру телефона.</w:t>
      </w:r>
    </w:p>
    <w:p w:rsidR="00F30747" w:rsidRPr="008F7648" w:rsidRDefault="00F30747" w:rsidP="008F7648">
      <w:pPr>
        <w:shd w:val="clear" w:color="auto" w:fill="FFFFFF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F764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Нелегальная финансовая деятельность - это:</w:t>
      </w:r>
    </w:p>
    <w:p w:rsidR="00F30747" w:rsidRPr="008F7648" w:rsidRDefault="00F30747" w:rsidP="008F7648">
      <w:pPr>
        <w:shd w:val="clear" w:color="auto" w:fill="FFFFFF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F764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- деятельность компаний, не имеющих лицензии Банка России, если для данной деятельности лицензия обязательна;</w:t>
      </w:r>
    </w:p>
    <w:p w:rsidR="00F30747" w:rsidRPr="008F7648" w:rsidRDefault="00F30747" w:rsidP="008F7648">
      <w:pPr>
        <w:shd w:val="clear" w:color="auto" w:fill="FFFFFF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F764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- деятельность организаций, не включенных в соответствующие государственные реестры, либо исключенных из них;</w:t>
      </w:r>
    </w:p>
    <w:p w:rsidR="00F30747" w:rsidRPr="008F7648" w:rsidRDefault="00F30747" w:rsidP="008F7648">
      <w:pPr>
        <w:shd w:val="clear" w:color="auto" w:fill="FFFFFF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F764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- деятельность зарубежных компаний, оказывающих финансовые услуги на российском рынке, подлежащая лицензированию;</w:t>
      </w:r>
    </w:p>
    <w:p w:rsidR="00F30747" w:rsidRPr="008F7648" w:rsidRDefault="00F30747" w:rsidP="008F7648">
      <w:pPr>
        <w:shd w:val="clear" w:color="auto" w:fill="FFFFFF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F764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- деятельность мошеннических организаций, действующих под видом оказания услуг на финансовом рынке.</w:t>
      </w:r>
    </w:p>
    <w:p w:rsidR="00F30747" w:rsidRPr="008F7648" w:rsidRDefault="00F30747" w:rsidP="008F7648">
      <w:pPr>
        <w:shd w:val="clear" w:color="auto" w:fill="FFFFFF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F764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Деятельность нелегальных субъектов построена на обмане потребителей финансовых услуг, нарушает права потребителей, оказывает негативное влияние на их благосостояние.</w:t>
      </w:r>
    </w:p>
    <w:p w:rsidR="00F30747" w:rsidRPr="008F7648" w:rsidRDefault="00F30747" w:rsidP="008F7648">
      <w:pPr>
        <w:shd w:val="clear" w:color="auto" w:fill="FFFFFF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F764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С целью повышения финансовой культуры граждан, выработки ответственного отношения к своим финансам Центральным Банком РФ разработан сайт «Финансовая культура» (</w:t>
      </w:r>
      <w:hyperlink r:id="rId5" w:history="1">
        <w:r w:rsidRPr="008F7648">
          <w:rPr>
            <w:rFonts w:ascii="Times New Roman" w:eastAsia="Times New Roman" w:hAnsi="Times New Roman" w:cs="Times New Roman"/>
            <w:color w:val="0095DA"/>
            <w:sz w:val="27"/>
            <w:szCs w:val="27"/>
            <w:u w:val="single"/>
            <w:lang w:eastAsia="ru-RU"/>
          </w:rPr>
          <w:t>https://fincult.info</w:t>
        </w:r>
      </w:hyperlink>
      <w:r w:rsidRPr="008F764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).</w:t>
      </w:r>
    </w:p>
    <w:p w:rsidR="00F30747" w:rsidRPr="008F7648" w:rsidRDefault="00F30747" w:rsidP="008F7648">
      <w:pPr>
        <w:shd w:val="clear" w:color="auto" w:fill="FFFFFF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F764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При выявлении рекламных материалов или фактов мошенничества в финансовой сфере граждане могут также обратиться в Службу по защите прав потребителей и обеспечению доступности финансовых услуг Центрального банка Российской федерации. (107016, г. Москва, ул. </w:t>
      </w:r>
      <w:proofErr w:type="spellStart"/>
      <w:r w:rsidRPr="008F764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Неглинная</w:t>
      </w:r>
      <w:proofErr w:type="spellEnd"/>
      <w:r w:rsidRPr="008F764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 д. 12.) по телефонам «горячих линий»: 8 800 300-30-00 (для бесплатных звонков из регионов России); +7 499 300-30-00 (круглосуточно, по рабочим дням).</w:t>
      </w:r>
    </w:p>
    <w:p w:rsidR="00742DBB" w:rsidRDefault="008F7648">
      <w:bookmarkStart w:id="0" w:name="_GoBack"/>
      <w:bookmarkEnd w:id="0"/>
    </w:p>
    <w:sectPr w:rsidR="00742DBB" w:rsidSect="008F7648">
      <w:pgSz w:w="11906" w:h="16838" w:code="9"/>
      <w:pgMar w:top="0" w:right="850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Condense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747"/>
    <w:rsid w:val="00392111"/>
    <w:rsid w:val="004D7840"/>
    <w:rsid w:val="0078267D"/>
    <w:rsid w:val="008F7648"/>
    <w:rsid w:val="00BB2C62"/>
    <w:rsid w:val="00F30747"/>
    <w:rsid w:val="00FE4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3C39D4-2383-485F-88B5-5C9CAC484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76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F76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11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incult.info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Ольга Владиславовна</dc:creator>
  <cp:keywords/>
  <dc:description/>
  <cp:lastModifiedBy>Попова Ольга Владиславовна</cp:lastModifiedBy>
  <cp:revision>4</cp:revision>
  <cp:lastPrinted>2021-06-03T06:48:00Z</cp:lastPrinted>
  <dcterms:created xsi:type="dcterms:W3CDTF">2021-06-03T05:43:00Z</dcterms:created>
  <dcterms:modified xsi:type="dcterms:W3CDTF">2021-06-03T06:48:00Z</dcterms:modified>
</cp:coreProperties>
</file>