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C2" w:rsidRDefault="00CE15C2" w:rsidP="00CE15C2">
      <w:pPr>
        <w:pStyle w:val="22"/>
        <w:shd w:val="clear" w:color="auto" w:fill="auto"/>
        <w:spacing w:before="0" w:after="0" w:line="360" w:lineRule="auto"/>
        <w:rPr>
          <w:color w:val="000000"/>
          <w:lang w:eastAsia="ru-RU" w:bidi="ru-RU"/>
        </w:rPr>
      </w:pPr>
      <w:bookmarkStart w:id="0" w:name="bookmark2"/>
      <w:r>
        <w:rPr>
          <w:color w:val="000000"/>
          <w:lang w:eastAsia="ru-RU" w:bidi="ru-RU"/>
        </w:rPr>
        <w:t>Методические рекомендации</w:t>
      </w:r>
    </w:p>
    <w:p w:rsidR="008E5584" w:rsidRDefault="008E5584" w:rsidP="00CE15C2">
      <w:pPr>
        <w:pStyle w:val="22"/>
        <w:shd w:val="clear" w:color="auto" w:fill="auto"/>
        <w:spacing w:before="0" w:after="0" w:line="360" w:lineRule="auto"/>
      </w:pPr>
      <w:r>
        <w:rPr>
          <w:color w:val="000000"/>
          <w:lang w:eastAsia="ru-RU" w:bidi="ru-RU"/>
        </w:rPr>
        <w:t>для улучшения качества жизни пожилых жителей Югры</w:t>
      </w:r>
      <w:bookmarkEnd w:id="0"/>
    </w:p>
    <w:p w:rsidR="00CE15C2" w:rsidRDefault="008E5584" w:rsidP="00CE15C2">
      <w:pPr>
        <w:pStyle w:val="20"/>
        <w:shd w:val="clear" w:color="auto" w:fill="auto"/>
        <w:spacing w:before="0" w:after="0" w:line="360" w:lineRule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 самого своего момента рождения человек начинает стареть. Казалось бы, к этому можно привыкнуть. Но с каждым годом мы все чаще задаем себе вопрос: что такое старость? Когда начинается старение? Что </w:t>
      </w:r>
      <w:proofErr w:type="gramStart"/>
      <w:r>
        <w:rPr>
          <w:color w:val="000000"/>
          <w:lang w:eastAsia="ru-RU" w:bidi="ru-RU"/>
        </w:rPr>
        <w:t>сделать</w:t>
      </w:r>
      <w:proofErr w:type="gramEnd"/>
      <w:r>
        <w:rPr>
          <w:color w:val="000000"/>
          <w:lang w:eastAsia="ru-RU" w:bidi="ru-RU"/>
        </w:rPr>
        <w:t xml:space="preserve"> чтобы дольше оставаться молодым?</w:t>
      </w:r>
    </w:p>
    <w:p w:rsidR="00CE15C2" w:rsidRDefault="008E5584" w:rsidP="00CE15C2">
      <w:pPr>
        <w:pStyle w:val="20"/>
        <w:shd w:val="clear" w:color="auto" w:fill="auto"/>
        <w:tabs>
          <w:tab w:val="left" w:pos="1116"/>
        </w:tabs>
        <w:spacing w:before="0" w:after="0" w:line="360" w:lineRule="auto"/>
        <w:ind w:firstLine="740"/>
        <w:jc w:val="both"/>
        <w:rPr>
          <w:color w:val="000000"/>
          <w:lang w:eastAsia="ru-RU" w:bidi="ru-RU"/>
        </w:rPr>
      </w:pPr>
      <w:r>
        <w:rPr>
          <w:rStyle w:val="23"/>
        </w:rPr>
        <w:t xml:space="preserve">Старость </w:t>
      </w:r>
      <w:r>
        <w:rPr>
          <w:color w:val="000000"/>
          <w:lang w:eastAsia="ru-RU" w:bidi="ru-RU"/>
        </w:rPr>
        <w:t>- это очередной жизненный этап, на котором человек осознает ценность жизни, принимает прожитые годы как единственно возможные, знает, что былое не вернуть и не и</w:t>
      </w:r>
      <w:r w:rsidR="00CE15C2">
        <w:rPr>
          <w:color w:val="000000"/>
          <w:lang w:eastAsia="ru-RU" w:bidi="ru-RU"/>
        </w:rPr>
        <w:t xml:space="preserve">зменить. С научной точки зрения </w:t>
      </w:r>
      <w:r>
        <w:rPr>
          <w:color w:val="000000"/>
          <w:lang w:eastAsia="ru-RU" w:bidi="ru-RU"/>
        </w:rPr>
        <w:t>- это физиологический процесс, который выражается</w:t>
      </w:r>
      <w:r w:rsidR="00CE15C2">
        <w:t xml:space="preserve"> </w:t>
      </w:r>
      <w:r>
        <w:rPr>
          <w:color w:val="000000"/>
          <w:lang w:eastAsia="ru-RU" w:bidi="ru-RU"/>
        </w:rPr>
        <w:t xml:space="preserve">определенными изменениями в человеческом организме: </w:t>
      </w:r>
    </w:p>
    <w:p w:rsidR="00CE15C2" w:rsidRDefault="008E5584" w:rsidP="00CE15C2">
      <w:pPr>
        <w:pStyle w:val="20"/>
        <w:shd w:val="clear" w:color="auto" w:fill="auto"/>
        <w:tabs>
          <w:tab w:val="left" w:pos="1116"/>
        </w:tabs>
        <w:spacing w:before="0" w:after="0" w:line="360" w:lineRule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уменьшается содержание воды, ионов магния, фосфора и калия в клетках тела; </w:t>
      </w:r>
    </w:p>
    <w:p w:rsidR="00CE15C2" w:rsidRDefault="008E5584" w:rsidP="00CE15C2">
      <w:pPr>
        <w:pStyle w:val="20"/>
        <w:shd w:val="clear" w:color="auto" w:fill="auto"/>
        <w:tabs>
          <w:tab w:val="left" w:pos="1116"/>
        </w:tabs>
        <w:spacing w:before="0" w:after="0" w:line="360" w:lineRule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соли кальция откладываются на сосудистых </w:t>
      </w:r>
      <w:r w:rsidR="00CE15C2">
        <w:rPr>
          <w:color w:val="000000"/>
          <w:lang w:eastAsia="ru-RU" w:bidi="ru-RU"/>
        </w:rPr>
        <w:t xml:space="preserve">стенках; </w:t>
      </w:r>
    </w:p>
    <w:p w:rsidR="00CE15C2" w:rsidRDefault="00CE15C2" w:rsidP="00CE15C2">
      <w:pPr>
        <w:pStyle w:val="20"/>
        <w:shd w:val="clear" w:color="auto" w:fill="auto"/>
        <w:tabs>
          <w:tab w:val="left" w:pos="1116"/>
        </w:tabs>
        <w:spacing w:before="0" w:after="0" w:line="360" w:lineRule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падает скорость обмена веществ; </w:t>
      </w:r>
    </w:p>
    <w:p w:rsidR="008E5584" w:rsidRDefault="00CE15C2" w:rsidP="00CE15C2">
      <w:pPr>
        <w:pStyle w:val="20"/>
        <w:shd w:val="clear" w:color="auto" w:fill="auto"/>
        <w:tabs>
          <w:tab w:val="left" w:pos="1116"/>
        </w:tabs>
        <w:spacing w:before="0" w:after="0" w:line="360" w:lineRule="auto"/>
        <w:ind w:firstLine="740"/>
        <w:jc w:val="both"/>
      </w:pPr>
      <w:r>
        <w:rPr>
          <w:color w:val="000000"/>
          <w:lang w:eastAsia="ru-RU" w:bidi="ru-RU"/>
        </w:rPr>
        <w:t xml:space="preserve">снижается потребление </w:t>
      </w:r>
      <w:r w:rsidR="008E5584">
        <w:rPr>
          <w:color w:val="000000"/>
          <w:lang w:eastAsia="ru-RU" w:bidi="ru-RU"/>
        </w:rPr>
        <w:t>кислорода клетками;</w:t>
      </w:r>
    </w:p>
    <w:p w:rsidR="00CE15C2" w:rsidRDefault="008E5584" w:rsidP="00CE15C2">
      <w:pPr>
        <w:pStyle w:val="20"/>
        <w:shd w:val="clear" w:color="auto" w:fill="auto"/>
        <w:spacing w:before="0" w:after="0" w:line="36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слабеет «рабочее усилие» сердечной мышцы, снижаются как минутный, так и ударный объем; </w:t>
      </w:r>
    </w:p>
    <w:p w:rsidR="008E5584" w:rsidRDefault="008E5584" w:rsidP="00CE15C2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снижается выработка пищеварительных ферментов; снижается иммунная защита и т.д.</w:t>
      </w:r>
    </w:p>
    <w:p w:rsidR="008E5584" w:rsidRDefault="008E5584" w:rsidP="00CE15C2">
      <w:pPr>
        <w:pStyle w:val="20"/>
        <w:shd w:val="clear" w:color="auto" w:fill="auto"/>
        <w:spacing w:before="0" w:after="0" w:line="360" w:lineRule="auto"/>
        <w:ind w:firstLine="740"/>
        <w:jc w:val="both"/>
      </w:pPr>
      <w:r>
        <w:rPr>
          <w:color w:val="000000"/>
          <w:lang w:eastAsia="ru-RU" w:bidi="ru-RU"/>
        </w:rPr>
        <w:t>В психологии - это «заключительный период человеческой жизни, условное начало которого связано с отходом человека от непосредственного участия в производительной жизни общества». В медицине старость определяют как «закономерно наступающий период возрастного развития, заключительный этап онтогенеза».</w:t>
      </w:r>
    </w:p>
    <w:p w:rsidR="008E5584" w:rsidRDefault="008E5584" w:rsidP="00CE15C2">
      <w:pPr>
        <w:pStyle w:val="20"/>
        <w:shd w:val="clear" w:color="auto" w:fill="auto"/>
        <w:spacing w:before="0" w:after="0" w:line="360" w:lineRule="auto"/>
        <w:ind w:firstLine="740"/>
        <w:jc w:val="both"/>
      </w:pPr>
      <w:r>
        <w:rPr>
          <w:rStyle w:val="23"/>
        </w:rPr>
        <w:t xml:space="preserve">Старение </w:t>
      </w:r>
      <w:r>
        <w:rPr>
          <w:color w:val="000000"/>
          <w:lang w:eastAsia="ru-RU" w:bidi="ru-RU"/>
        </w:rPr>
        <w:t xml:space="preserve">- неизбежный биологический разрушительный процесс, приводящий к постепенному снижению адаптационных возможностей организма; характеризуется </w:t>
      </w:r>
      <w:proofErr w:type="gramStart"/>
      <w:r>
        <w:rPr>
          <w:color w:val="000000"/>
          <w:lang w:eastAsia="ru-RU" w:bidi="ru-RU"/>
        </w:rPr>
        <w:t>развитием</w:t>
      </w:r>
      <w:proofErr w:type="gramEnd"/>
      <w:r>
        <w:rPr>
          <w:color w:val="000000"/>
          <w:lang w:eastAsia="ru-RU" w:bidi="ru-RU"/>
        </w:rPr>
        <w:t xml:space="preserve"> так называемой возрастной патологии и увеличением вероятности смерти.</w:t>
      </w:r>
    </w:p>
    <w:p w:rsidR="008E5584" w:rsidRDefault="008E5584" w:rsidP="00CE15C2">
      <w:pPr>
        <w:pStyle w:val="20"/>
        <w:shd w:val="clear" w:color="auto" w:fill="auto"/>
        <w:spacing w:before="0" w:after="0" w:line="360" w:lineRule="auto"/>
        <w:ind w:firstLine="740"/>
        <w:jc w:val="both"/>
      </w:pPr>
      <w:r>
        <w:rPr>
          <w:color w:val="000000"/>
          <w:lang w:eastAsia="ru-RU" w:bidi="ru-RU"/>
        </w:rPr>
        <w:t>Выделяют три стадии старения:</w:t>
      </w:r>
    </w:p>
    <w:p w:rsidR="008E5584" w:rsidRPr="008E5584" w:rsidRDefault="008E5584" w:rsidP="00CE15C2">
      <w:pPr>
        <w:widowControl w:val="0"/>
        <w:spacing w:after="0" w:line="360" w:lineRule="auto"/>
        <w:ind w:left="740" w:right="4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пожилой возраст - 60-74 года, старческий возраст - 75- 89 лет; долгожительство - 90 лет и старше.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Старение проявляется в психологических и физиологических изменениях:</w:t>
      </w:r>
    </w:p>
    <w:p w:rsidR="00CE15C2" w:rsidRDefault="008E5584" w:rsidP="00CE15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может снижаться физическая и умственная работоспособность; </w:t>
      </w:r>
    </w:p>
    <w:p w:rsidR="00CE15C2" w:rsidRDefault="008E5584" w:rsidP="00CE15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труднее вырабатываются новые усл</w:t>
      </w:r>
      <w:r w:rsidR="00CE1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овные рефлексы, угасают старые; </w:t>
      </w:r>
    </w:p>
    <w:p w:rsidR="008E5584" w:rsidRPr="008E5584" w:rsidRDefault="008E5584" w:rsidP="00CE15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замедляются и становятся менее точными движения, изменяется походка;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пожилые вынуждены больше времени тратить на подготовку и больше контролировать собственные действия.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Психологические и физиологические изменения тесно взаимосвязаны. Некоторые психологические характеристики пожилых людей (например, негативное восприятие действительности), могут являться следствием физиологических изменений в организме.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Специалисты различают </w:t>
      </w:r>
      <w:r w:rsidRPr="008E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физиологическое </w:t>
      </w: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(нормальное) старение и </w:t>
      </w:r>
      <w:r w:rsidRPr="008E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преждевременное </w:t>
      </w: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(связанное с заболеваниями).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физиологическом старении человек до глубокой старости остается практически здоровым, он способен к самообслуживанию, сохраняет активность и интерес к окружающему миру.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Преждевременное старение начинается раньше (на 5, а иногда 10 лет) и является следствием перенесенных заболеваний, воздействия отрицательных факторов окружающей среды.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 этом надо иметь в виду</w:t>
      </w: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что даже при нормальном (физиологическом) старении, происходят возрастные изменения.</w:t>
      </w:r>
    </w:p>
    <w:p w:rsidR="00CE15C2" w:rsidRDefault="008E5584" w:rsidP="00CE15C2">
      <w:pPr>
        <w:widowControl w:val="0"/>
        <w:spacing w:after="0" w:line="360" w:lineRule="auto"/>
        <w:ind w:left="740" w:right="1200" w:firstLine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Основные факторы, способствующие старению </w:t>
      </w: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отсутствие четкого жизненного ритма; </w:t>
      </w:r>
    </w:p>
    <w:p w:rsidR="00CE15C2" w:rsidRDefault="008E5584" w:rsidP="00CE15C2">
      <w:pPr>
        <w:widowControl w:val="0"/>
        <w:spacing w:after="0" w:line="360" w:lineRule="auto"/>
        <w:ind w:left="740" w:right="1200" w:hanging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сужение сферы общения; </w:t>
      </w:r>
    </w:p>
    <w:p w:rsidR="008E5584" w:rsidRPr="008E5584" w:rsidRDefault="008E5584" w:rsidP="00CE15C2">
      <w:pPr>
        <w:widowControl w:val="0"/>
        <w:spacing w:after="0" w:line="360" w:lineRule="auto"/>
        <w:ind w:left="740" w:right="1200" w:hanging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уход от активной трудовой деятельности;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синдром «опустошенного гнезда»;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уход человека в себя;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ощущение одиночества;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ощущение дискомфорта от замкнутого пространства и многие другие жизненные события и ситуации.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Многие из этих факторов можно предупредить или относительно безболезненно преодолеть за счет изменения отношения к процессу старения в целом.</w:t>
      </w:r>
    </w:p>
    <w:p w:rsidR="008E5584" w:rsidRPr="008E5584" w:rsidRDefault="008E5584" w:rsidP="00CE15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условия оптимальной адаптации в пожилом возрасте</w:t>
      </w:r>
    </w:p>
    <w:p w:rsidR="008E5584" w:rsidRPr="008E5584" w:rsidRDefault="008E5584" w:rsidP="00CE15C2">
      <w:pPr>
        <w:widowControl w:val="0"/>
        <w:numPr>
          <w:ilvl w:val="0"/>
          <w:numId w:val="1"/>
        </w:numPr>
        <w:tabs>
          <w:tab w:val="left" w:pos="1103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 жизни.</w:t>
      </w:r>
    </w:p>
    <w:p w:rsidR="008E5584" w:rsidRPr="008E5584" w:rsidRDefault="008E5584" w:rsidP="00CE15C2">
      <w:pPr>
        <w:widowControl w:val="0"/>
        <w:numPr>
          <w:ilvl w:val="0"/>
          <w:numId w:val="1"/>
        </w:numPr>
        <w:tabs>
          <w:tab w:val="left" w:pos="1093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пожилого человека вовремя обратиться за помощью в проблемных ситуациях.</w:t>
      </w:r>
    </w:p>
    <w:p w:rsidR="008E5584" w:rsidRPr="008E5584" w:rsidRDefault="008E5584" w:rsidP="00CE15C2">
      <w:pPr>
        <w:widowControl w:val="0"/>
        <w:numPr>
          <w:ilvl w:val="0"/>
          <w:numId w:val="1"/>
        </w:numPr>
        <w:tabs>
          <w:tab w:val="left" w:pos="1102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Активная позиция человека по отношению к собственному здоровью (психологическая установка, от которой зависит выбор диеты, упражнений, курения и т.д., поведение человека при заболевании и лечении, степень выполнения врачебных рекомендаций, посещение медицинских учреждений).</w:t>
      </w:r>
    </w:p>
    <w:p w:rsidR="008E5584" w:rsidRPr="008E5584" w:rsidRDefault="008E5584" w:rsidP="00CE15C2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Профилактика возрастных проявлений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Образ жизни </w:t>
      </w: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больше всего влияет на то, как и сколько проживет человек. Именно при </w:t>
      </w:r>
      <w:r w:rsidRPr="008E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здоровом образе жизни </w:t>
      </w: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системы человеческого организма работают долговечно.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данным всемирной организации здравоохранения,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менее 50 % здоровья человека зависит от его образа жизни;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20% приходится на наследственность;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20% - на влияние внешней среды (экология);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10% - на факторы, зависящие от здравоохранения.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Неблагоприятные изменения, происходящие в организме в процессе старения можно замедлить профилактикой — быть физически активным, рационально питаться, отказаться от вредных привычек, своевременно</w:t>
      </w:r>
      <w:r w:rsidR="00CE1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проходить профилактические осмотры у врача и находиться в бодром расположении духа.</w:t>
      </w:r>
    </w:p>
    <w:p w:rsidR="008E5584" w:rsidRPr="008E5584" w:rsidRDefault="008E5584" w:rsidP="00CE15C2">
      <w:pPr>
        <w:widowControl w:val="0"/>
        <w:spacing w:after="0" w:line="360" w:lineRule="auto"/>
        <w:ind w:left="29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3"/>
      <w:r w:rsidRPr="008E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Профилактика нарушений сна</w:t>
      </w:r>
      <w:bookmarkEnd w:id="1"/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Бессонница - один из неприятных спутников пожилого возраста. Если вам не удается заснуть или сохранить состояние сна:</w:t>
      </w:r>
    </w:p>
    <w:p w:rsidR="008E5584" w:rsidRPr="008E5584" w:rsidRDefault="008E5584" w:rsidP="00CE15C2">
      <w:pPr>
        <w:widowControl w:val="0"/>
        <w:numPr>
          <w:ilvl w:val="0"/>
          <w:numId w:val="2"/>
        </w:numPr>
        <w:tabs>
          <w:tab w:val="left" w:pos="751"/>
        </w:tabs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Повысьте уровень физической активности днем.</w:t>
      </w:r>
    </w:p>
    <w:p w:rsidR="008E5584" w:rsidRPr="008E5584" w:rsidRDefault="008E5584" w:rsidP="00CE15C2">
      <w:pPr>
        <w:widowControl w:val="0"/>
        <w:numPr>
          <w:ilvl w:val="0"/>
          <w:numId w:val="2"/>
        </w:numPr>
        <w:tabs>
          <w:tab w:val="left" w:pos="775"/>
        </w:tabs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Прекращайте напряженную умственную работы за 1-1,5 часа до сна.</w:t>
      </w:r>
    </w:p>
    <w:p w:rsidR="008E5584" w:rsidRPr="008E5584" w:rsidRDefault="008E5584" w:rsidP="00CE15C2">
      <w:pPr>
        <w:widowControl w:val="0"/>
        <w:numPr>
          <w:ilvl w:val="0"/>
          <w:numId w:val="2"/>
        </w:numPr>
        <w:tabs>
          <w:tab w:val="left" w:pos="775"/>
        </w:tabs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Принимайте пищу не позднее, чем за 2-2,5 часа до сна.</w:t>
      </w:r>
    </w:p>
    <w:p w:rsidR="008E5584" w:rsidRPr="008E5584" w:rsidRDefault="008E5584" w:rsidP="00CE15C2">
      <w:pPr>
        <w:widowControl w:val="0"/>
        <w:numPr>
          <w:ilvl w:val="0"/>
          <w:numId w:val="2"/>
        </w:numPr>
        <w:tabs>
          <w:tab w:val="left" w:pos="775"/>
        </w:tabs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Перед сном проветривайте и затемняйте комнату.</w:t>
      </w:r>
    </w:p>
    <w:p w:rsidR="008E5584" w:rsidRPr="008E5584" w:rsidRDefault="008E5584" w:rsidP="00CE15C2">
      <w:pPr>
        <w:widowControl w:val="0"/>
        <w:numPr>
          <w:ilvl w:val="0"/>
          <w:numId w:val="2"/>
        </w:numPr>
        <w:tabs>
          <w:tab w:val="left" w:pos="740"/>
        </w:tabs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Всегда ложитесь спать в установленное время (наиболее физиологически обоснованным является период сна с 22-23 до 7-8 утра).</w:t>
      </w:r>
    </w:p>
    <w:p w:rsidR="008E5584" w:rsidRPr="008E5584" w:rsidRDefault="008E5584" w:rsidP="00CE15C2">
      <w:pPr>
        <w:widowControl w:val="0"/>
        <w:numPr>
          <w:ilvl w:val="0"/>
          <w:numId w:val="2"/>
        </w:numPr>
        <w:tabs>
          <w:tab w:val="left" w:pos="775"/>
        </w:tabs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Соблюдайте гигиену.</w:t>
      </w:r>
    </w:p>
    <w:p w:rsidR="008E5584" w:rsidRPr="008E5584" w:rsidRDefault="008E5584" w:rsidP="00CE15C2">
      <w:pPr>
        <w:widowControl w:val="0"/>
        <w:numPr>
          <w:ilvl w:val="0"/>
          <w:numId w:val="2"/>
        </w:numPr>
        <w:tabs>
          <w:tab w:val="left" w:pos="745"/>
        </w:tabs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в течение длительного времени вас мучает бессонница, запишитесь на консультацию врача-психиатра или врача-психотерапевта, который поможет определить причины и подскажет дальнейшую тактику лечения.</w:t>
      </w:r>
    </w:p>
    <w:p w:rsidR="008E5584" w:rsidRPr="008E5584" w:rsidRDefault="008E5584" w:rsidP="00CE15C2">
      <w:pPr>
        <w:widowControl w:val="0"/>
        <w:spacing w:after="0" w:line="360" w:lineRule="auto"/>
        <w:ind w:left="2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4"/>
      <w:r w:rsidRPr="008E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Профилактика ухудшения памяти</w:t>
      </w:r>
      <w:bookmarkEnd w:id="2"/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профилактики ухудшения памяти выполняйте несложные упражнения, позволяющие сосредотачивать внимание и тренировать память, например:</w:t>
      </w:r>
    </w:p>
    <w:p w:rsidR="008E5584" w:rsidRPr="008E5584" w:rsidRDefault="008E5584" w:rsidP="00CE15C2">
      <w:pPr>
        <w:widowControl w:val="0"/>
        <w:numPr>
          <w:ilvl w:val="0"/>
          <w:numId w:val="3"/>
        </w:numPr>
        <w:tabs>
          <w:tab w:val="left" w:pos="99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Запоминайте имена, номера телефонов, необходимые покупки. Чтобы облегчить задачу, перечень может быть сначала записан на бумаге, чтобы потом восстановить записанную информацию, не заглядывая в «шпаргалку».</w:t>
      </w:r>
    </w:p>
    <w:p w:rsidR="008E5584" w:rsidRPr="008E5584" w:rsidRDefault="008E5584" w:rsidP="00CE15C2">
      <w:pPr>
        <w:widowControl w:val="0"/>
        <w:numPr>
          <w:ilvl w:val="0"/>
          <w:numId w:val="3"/>
        </w:numPr>
        <w:tabs>
          <w:tab w:val="left" w:pos="99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Старайтесь подметить детали, которые могут ускользнуть от беглого взгляда (какого цвета глаза у собеседника, сколько предметов стоит на столе и т.п.).</w:t>
      </w:r>
    </w:p>
    <w:p w:rsidR="008E5584" w:rsidRPr="008E5584" w:rsidRDefault="008E5584" w:rsidP="00CE15C2">
      <w:pPr>
        <w:widowControl w:val="0"/>
        <w:numPr>
          <w:ilvl w:val="0"/>
          <w:numId w:val="3"/>
        </w:numPr>
        <w:tabs>
          <w:tab w:val="left" w:pos="99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Разгадывайте кроссворды, играйте в шахматы, ежедневно читайте, начните учить иностранный язык.</w:t>
      </w:r>
    </w:p>
    <w:p w:rsidR="008E5584" w:rsidRPr="008E5584" w:rsidRDefault="008E5584" w:rsidP="00CE15C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Занимайтесь спортом. Занятия спортом и пешие прогулки могут существенно улуч</w:t>
      </w: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ш</w:t>
      </w: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ить память, однако перед выбором упражнений, необходимо проконсультироваться с врачом.</w:t>
      </w:r>
    </w:p>
    <w:p w:rsidR="008E5584" w:rsidRPr="008E5584" w:rsidRDefault="008E5584" w:rsidP="00CE15C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Хороший сон стимулирует работу головного мозга и помогает сохранять информацию.</w:t>
      </w:r>
    </w:p>
    <w:p w:rsidR="008E5584" w:rsidRPr="008E5584" w:rsidRDefault="008E5584" w:rsidP="00CE15C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активации зоны мозга, делайте синхронные движения зрачков обоих глаз в течение 30 секунд из стороны в сторону. Те, кто регулярно делает такое упражнение, может на 10% улучшить свою память, запоминать большее количество слов.</w:t>
      </w:r>
    </w:p>
    <w:p w:rsidR="008E5584" w:rsidRPr="008E5584" w:rsidRDefault="008E5584" w:rsidP="00CE15C2">
      <w:pPr>
        <w:widowControl w:val="0"/>
        <w:spacing w:after="0" w:line="360" w:lineRule="auto"/>
        <w:ind w:left="14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Профилактика ухудшения зрения в пожилом возрасте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следующих методик и оздоровительных процедур, позитивно влияет на состояние зрения и способствует профилактике возрастных нарушений:</w:t>
      </w:r>
    </w:p>
    <w:p w:rsidR="008E5584" w:rsidRPr="008E5584" w:rsidRDefault="008E5584" w:rsidP="00CE15C2">
      <w:pPr>
        <w:widowControl w:val="0"/>
        <w:numPr>
          <w:ilvl w:val="0"/>
          <w:numId w:val="4"/>
        </w:numPr>
        <w:tabs>
          <w:tab w:val="left" w:pos="1033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Чаще давайте глазам отдыхать, что поможет избежать перенапряжения. Во время чтения, работы за компьютером каждые 20 минут делайте перерыв на 30 секунд, устремляя взгляд на отдаленные предметы.</w:t>
      </w:r>
    </w:p>
    <w:p w:rsidR="008E5584" w:rsidRPr="008E5584" w:rsidRDefault="008E5584" w:rsidP="00CE15C2">
      <w:pPr>
        <w:widowControl w:val="0"/>
        <w:numPr>
          <w:ilvl w:val="0"/>
          <w:numId w:val="4"/>
        </w:numPr>
        <w:tabs>
          <w:tab w:val="left" w:pos="1028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Чаще моргайте. Моргание способствует увлажнению слизистой оболочки глаз и обеспечивает их нормальную деятельность.</w:t>
      </w:r>
    </w:p>
    <w:p w:rsidR="008E5584" w:rsidRPr="008E5584" w:rsidRDefault="008E5584" w:rsidP="00CE15C2">
      <w:pPr>
        <w:widowControl w:val="0"/>
        <w:numPr>
          <w:ilvl w:val="0"/>
          <w:numId w:val="4"/>
        </w:numPr>
        <w:tabs>
          <w:tab w:val="left" w:pos="1042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Избегайте слабого, тусклого освещения. Используйте дома яркие лампочки. Чтение при плохом освещении приводит к быстрой утомляемости глаз.</w:t>
      </w:r>
    </w:p>
    <w:p w:rsidR="008E5584" w:rsidRPr="008E5584" w:rsidRDefault="008E5584" w:rsidP="00CE15C2">
      <w:pPr>
        <w:widowControl w:val="0"/>
        <w:numPr>
          <w:ilvl w:val="0"/>
          <w:numId w:val="4"/>
        </w:numPr>
        <w:tabs>
          <w:tab w:val="left" w:pos="1038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Два раза в день при естественном освещении выполняйте упражнения: закройте глаза, медленно поворачивайте голову влево, затем вправо. Проделав это упражнение в течение нескольких минут отдохните, сделайте несколько глубоких вздохов, представьте, как солнечные лучи проникают вам в глаза и улучшают зрение.</w:t>
      </w:r>
    </w:p>
    <w:p w:rsidR="008E5584" w:rsidRPr="008E5584" w:rsidRDefault="008E5584" w:rsidP="00CE15C2">
      <w:pPr>
        <w:widowControl w:val="0"/>
        <w:numPr>
          <w:ilvl w:val="0"/>
          <w:numId w:val="4"/>
        </w:numPr>
        <w:tabs>
          <w:tab w:val="left" w:pos="1042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вам приходится работать за компьютером, помните, что экран должен быть расположен на расстоянии 50-60 см от лица. Экран</w:t>
      </w:r>
    </w:p>
    <w:p w:rsidR="008E5584" w:rsidRPr="008E5584" w:rsidRDefault="008E5584" w:rsidP="00CE15C2">
      <w:pPr>
        <w:widowControl w:val="0"/>
        <w:tabs>
          <w:tab w:val="left" w:pos="10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следует немного отклонить назад, цвета не должны быть слишком яркими, чтобы глаза не уставали. Будьте внимательны, нельзя читать книгу в тех очках, которые Вам прописали для работы за компьютером.</w:t>
      </w:r>
    </w:p>
    <w:p w:rsidR="008E5584" w:rsidRPr="008E5584" w:rsidRDefault="008E5584" w:rsidP="00CE15C2">
      <w:pPr>
        <w:widowControl w:val="0"/>
        <w:numPr>
          <w:ilvl w:val="0"/>
          <w:numId w:val="4"/>
        </w:numPr>
        <w:tabs>
          <w:tab w:val="left" w:pos="1065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Питайтесь полноценно. Недостаток витамина</w:t>
      </w:r>
      <w:proofErr w:type="gramStart"/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E1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</w:t>
      </w:r>
      <w:proofErr w:type="gramEnd"/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может привести к ухудшению зрения.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 малейшем дискомфорте в области зрения необходимо обратиться к офтальмологу, который проверит ваше зрение и сможет выявить глазные заболевания.</w:t>
      </w:r>
    </w:p>
    <w:p w:rsidR="008E5584" w:rsidRPr="008E5584" w:rsidRDefault="008E5584" w:rsidP="00CE15C2">
      <w:pPr>
        <w:widowControl w:val="0"/>
        <w:spacing w:after="0" w:line="360" w:lineRule="auto"/>
        <w:ind w:left="1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Профилактика ухудшения слуха в пожилом возрасте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гигиены и профилактики нарушений слуха рекомендуем следующее:</w:t>
      </w:r>
    </w:p>
    <w:p w:rsidR="008E5584" w:rsidRPr="008E5584" w:rsidRDefault="008E5584" w:rsidP="00CE15C2">
      <w:pPr>
        <w:widowControl w:val="0"/>
        <w:numPr>
          <w:ilvl w:val="0"/>
          <w:numId w:val="5"/>
        </w:numPr>
        <w:tabs>
          <w:tab w:val="left" w:pos="1065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Чистите уши. Сера, которая образуется в ушах, может забить слуховой канал. Каждый день протирайте уши полотенцем, смоченным в теплой воде.</w:t>
      </w:r>
    </w:p>
    <w:p w:rsidR="008E5584" w:rsidRPr="008E5584" w:rsidRDefault="008E5584" w:rsidP="00CE15C2">
      <w:pPr>
        <w:widowControl w:val="0"/>
        <w:numPr>
          <w:ilvl w:val="0"/>
          <w:numId w:val="5"/>
        </w:numPr>
        <w:tabs>
          <w:tab w:val="left" w:pos="1060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Старайтесь защитить свой слух от внешних воздействий. По возможности, лучше находиться подальше от ревущих моторов автомобилей, работающих механизмов и громкой музыки. Если уровень внешнего шума у Вас дома высокий, купите в аптеке </w:t>
      </w:r>
      <w:proofErr w:type="spellStart"/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беруши</w:t>
      </w:r>
      <w:proofErr w:type="spellEnd"/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надевайте их при первой необходимости.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внезапном ухудшении слуха и звоне в ушах, следует немедленно обратиться к врачу.</w:t>
      </w:r>
    </w:p>
    <w:p w:rsidR="008E5584" w:rsidRPr="008E5584" w:rsidRDefault="008E5584" w:rsidP="00CE15C2">
      <w:pPr>
        <w:widowControl w:val="0"/>
        <w:spacing w:after="0" w:line="360" w:lineRule="auto"/>
        <w:ind w:left="1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принципы питания в пожилом возрасте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Правильное питание необходимо для сохранения здоровья в любом возрасте, но особенно важно для пожилых людей.</w:t>
      </w:r>
    </w:p>
    <w:p w:rsidR="008E5584" w:rsidRPr="008E5584" w:rsidRDefault="008E5584" w:rsidP="00CE15C2">
      <w:pPr>
        <w:widowControl w:val="0"/>
        <w:spacing w:after="0" w:line="360" w:lineRule="auto"/>
        <w:ind w:left="19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Три основных принципа правильного питания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количества энергии (калорийности) потребляемой пищи количеству расходуемой при движении энергии в течение дня.</w:t>
      </w:r>
    </w:p>
    <w:p w:rsidR="008E5584" w:rsidRPr="008E5584" w:rsidRDefault="008E5584" w:rsidP="00CE15C2">
      <w:pPr>
        <w:widowControl w:val="0"/>
        <w:numPr>
          <w:ilvl w:val="0"/>
          <w:numId w:val="6"/>
        </w:numPr>
        <w:tabs>
          <w:tab w:val="left" w:pos="1055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Сохранение баланса питательных веществ (белков - 15%, жиров - 30%, углеводов - 55% суточной калорийности), витаминов и минералов.</w:t>
      </w:r>
    </w:p>
    <w:p w:rsidR="008E5584" w:rsidRPr="008E5584" w:rsidRDefault="008E5584" w:rsidP="00CE15C2">
      <w:pPr>
        <w:widowControl w:val="0"/>
        <w:numPr>
          <w:ilvl w:val="0"/>
          <w:numId w:val="6"/>
        </w:numPr>
        <w:tabs>
          <w:tab w:val="left" w:pos="1044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режима питания. Принимать пи</w:t>
      </w: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щ</w:t>
      </w: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не реже 4-5 раз в день в одно и то же время, не переедая перед сном.</w:t>
      </w:r>
    </w:p>
    <w:p w:rsidR="008E5584" w:rsidRPr="008E5584" w:rsidRDefault="008E5584" w:rsidP="00CE15C2">
      <w:pPr>
        <w:widowControl w:val="0"/>
        <w:spacing w:after="0" w:line="360" w:lineRule="auto"/>
        <w:ind w:left="17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 также необходимо знать и помнить следующее:</w:t>
      </w:r>
    </w:p>
    <w:p w:rsidR="008E5584" w:rsidRPr="008E5584" w:rsidRDefault="008E5584" w:rsidP="00CE15C2">
      <w:pPr>
        <w:widowControl w:val="0"/>
        <w:numPr>
          <w:ilvl w:val="0"/>
          <w:numId w:val="7"/>
        </w:numPr>
        <w:tabs>
          <w:tab w:val="left" w:pos="1044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стабильном нормальном весе и хорошем самочувствии вы можете продолжить питаться в привычном для вас режиме, сохраняя прежний объем и состав пищи.</w:t>
      </w:r>
    </w:p>
    <w:p w:rsidR="008E5584" w:rsidRPr="008E5584" w:rsidRDefault="008E5584" w:rsidP="00CE15C2">
      <w:pPr>
        <w:widowControl w:val="0"/>
        <w:numPr>
          <w:ilvl w:val="0"/>
          <w:numId w:val="7"/>
        </w:numPr>
        <w:tabs>
          <w:tab w:val="left" w:pos="1044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Для большинства пожилых людей рекомендуется уменьшение калорийности пищи (на 5-7% каждые 10 лет в период с 30 до 70 лет), так как по мере старения человека отмечается снижение обмена веществ и замедление расщепления </w:t>
      </w:r>
      <w:proofErr w:type="gramStart"/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пищи</w:t>
      </w:r>
      <w:proofErr w:type="gramEnd"/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ее усвоение.</w:t>
      </w:r>
    </w:p>
    <w:p w:rsidR="008E5584" w:rsidRPr="008E5584" w:rsidRDefault="008E5584" w:rsidP="00CE15C2">
      <w:pPr>
        <w:widowControl w:val="0"/>
        <w:numPr>
          <w:ilvl w:val="0"/>
          <w:numId w:val="7"/>
        </w:numPr>
        <w:tabs>
          <w:tab w:val="left" w:pos="1054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сопутствующем длительно протекающем заболевании может развиться дефицит питания. В таких случаях необходимо увеличить количество пищи, изменить ее качественный состав.</w:t>
      </w:r>
    </w:p>
    <w:p w:rsidR="008E5584" w:rsidRPr="008E5584" w:rsidRDefault="008E5584" w:rsidP="00CE15C2">
      <w:pPr>
        <w:widowControl w:val="0"/>
        <w:numPr>
          <w:ilvl w:val="0"/>
          <w:numId w:val="7"/>
        </w:numPr>
        <w:tabs>
          <w:tab w:val="left" w:pos="1044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отсутствии достаточного питания возникает опасность прогрессирования заболевания и развития осложнений.</w:t>
      </w:r>
    </w:p>
    <w:p w:rsidR="008E5584" w:rsidRPr="008E5584" w:rsidRDefault="008E5584" w:rsidP="00CE15C2">
      <w:pPr>
        <w:widowControl w:val="0"/>
        <w:numPr>
          <w:ilvl w:val="0"/>
          <w:numId w:val="7"/>
        </w:numPr>
        <w:tabs>
          <w:tab w:val="left" w:pos="1049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Сбалансированное по количеству и качеству питание лежит в основе предупреждения преждевременного старения.</w:t>
      </w:r>
    </w:p>
    <w:p w:rsidR="008E5584" w:rsidRPr="008E5584" w:rsidRDefault="008E5584" w:rsidP="00CE15C2">
      <w:pPr>
        <w:widowControl w:val="0"/>
        <w:numPr>
          <w:ilvl w:val="0"/>
          <w:numId w:val="7"/>
        </w:numPr>
        <w:tabs>
          <w:tab w:val="left" w:pos="1044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время еды создавайте благоприятную доброжелательную атмосферу.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некоторых заболеваниях (сахарный диабет, атеросклероз, подагра, хронические запоры, заболевания почек, печени и др.) диета становится неотъемлемой частью лечебного процесса. Об особенностях питания при этих заболеваниях необходимо проконсультироваться с лечащим врачом.</w:t>
      </w:r>
    </w:p>
    <w:p w:rsidR="008E5584" w:rsidRPr="008E5584" w:rsidRDefault="008E5584" w:rsidP="00CE15C2">
      <w:pPr>
        <w:widowControl w:val="0"/>
        <w:spacing w:after="0" w:line="360" w:lineRule="auto"/>
        <w:ind w:left="13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Основные рекомендации по физической активности </w:t>
      </w:r>
      <w:proofErr w:type="gramStart"/>
      <w:r w:rsidRPr="008E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для</w:t>
      </w:r>
      <w:proofErr w:type="gramEnd"/>
    </w:p>
    <w:p w:rsidR="008E5584" w:rsidRPr="008E5584" w:rsidRDefault="008E5584" w:rsidP="00CE15C2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5"/>
      <w:r w:rsidRPr="008E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пожилых людей</w:t>
      </w:r>
      <w:bookmarkEnd w:id="3"/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Физическая активность является основным компонентом не только здорового образа жизни, но и лечения и профилактики многих заболеваний.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Физическая активность принесет Вам пользу, если Вы будете знать и помнить, что:</w:t>
      </w:r>
    </w:p>
    <w:p w:rsidR="008E5584" w:rsidRPr="008E5584" w:rsidRDefault="008E5584" w:rsidP="00CE15C2">
      <w:pPr>
        <w:widowControl w:val="0"/>
        <w:numPr>
          <w:ilvl w:val="0"/>
          <w:numId w:val="8"/>
        </w:numPr>
        <w:tabs>
          <w:tab w:val="left" w:pos="1061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физическая активность - это не только спорт, но и любая ежедневная деятельность (ходьба, домашняя работа, танцы и др.);</w:t>
      </w:r>
    </w:p>
    <w:p w:rsidR="008E5584" w:rsidRPr="008E5584" w:rsidRDefault="008E5584" w:rsidP="00CE15C2">
      <w:pPr>
        <w:widowControl w:val="0"/>
        <w:numPr>
          <w:ilvl w:val="0"/>
          <w:numId w:val="8"/>
        </w:numPr>
        <w:tabs>
          <w:tab w:val="left" w:pos="1071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того</w:t>
      </w:r>
      <w:proofErr w:type="gramStart"/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чтобы физическая активность была регулярной</w:t>
      </w:r>
      <w:r w:rsidR="004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(не менее 3-5 раз в неделю) необходимо подобрать такой вид занятий, который будет приносить Вам удовольствие (например, прогулка с собакой, игра с внуками, танцы и др.);</w:t>
      </w:r>
    </w:p>
    <w:p w:rsidR="008E5584" w:rsidRPr="008E5584" w:rsidRDefault="008E5584" w:rsidP="00CE15C2">
      <w:pPr>
        <w:widowControl w:val="0"/>
        <w:numPr>
          <w:ilvl w:val="0"/>
          <w:numId w:val="8"/>
        </w:numPr>
        <w:tabs>
          <w:tab w:val="left" w:pos="1066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нужно ставить нереальных задач и рекордов, выбранный вид </w:t>
      </w: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физической активности должен быть доступным для Вас;</w:t>
      </w:r>
    </w:p>
    <w:p w:rsidR="008E5584" w:rsidRPr="008E5584" w:rsidRDefault="008E5584" w:rsidP="00CE15C2">
      <w:pPr>
        <w:widowControl w:val="0"/>
        <w:numPr>
          <w:ilvl w:val="0"/>
          <w:numId w:val="8"/>
        </w:numPr>
        <w:tabs>
          <w:tab w:val="left" w:pos="1066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заниматься лучше на свежем воздухе или в хорошо проветриваемом помещении в удобной спортивной одежде и обуви, с друзьями, члена</w:t>
      </w:r>
      <w:r w:rsidR="004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 семьи или единомышленниками;</w:t>
      </w:r>
    </w:p>
    <w:p w:rsidR="008E5584" w:rsidRPr="0049142B" w:rsidRDefault="008E5584" w:rsidP="00CE15C2">
      <w:pPr>
        <w:widowControl w:val="0"/>
        <w:numPr>
          <w:ilvl w:val="0"/>
          <w:numId w:val="8"/>
        </w:numPr>
        <w:tabs>
          <w:tab w:val="left" w:pos="1100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перед выполнением физических нагрузок обязательно</w:t>
      </w:r>
      <w:r w:rsidR="004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разогревайте мышцы: </w:t>
      </w:r>
      <w:r w:rsidRPr="004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пройдитесь, выполните несколько несложных</w:t>
      </w:r>
      <w:r w:rsidR="004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4" w:name="_GoBack"/>
      <w:bookmarkEnd w:id="4"/>
      <w:r w:rsidRPr="004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упражнений до и после основной нагрузки;</w:t>
      </w:r>
    </w:p>
    <w:p w:rsidR="008E5584" w:rsidRPr="008E5584" w:rsidRDefault="008E5584" w:rsidP="00CE15C2">
      <w:pPr>
        <w:widowControl w:val="0"/>
        <w:numPr>
          <w:ilvl w:val="0"/>
          <w:numId w:val="8"/>
        </w:numPr>
        <w:tabs>
          <w:tab w:val="left" w:pos="1071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 пить достаточное количество воды после и во время занятий умеренной физической активностью во избежание обезвоживания;</w:t>
      </w:r>
    </w:p>
    <w:p w:rsidR="008E5584" w:rsidRPr="008E5584" w:rsidRDefault="008E5584" w:rsidP="00CE15C2">
      <w:pPr>
        <w:widowControl w:val="0"/>
        <w:numPr>
          <w:ilvl w:val="0"/>
          <w:numId w:val="8"/>
        </w:numPr>
        <w:tabs>
          <w:tab w:val="left" w:pos="1071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физической активности необходимо помнить о важности правильного питания.</w:t>
      </w:r>
    </w:p>
    <w:p w:rsidR="008E5584" w:rsidRPr="008E5584" w:rsidRDefault="008E5584" w:rsidP="00CE15C2">
      <w:pPr>
        <w:widowControl w:val="0"/>
        <w:spacing w:after="0" w:line="360" w:lineRule="auto"/>
        <w:ind w:left="2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Для поддержания физической активности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Занимайтесь физической активностью умеренной интенсивности не менее 150 минут в неделю, или высокой интенсивности не менее 75 минут в неделю, или сочетанием той или иной.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получения дополнительных преимуще</w:t>
      </w:r>
      <w:proofErr w:type="gramStart"/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 дл</w:t>
      </w:r>
      <w:proofErr w:type="gramEnd"/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здоровья увеличьте физическую активность средней интенсивности до 300 минут в неделю, или высокой интенсивности до 150 минут в неделю.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предотвращения падений выполняйте упражнения на равновесие, </w:t>
      </w:r>
      <w:proofErr w:type="gramStart"/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три и более дней</w:t>
      </w:r>
      <w:proofErr w:type="gramEnd"/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неделю.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профилактики остеопороза и переломов включите в гимнастику силовые упражнения, </w:t>
      </w:r>
      <w:proofErr w:type="spellStart"/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задействуя</w:t>
      </w:r>
      <w:proofErr w:type="spellEnd"/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основные группы мышц, </w:t>
      </w:r>
      <w:proofErr w:type="gramStart"/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два и более дней</w:t>
      </w:r>
      <w:proofErr w:type="gramEnd"/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неделю.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Перед выбором упражнений и занятий интенсивной физической активностью необходимо проконсультироваться с врачом.</w:t>
      </w:r>
    </w:p>
    <w:p w:rsidR="008E5584" w:rsidRPr="008E5584" w:rsidRDefault="008E5584" w:rsidP="00CE15C2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Старость - это не утрата чего-либо, а наоборот, приобретение мудрости, опыта, знаний! Живите каждый день как в первый раз! Не переставайте находить что-то новое в каждом дне! Чувствуйте эти дни, дышите ими, наслаждайтесь ими! Не пускайте в свою жизнь уныние и хандру! Будьте всегда на позитиве, открывайте для себя новые горизонты! </w:t>
      </w:r>
      <w:r w:rsidRPr="008E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Запомните: сколько бы вам не было лет - это самый подходящий возраст, чтобы любить, мечтать и радоваться жизни!</w:t>
      </w:r>
    </w:p>
    <w:p w:rsidR="00893F9D" w:rsidRDefault="0049142B" w:rsidP="00CE15C2">
      <w:pPr>
        <w:spacing w:line="360" w:lineRule="auto"/>
        <w:jc w:val="both"/>
      </w:pPr>
    </w:p>
    <w:sectPr w:rsidR="0089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730"/>
    <w:multiLevelType w:val="multilevel"/>
    <w:tmpl w:val="73702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21D0C"/>
    <w:multiLevelType w:val="multilevel"/>
    <w:tmpl w:val="00F29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E0CD9"/>
    <w:multiLevelType w:val="multilevel"/>
    <w:tmpl w:val="3FF4F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F46AB"/>
    <w:multiLevelType w:val="multilevel"/>
    <w:tmpl w:val="BDE21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0D74A0"/>
    <w:multiLevelType w:val="multilevel"/>
    <w:tmpl w:val="01B4D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4031F8"/>
    <w:multiLevelType w:val="multilevel"/>
    <w:tmpl w:val="6BE0C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D71538"/>
    <w:multiLevelType w:val="multilevel"/>
    <w:tmpl w:val="6242D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C05419"/>
    <w:multiLevelType w:val="multilevel"/>
    <w:tmpl w:val="23420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60"/>
    <w:rsid w:val="0049142B"/>
    <w:rsid w:val="008E5584"/>
    <w:rsid w:val="00C6512B"/>
    <w:rsid w:val="00CE15C2"/>
    <w:rsid w:val="00CE2ABA"/>
    <w:rsid w:val="00FC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55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8E55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8E55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5584"/>
    <w:pPr>
      <w:widowControl w:val="0"/>
      <w:shd w:val="clear" w:color="auto" w:fill="FFFFFF"/>
      <w:spacing w:before="420"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E5584"/>
    <w:pPr>
      <w:widowControl w:val="0"/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55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8E55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8E55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5584"/>
    <w:pPr>
      <w:widowControl w:val="0"/>
      <w:shd w:val="clear" w:color="auto" w:fill="FFFFFF"/>
      <w:spacing w:before="420"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E5584"/>
    <w:pPr>
      <w:widowControl w:val="0"/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Semen</dc:creator>
  <cp:keywords/>
  <dc:description/>
  <cp:lastModifiedBy>Olga S. Semen</cp:lastModifiedBy>
  <cp:revision>3</cp:revision>
  <dcterms:created xsi:type="dcterms:W3CDTF">2020-10-13T11:12:00Z</dcterms:created>
  <dcterms:modified xsi:type="dcterms:W3CDTF">2020-10-14T04:16:00Z</dcterms:modified>
</cp:coreProperties>
</file>