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9" w:rsidRDefault="0078111E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Бюджетное учреждение Ханты-</w:t>
      </w:r>
      <w:r w:rsidR="006025C8" w:rsidRPr="006025C8">
        <w:rPr>
          <w:rFonts w:ascii="Times New Roman" w:hAnsi="Times New Roman" w:cs="Times New Roman"/>
          <w:i/>
          <w:sz w:val="24"/>
          <w:szCs w:val="24"/>
        </w:rPr>
        <w:t xml:space="preserve">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5C8">
        <w:rPr>
          <w:rFonts w:ascii="Times New Roman" w:hAnsi="Times New Roman" w:cs="Times New Roman"/>
          <w:i/>
          <w:sz w:val="24"/>
          <w:szCs w:val="24"/>
        </w:rPr>
        <w:t>«</w:t>
      </w:r>
      <w:r w:rsidR="00195D49">
        <w:rPr>
          <w:rFonts w:ascii="Times New Roman" w:hAnsi="Times New Roman" w:cs="Times New Roman"/>
          <w:i/>
          <w:sz w:val="24"/>
          <w:szCs w:val="24"/>
        </w:rPr>
        <w:t>Когалымский к</w:t>
      </w:r>
      <w:r w:rsidRPr="006025C8">
        <w:rPr>
          <w:rFonts w:ascii="Times New Roman" w:hAnsi="Times New Roman" w:cs="Times New Roman"/>
          <w:i/>
          <w:sz w:val="24"/>
          <w:szCs w:val="24"/>
        </w:rPr>
        <w:t>омплексный центр социального о</w:t>
      </w:r>
      <w:r w:rsidR="00195D49">
        <w:rPr>
          <w:rFonts w:ascii="Times New Roman" w:hAnsi="Times New Roman" w:cs="Times New Roman"/>
          <w:i/>
          <w:sz w:val="24"/>
          <w:szCs w:val="24"/>
        </w:rPr>
        <w:t>бслуживания населения</w:t>
      </w:r>
      <w:r w:rsidRPr="006025C8">
        <w:rPr>
          <w:rFonts w:ascii="Times New Roman" w:hAnsi="Times New Roman" w:cs="Times New Roman"/>
          <w:i/>
          <w:sz w:val="24"/>
          <w:szCs w:val="24"/>
        </w:rPr>
        <w:t>»</w:t>
      </w:r>
    </w:p>
    <w:p w:rsidR="00042049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ПСИХОЛОГ</w:t>
      </w:r>
      <w:r w:rsidR="00C17377">
        <w:rPr>
          <w:rFonts w:ascii="Times New Roman" w:hAnsi="Times New Roman" w:cs="Times New Roman"/>
          <w:b/>
        </w:rPr>
        <w:t>ИЧЕСКОЙ</w:t>
      </w:r>
      <w:r>
        <w:rPr>
          <w:rFonts w:ascii="Times New Roman" w:hAnsi="Times New Roman" w:cs="Times New Roman"/>
          <w:b/>
        </w:rPr>
        <w:t xml:space="preserve"> ПОМОЩИ</w:t>
      </w:r>
      <w:r w:rsidR="000A5B02">
        <w:rPr>
          <w:rFonts w:ascii="Times New Roman" w:hAnsi="Times New Roman" w:cs="Times New Roman"/>
          <w:b/>
        </w:rPr>
        <w:t xml:space="preserve"> ГРАЖДАНАМ</w:t>
      </w:r>
    </w:p>
    <w:p w:rsidR="00396103" w:rsidRPr="006025C8" w:rsidRDefault="00396103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174F" w:rsidRPr="0078111E" w:rsidRDefault="008E174F" w:rsidP="00A527A3">
      <w:pPr>
        <w:spacing w:after="0" w:line="240" w:lineRule="auto"/>
        <w:jc w:val="center"/>
        <w:rPr>
          <w:rStyle w:val="c11"/>
          <w:rFonts w:ascii="Times New Roman" w:hAnsi="Times New Roman" w:cs="Times New Roman"/>
          <w:b/>
          <w:bCs/>
          <w:iCs/>
          <w:color w:val="17365D" w:themeColor="text2" w:themeShade="BF"/>
          <w:sz w:val="32"/>
          <w:szCs w:val="32"/>
          <w:shd w:val="clear" w:color="auto" w:fill="FFFFFF"/>
        </w:rPr>
      </w:pPr>
      <w:r w:rsidRPr="0078111E">
        <w:rPr>
          <w:rStyle w:val="c11"/>
          <w:rFonts w:ascii="Times New Roman" w:hAnsi="Times New Roman" w:cs="Times New Roman"/>
          <w:b/>
          <w:bCs/>
          <w:iCs/>
          <w:color w:val="17365D" w:themeColor="text2" w:themeShade="BF"/>
          <w:sz w:val="32"/>
          <w:szCs w:val="32"/>
          <w:shd w:val="clear" w:color="auto" w:fill="FFFFFF"/>
        </w:rPr>
        <w:t xml:space="preserve">Особенности подросткового возраста и их влияние </w:t>
      </w:r>
    </w:p>
    <w:p w:rsidR="00396103" w:rsidRPr="0078111E" w:rsidRDefault="008E174F" w:rsidP="00A527A3">
      <w:pPr>
        <w:spacing w:after="0" w:line="240" w:lineRule="auto"/>
        <w:jc w:val="center"/>
        <w:rPr>
          <w:rStyle w:val="c11"/>
          <w:rFonts w:ascii="Times New Roman" w:hAnsi="Times New Roman" w:cs="Times New Roman"/>
          <w:b/>
          <w:bCs/>
          <w:iCs/>
          <w:color w:val="17365D" w:themeColor="text2" w:themeShade="BF"/>
          <w:sz w:val="32"/>
          <w:szCs w:val="32"/>
          <w:shd w:val="clear" w:color="auto" w:fill="FFFFFF"/>
        </w:rPr>
      </w:pPr>
      <w:r w:rsidRPr="0078111E">
        <w:rPr>
          <w:rStyle w:val="c11"/>
          <w:rFonts w:ascii="Times New Roman" w:hAnsi="Times New Roman" w:cs="Times New Roman"/>
          <w:b/>
          <w:bCs/>
          <w:iCs/>
          <w:color w:val="17365D" w:themeColor="text2" w:themeShade="BF"/>
          <w:sz w:val="32"/>
          <w:szCs w:val="32"/>
          <w:shd w:val="clear" w:color="auto" w:fill="FFFFFF"/>
        </w:rPr>
        <w:t>на правонарушения несовершеннолетних</w:t>
      </w:r>
    </w:p>
    <w:p w:rsidR="00497976" w:rsidRPr="008E174F" w:rsidRDefault="00497976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48C" w:rsidRDefault="008E174F" w:rsidP="006F748C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       </w:t>
      </w:r>
      <w:r w:rsidRPr="008E174F">
        <w:rPr>
          <w:rStyle w:val="c1"/>
          <w:color w:val="000000"/>
          <w:shd w:val="clear" w:color="auto" w:fill="FFFFFF"/>
        </w:rPr>
        <w:t xml:space="preserve">Преступность несовершеннолетних и молодежи во всем мире является одной из самых актуальных социальных проблем. </w:t>
      </w:r>
      <w:r>
        <w:rPr>
          <w:rStyle w:val="c1"/>
          <w:color w:val="000000"/>
          <w:shd w:val="clear" w:color="auto" w:fill="FFFFFF"/>
        </w:rPr>
        <w:t xml:space="preserve"> </w:t>
      </w:r>
    </w:p>
    <w:p w:rsidR="006F748C" w:rsidRDefault="006F748C" w:rsidP="006F748C">
      <w:pPr>
        <w:pStyle w:val="c9"/>
        <w:shd w:val="clear" w:color="auto" w:fill="FFFFFF"/>
        <w:spacing w:before="0" w:beforeAutospacing="0" w:after="0" w:afterAutospacing="0"/>
        <w:jc w:val="both"/>
      </w:pPr>
      <w:r>
        <w:rPr>
          <w:rStyle w:val="c1"/>
          <w:color w:val="000000"/>
          <w:shd w:val="clear" w:color="auto" w:fill="FFFFFF"/>
        </w:rPr>
        <w:t xml:space="preserve">       </w:t>
      </w:r>
      <w:r w:rsidRPr="00E107B3">
        <w:t xml:space="preserve">Преступность несовершеннолетних имеет ряд своих характерных особенностей, которые отличают ее от взрослой преступности, таковыми являются особенности возраста. Подростковый возраст рассматривается как переходный. Что же значит переходный период? В биологии переходным возрастом называют такую фазу развития организма, когда он отличается повышенной чувствительностью к каким – то определенным внешним и внутренним факторам. </w:t>
      </w:r>
      <w:r>
        <w:t xml:space="preserve"> </w:t>
      </w:r>
      <w:r w:rsidRPr="00E107B3">
        <w:t>Подростковый возраст – это</w:t>
      </w:r>
      <w:r w:rsidR="0078111E">
        <w:t>,</w:t>
      </w:r>
      <w:r w:rsidRPr="00E107B3">
        <w:t xml:space="preserve"> прежде всего</w:t>
      </w:r>
      <w:r w:rsidR="0078111E">
        <w:t>,</w:t>
      </w:r>
      <w:r w:rsidRPr="00E107B3">
        <w:t xml:space="preserve"> возраст полового созревания человека, характеризующийся </w:t>
      </w:r>
      <w:proofErr w:type="spellStart"/>
      <w:r w:rsidRPr="00E107B3">
        <w:t>гиперактивностью</w:t>
      </w:r>
      <w:proofErr w:type="spellEnd"/>
      <w:r w:rsidRPr="00E107B3">
        <w:t xml:space="preserve"> личности во всех сферах. В начале этого периода подросток начинает осознавать свою принадлежность к определенному полу, интересуется представителями другого пола, появляются первые признаки полового влечения. Происходит и определенная переоценка ценностей, меняется отношение к собственной внешности. Подросток в переходном возрасте становится слишком агрессивным и вспыльчивым. Слишком жесткое обращение родителей к подростку приводит порой к </w:t>
      </w:r>
      <w:r>
        <w:t>побегу из дома или самоубийству</w:t>
      </w:r>
      <w:r w:rsidRPr="00E107B3">
        <w:t>.</w:t>
      </w:r>
    </w:p>
    <w:p w:rsidR="006F748C" w:rsidRDefault="006F748C" w:rsidP="006F748C">
      <w:pPr>
        <w:pStyle w:val="c9"/>
        <w:shd w:val="clear" w:color="auto" w:fill="FFFFFF"/>
        <w:spacing w:before="0" w:beforeAutospacing="0" w:after="0" w:afterAutospacing="0"/>
        <w:jc w:val="both"/>
      </w:pPr>
      <w:r>
        <w:t xml:space="preserve">        В</w:t>
      </w:r>
      <w:r w:rsidRPr="00E107B3">
        <w:t xml:space="preserve"> моральной сфере подростков возникают следующие две особенности:</w:t>
      </w:r>
    </w:p>
    <w:p w:rsidR="006F748C" w:rsidRDefault="006F748C" w:rsidP="006F748C">
      <w:pPr>
        <w:pStyle w:val="c9"/>
        <w:shd w:val="clear" w:color="auto" w:fill="FFFFFF"/>
        <w:spacing w:before="0" w:beforeAutospacing="0" w:after="0" w:afterAutospacing="0"/>
        <w:jc w:val="both"/>
      </w:pPr>
      <w:r>
        <w:t xml:space="preserve">        - </w:t>
      </w:r>
      <w:r w:rsidRPr="00E107B3">
        <w:t>вопросы, связанные с нормами и правилами общественного поведения и взаимоотношения между людьми, привлекают их пристальное внимание;</w:t>
      </w:r>
    </w:p>
    <w:p w:rsidR="00AC6672" w:rsidRDefault="006F748C" w:rsidP="00AC6672">
      <w:pPr>
        <w:pStyle w:val="c9"/>
        <w:shd w:val="clear" w:color="auto" w:fill="FFFFFF"/>
        <w:spacing w:before="0" w:beforeAutospacing="0" w:after="0" w:afterAutospacing="0"/>
        <w:jc w:val="both"/>
      </w:pPr>
      <w:r>
        <w:t xml:space="preserve">        - </w:t>
      </w:r>
      <w:r w:rsidRPr="00E107B3">
        <w:t>у подростков начинает складываться устойчивые и независимые от случайных влияний моральные взгляды, суждения, оценки. Причем в тех случаях, когда моральные требования и оценки той или иной подростковой группы, возникающие под влиянием собственного (нередко искаженного) опыта не совпадают с требованиями взрослых, подростки часто следуют моральным нормам, принятым в их среде, а не морали взрослых.</w:t>
      </w:r>
    </w:p>
    <w:p w:rsidR="006F748C" w:rsidRDefault="000D63DD" w:rsidP="006F748C">
      <w:pPr>
        <w:pStyle w:val="c9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5D5D31">
        <w:t xml:space="preserve">      </w:t>
      </w:r>
      <w:r w:rsidR="006F748C" w:rsidRPr="00E107B3">
        <w:t>Возникает стремление подростка к самоутверждению себя как личности равной взрослому, требование, чтобы с ним считались, уважали его мнение.</w:t>
      </w:r>
      <w:r w:rsidR="006F748C">
        <w:t xml:space="preserve"> </w:t>
      </w:r>
      <w:r w:rsidR="006F748C" w:rsidRPr="00E107B3">
        <w:t>Несовершеннолетний усваивает внешнюю взрослую атрибутику поведения – в манере одеваться, говорить, начинает курить, употреблять спиртные напитки и т.д. Для мальчиков характерно стремление обладать качествами «крутого парня», из кино и телепередач. Отсюда стремление демонстрировать физическую силу, мужественность, раскованность. Первые зачатки чувства взрослости появляется тогда, когда еще задолго до физических трансформаций подросток выполняет «взрослые» обязанности – ходит в магазин, сидит с младшим братом и др. В этот момент в социальную взрослость начинает «входить» взрослость психологическая. Вторым источником чувства взрослости является вхождение ребенка в неформальные разновозрастные группы, где инициатива общения принадлежит старшим по возрасту. Такое общение быстро приводит к взрослению, поскольку меняются тема и содержание контактов. Третий источник – самостоятельное установление идентификации между собой и окружающим миром. Видя сходство и различие, подросток иногда адекватно, иногда не определяет направление своей взрослости. Многие подростки реализуют это чувство социально одобряемыми способами – хорошо и усердно учатся, занимаются</w:t>
      </w:r>
      <w:r w:rsidR="006F748C">
        <w:t xml:space="preserve"> </w:t>
      </w:r>
      <w:r w:rsidR="006F748C" w:rsidRPr="00E107B3">
        <w:t xml:space="preserve">спортом, творческой деятельностью, направляют свою активность и энергию на благо себе и окружающим. Однако наряду с этими способами доказать свою взрослость и завоевать достойное положение в социуме, зачастую подростки стремятся добиться авторитета с помощью отрицательных форм поведения. Отсюда многочисленные примеры участия подростков в групповых хулиганствах, изнасилованиях или кражах, чтобы не прослыть трусом или предателем. Последний источник взрослости – гендерная установка. Мальчик воспитывает в себе мужественность, смелость, выносливость, а девочка стремится походить на взрослую женщину, используя украшения и много косметики. Следующая особенность переходного возраста – сильная душевная ранимость. Подросткам свойственно абсолютизировать безысходность той или иной критической или конфликтной ситуации. Потребность в общении, будучи неудовлетворенной, вызывает острое чувство одиночества, которое воспринимается, как неустранимое. Эти и иные жизненные трудности, особенно унижение достоинства в период самоутверждения, фрустрация в силу названных обстоятельств зачастую загоняют юного </w:t>
      </w:r>
      <w:r w:rsidR="006F748C" w:rsidRPr="00E107B3">
        <w:lastRenderedPageBreak/>
        <w:t>человека в тупик и даже очень часто приводят к мысли о том, что разрешить его проблемы можно только путем ухода из жизни.</w:t>
      </w:r>
    </w:p>
    <w:p w:rsidR="008B0002" w:rsidRDefault="008B0002" w:rsidP="008E174F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20"/>
          <w:color w:val="000000"/>
          <w:shd w:val="clear" w:color="auto" w:fill="FFFFFF"/>
        </w:rPr>
        <w:t xml:space="preserve">      </w:t>
      </w:r>
      <w:r w:rsidR="008E174F" w:rsidRPr="008E174F">
        <w:rPr>
          <w:rStyle w:val="c20"/>
          <w:color w:val="000000"/>
          <w:shd w:val="clear" w:color="auto" w:fill="FFFFFF"/>
        </w:rPr>
        <w:t>Преступность несовершеннолетних связана как с </w:t>
      </w:r>
      <w:proofErr w:type="spellStart"/>
      <w:r w:rsidR="008E174F" w:rsidRPr="008E174F">
        <w:rPr>
          <w:rStyle w:val="c20"/>
          <w:color w:val="000000"/>
          <w:shd w:val="clear" w:color="auto" w:fill="FFFFFF"/>
        </w:rPr>
        <w:t>общесоциальными</w:t>
      </w:r>
      <w:proofErr w:type="spellEnd"/>
      <w:r w:rsidR="008E174F" w:rsidRPr="008E174F">
        <w:rPr>
          <w:rStyle w:val="c20"/>
          <w:color w:val="000000"/>
          <w:shd w:val="clear" w:color="auto" w:fill="FFFFFF"/>
        </w:rPr>
        <w:t xml:space="preserve"> проблемами, так и с проблемами формирования личности, носящими глубоко индивидуальный характер.</w:t>
      </w:r>
      <w:r w:rsidR="00AC6672" w:rsidRPr="00AC6672">
        <w:t xml:space="preserve"> </w:t>
      </w:r>
      <w:r w:rsidR="00AC6672" w:rsidRPr="00E107B3">
        <w:t xml:space="preserve">Многие ученые установили взаимосвязь между </w:t>
      </w:r>
      <w:proofErr w:type="spellStart"/>
      <w:r w:rsidR="00AC6672" w:rsidRPr="00E107B3">
        <w:t>девиантным</w:t>
      </w:r>
      <w:proofErr w:type="spellEnd"/>
      <w:r w:rsidR="00AC6672" w:rsidRPr="00E107B3">
        <w:t xml:space="preserve"> поведением несовершеннолетних и уровнем их самооценки. </w:t>
      </w:r>
      <w:r w:rsidR="00AC6672">
        <w:t xml:space="preserve"> </w:t>
      </w:r>
      <w:r w:rsidR="008E174F" w:rsidRPr="008E174F">
        <w:rPr>
          <w:rStyle w:val="c20"/>
          <w:color w:val="000000"/>
          <w:shd w:val="clear" w:color="auto" w:fill="FFFFFF"/>
        </w:rPr>
        <w:t xml:space="preserve"> Основные причины преступлений несовершеннолетних связаны, прежде всего, с теми экономическими, политическими и культурными преобразованиями, которые происходят в нашей стране и оказывают далеко не самое благоприятное воздействие на подростков. Отчуждение подростков от первичных социальных позитивных групп, в конечном счете, обусловливают различного рода нарушения в области формирования здоровой социальной личности подростка. Правонарушения несовершеннолетних предстают как нормальная реакция на ненормальные для ребенка условия, в которых они оказались и в то же время как язык общения с социумом, когда другие приемлемые способы общения исчерпали себя или недоступны. </w:t>
      </w:r>
      <w:r w:rsidR="008E174F" w:rsidRPr="008E174F">
        <w:rPr>
          <w:rStyle w:val="c1"/>
          <w:color w:val="000000"/>
          <w:shd w:val="clear" w:color="auto" w:fill="FFFFFF"/>
        </w:rPr>
        <w:t xml:space="preserve">Чаще всего подростки совершают правонарушения в свободное от учебы время, большинство правонарушений совершается подростками в вечернее время, примерно в 20.00–21.00 час. В течение года пик преступных проявлений приходится на каникулы, что связано с ослаблением социального </w:t>
      </w:r>
      <w:proofErr w:type="gramStart"/>
      <w:r w:rsidR="008E174F" w:rsidRPr="008E174F">
        <w:rPr>
          <w:rStyle w:val="c1"/>
          <w:color w:val="000000"/>
          <w:shd w:val="clear" w:color="auto" w:fill="FFFFFF"/>
        </w:rPr>
        <w:t>контроля за</w:t>
      </w:r>
      <w:proofErr w:type="gramEnd"/>
      <w:r w:rsidR="008E174F" w:rsidRPr="008E174F">
        <w:rPr>
          <w:rStyle w:val="c1"/>
          <w:color w:val="000000"/>
          <w:shd w:val="clear" w:color="auto" w:fill="FFFFFF"/>
        </w:rPr>
        <w:t xml:space="preserve"> подростками. Характеристика несовершеннолетних правонарушителей во многом обусловлена особенностями подросткового возраста, с которым связаны определенные биологические, психологические и психические изменения в структуре личности. Переход опекаемого взрослыми детства к самостоятельности, смена привычного школьного обучения на другие виды социальной деятельности, а также бурная гормональная перестройка организма делают подростка боле уязвимым и податливым к отрицательным влияниям среды. Однако эти особенности не являются обязательным условием противоправного поведения несовершеннолетнего. Поэтому для предотвращения формирования противоправного поведения подростков основной акцент необходимо делать на процесс их воспитания. Нравственная пустота и </w:t>
      </w:r>
      <w:proofErr w:type="spellStart"/>
      <w:r w:rsidR="008E174F" w:rsidRPr="008E174F">
        <w:rPr>
          <w:rStyle w:val="c1"/>
          <w:color w:val="000000"/>
          <w:shd w:val="clear" w:color="auto" w:fill="FFFFFF"/>
        </w:rPr>
        <w:t>бездуховность</w:t>
      </w:r>
      <w:proofErr w:type="spellEnd"/>
      <w:r w:rsidR="008E174F" w:rsidRPr="008E174F">
        <w:rPr>
          <w:rStyle w:val="c1"/>
          <w:color w:val="000000"/>
          <w:shd w:val="clear" w:color="auto" w:fill="FFFFFF"/>
        </w:rPr>
        <w:t xml:space="preserve"> личности приводят к тому, что это желание деятельности находит выход в хулиганских поступках. Поэтому представляется важным, на наш взгляд, проводить системную работу по развитию у подростков интересов и увлечений путем организации досуга во внеурочное время. Важной особенностью подросткового возраста является стремление к идеалу. У подростков-правонарушителей идеал часто не соответствует нормам морали. Их героями зачастую становятся те, кто отождествляет собой силу, разбой и бандитизм. Немаловажным для характеристики личности несовершеннолетнего правонарушителя является изучение особенностей его правового сознания. У подростков, склонных к противоправному поведению, отмечается также слабое развитие волевой сферы личности. </w:t>
      </w:r>
      <w:proofErr w:type="gramStart"/>
      <w:r w:rsidR="008E174F" w:rsidRPr="008E174F">
        <w:rPr>
          <w:rStyle w:val="c1"/>
          <w:color w:val="000000"/>
          <w:shd w:val="clear" w:color="auto" w:fill="FFFFFF"/>
        </w:rPr>
        <w:t>Они не умеют сдерживать себя, управлять своими эмоциями, регулировать потребности, соизмерять сущее с должным, желаемое с действительным.</w:t>
      </w:r>
      <w:proofErr w:type="gramEnd"/>
      <w:r w:rsidR="008E174F" w:rsidRPr="008E174F">
        <w:rPr>
          <w:rStyle w:val="c1"/>
          <w:color w:val="000000"/>
          <w:shd w:val="clear" w:color="auto" w:fill="FFFFFF"/>
        </w:rPr>
        <w:t xml:space="preserve"> В связи с этим следование антиобщественным формам поведения для них представляется более легким и удобным способом существования. Вследствие недостатков в воспитании у несовершеннолетних правонарушителей некоторые волевые свойства могут закрепляться и выступать как отрицательные волевые черты характера.</w:t>
      </w:r>
    </w:p>
    <w:p w:rsidR="00497976" w:rsidRDefault="00497976" w:rsidP="008E174F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</w:p>
    <w:p w:rsidR="008E174F" w:rsidRPr="008E174F" w:rsidRDefault="008E174F" w:rsidP="008B000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8E174F">
        <w:rPr>
          <w:rStyle w:val="c25"/>
          <w:b/>
          <w:bCs/>
          <w:i/>
          <w:iCs/>
          <w:color w:val="000000"/>
        </w:rPr>
        <w:t>Можно ли предотвратить правонарушения среди несовершеннолетних детей?</w:t>
      </w:r>
    </w:p>
    <w:p w:rsidR="000D63DD" w:rsidRDefault="008E174F" w:rsidP="008E174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</w:t>
      </w:r>
      <w:r w:rsidRPr="008E174F">
        <w:rPr>
          <w:rStyle w:val="c3"/>
          <w:color w:val="000000"/>
        </w:rPr>
        <w:t>Конечно, подавляющее большинство этих правонарушений можно считать мелкими, так как они заключаются в школьных прогулах, мелком хулиганстве и не проистекают из серьезных антиобщественных тенденций. Однако над поступками этих детей стоит серьезно задуматься. Мы считаем, что родители могут помочь профилактике правонарушений. Начнём с установления моральных норм в семье. Можно с точностью утверждать, что главной гарантией хорошего поведения подростка является любовь и уважение между родителями и детьми. Но даже на самых «хороших» детей и родителей влияет их окружение. Лучше всего воспитать у своих детей высоконравственные принципы могут те родители, которые сами придерживаются гуманистических и высших социальных принципов. Если родители не проявляют ясно и четко свою позицию в жизни, то это негативно отражается на их детях. Примером такого явления могут служить интеллигентные родители, не замечающие грубости своего ребенка.</w:t>
      </w:r>
    </w:p>
    <w:p w:rsidR="008E174F" w:rsidRPr="008E174F" w:rsidRDefault="008E174F" w:rsidP="008E174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 </w:t>
      </w:r>
      <w:r w:rsidRPr="008E174F">
        <w:rPr>
          <w:rStyle w:val="c3"/>
          <w:color w:val="000000"/>
        </w:rPr>
        <w:t>В любом возрасте нельзя разрешать ребенку плохо обращаться с игрушками, мебелью, вещами, потому что такое отношение может в дальнейшем перейти на родителей и на окружающих его людей.</w:t>
      </w:r>
      <w:r w:rsidRPr="008E174F">
        <w:rPr>
          <w:color w:val="000000"/>
        </w:rPr>
        <w:br/>
      </w:r>
      <w:r w:rsidRPr="008E174F">
        <w:rPr>
          <w:rStyle w:val="c3"/>
          <w:color w:val="000000"/>
        </w:rPr>
        <w:t xml:space="preserve">Во время учебы в начальной школе дети особенно интересуются различными правилами общественной жизни. Их волнуют взгляды родителей по любому поводу. В это время можно рекомендовать родителям четко формулировать ребенку свои принципы и учить отстаивать свою точку зрения в спорных ситуациях, не прибегая к физической силе, а также формировать и развивать у детей в таком </w:t>
      </w:r>
      <w:r w:rsidRPr="008E174F">
        <w:rPr>
          <w:rStyle w:val="c3"/>
          <w:color w:val="000000"/>
        </w:rPr>
        <w:lastRenderedPageBreak/>
        <w:t>возрасте ценности ведения здорового образа жизни.</w:t>
      </w:r>
      <w:r>
        <w:rPr>
          <w:rStyle w:val="c3"/>
          <w:color w:val="000000"/>
        </w:rPr>
        <w:t xml:space="preserve"> </w:t>
      </w:r>
      <w:r w:rsidRPr="008E174F">
        <w:rPr>
          <w:rStyle w:val="c3"/>
          <w:color w:val="000000"/>
        </w:rPr>
        <w:t>В последующие годы обычно бывает труднее внушить подростку свои взгляды, так как у них нередко возникает непреодолимое желание противоречить не только родительским требованиям, но и игнорировать их образ жизни. Подобные явления очень тяжелы для родителей. Они стараются не говорить о своих чувствах, страдают из-за того, что не могут руководить своим ребенком.</w:t>
      </w:r>
      <w:r>
        <w:rPr>
          <w:rStyle w:val="c3"/>
          <w:color w:val="000000"/>
        </w:rPr>
        <w:t xml:space="preserve"> </w:t>
      </w:r>
      <w:r w:rsidRPr="008E174F">
        <w:rPr>
          <w:rStyle w:val="c3"/>
          <w:color w:val="000000"/>
        </w:rPr>
        <w:t>Безусловно</w:t>
      </w:r>
      <w:r w:rsidR="0078111E">
        <w:rPr>
          <w:rStyle w:val="c3"/>
          <w:color w:val="000000"/>
        </w:rPr>
        <w:t>,</w:t>
      </w:r>
      <w:bookmarkStart w:id="0" w:name="_GoBack"/>
      <w:bookmarkEnd w:id="0"/>
      <w:r w:rsidRPr="008E174F">
        <w:rPr>
          <w:rStyle w:val="c3"/>
          <w:color w:val="000000"/>
        </w:rPr>
        <w:t xml:space="preserve"> то, что «бунтующий» подросток демонстрирует не свои убеждения, а выражает свои затруднения. Сердца подростков легко ожесточаются от несправедливости или недоверия, особенно родителей. Но в глубине души они хотят знать, что их родители искренне любят их и принимают своих детей такими, какие они есть, а также готовы поддержать и найти совместный выход из любой жизненной ситуации.</w:t>
      </w:r>
    </w:p>
    <w:p w:rsidR="00527190" w:rsidRDefault="00527190" w:rsidP="00887848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D63DD" w:rsidRDefault="000D63DD" w:rsidP="00887848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D63DD" w:rsidRDefault="000D63DD" w:rsidP="00887848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D63DD" w:rsidRDefault="000D63DD" w:rsidP="00887848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г. Когалым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ул. Дружбы народов, д.12 кв.36</w:t>
      </w:r>
    </w:p>
    <w:p w:rsidR="00A527A3" w:rsidRPr="007D483A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6025C8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отделение психолог</w:t>
      </w:r>
      <w:r w:rsidR="00A41636">
        <w:rPr>
          <w:rFonts w:ascii="Times New Roman" w:hAnsi="Times New Roman" w:cs="Times New Roman"/>
          <w:b/>
          <w:sz w:val="24"/>
          <w:szCs w:val="24"/>
        </w:rPr>
        <w:t>ической</w:t>
      </w:r>
      <w:r w:rsidRPr="00A527A3">
        <w:rPr>
          <w:rFonts w:ascii="Times New Roman" w:hAnsi="Times New Roman" w:cs="Times New Roman"/>
          <w:b/>
          <w:sz w:val="24"/>
          <w:szCs w:val="24"/>
        </w:rPr>
        <w:t xml:space="preserve"> помощи </w:t>
      </w:r>
      <w:r w:rsidR="000A5B02">
        <w:rPr>
          <w:rFonts w:ascii="Times New Roman" w:hAnsi="Times New Roman" w:cs="Times New Roman"/>
          <w:b/>
          <w:sz w:val="24"/>
          <w:szCs w:val="24"/>
        </w:rPr>
        <w:t>гражданам</w:t>
      </w:r>
      <w:r w:rsidRPr="00A527A3">
        <w:rPr>
          <w:rFonts w:ascii="Times New Roman" w:hAnsi="Times New Roman" w:cs="Times New Roman"/>
          <w:b/>
          <w:sz w:val="24"/>
          <w:szCs w:val="24"/>
        </w:rPr>
        <w:t>:</w:t>
      </w:r>
    </w:p>
    <w:p w:rsidR="00A527A3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8(34667)2-92-91</w:t>
      </w:r>
      <w:r w:rsidR="000A5B02">
        <w:rPr>
          <w:rFonts w:ascii="Times New Roman" w:hAnsi="Times New Roman" w:cs="Times New Roman"/>
          <w:sz w:val="24"/>
          <w:szCs w:val="24"/>
        </w:rPr>
        <w:t> (доб.205)</w:t>
      </w:r>
    </w:p>
    <w:p w:rsidR="00A527A3" w:rsidRPr="008E174F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Сайт учреждения:</w:t>
      </w:r>
    </w:p>
    <w:p w:rsidR="00A527A3" w:rsidRPr="00563C85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63C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kson</w:t>
      </w:r>
      <w:proofErr w:type="spellEnd"/>
      <w:r w:rsidRPr="00563C85">
        <w:rPr>
          <w:rFonts w:ascii="Times New Roman" w:hAnsi="Times New Roman" w:cs="Times New Roman"/>
          <w:sz w:val="24"/>
          <w:szCs w:val="24"/>
          <w:u w:val="single"/>
        </w:rPr>
        <w:t>86.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A527A3" w:rsidRPr="00563C85" w:rsidSect="000D63DD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CFD"/>
      </v:shape>
    </w:pict>
  </w:numPicBullet>
  <w:abstractNum w:abstractNumId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36DA6"/>
    <w:multiLevelType w:val="multilevel"/>
    <w:tmpl w:val="B43E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6025C8"/>
    <w:rsid w:val="00042049"/>
    <w:rsid w:val="000A5B02"/>
    <w:rsid w:val="000D21D3"/>
    <w:rsid w:val="000D63DD"/>
    <w:rsid w:val="00130CBF"/>
    <w:rsid w:val="00141EDA"/>
    <w:rsid w:val="00195D49"/>
    <w:rsid w:val="0022619C"/>
    <w:rsid w:val="002731F5"/>
    <w:rsid w:val="003243C0"/>
    <w:rsid w:val="00396103"/>
    <w:rsid w:val="00452152"/>
    <w:rsid w:val="00464978"/>
    <w:rsid w:val="00497976"/>
    <w:rsid w:val="004E6407"/>
    <w:rsid w:val="00527190"/>
    <w:rsid w:val="00563C85"/>
    <w:rsid w:val="005D5D31"/>
    <w:rsid w:val="006025C8"/>
    <w:rsid w:val="006D5A2D"/>
    <w:rsid w:val="006F748C"/>
    <w:rsid w:val="00710A00"/>
    <w:rsid w:val="0078111E"/>
    <w:rsid w:val="007D483A"/>
    <w:rsid w:val="007F1C1F"/>
    <w:rsid w:val="00887848"/>
    <w:rsid w:val="008B0002"/>
    <w:rsid w:val="008E174F"/>
    <w:rsid w:val="00932A53"/>
    <w:rsid w:val="00A41636"/>
    <w:rsid w:val="00A527A3"/>
    <w:rsid w:val="00AC6672"/>
    <w:rsid w:val="00B12FD2"/>
    <w:rsid w:val="00B71871"/>
    <w:rsid w:val="00B91B11"/>
    <w:rsid w:val="00C11967"/>
    <w:rsid w:val="00C17377"/>
    <w:rsid w:val="00C26835"/>
    <w:rsid w:val="00D069AF"/>
    <w:rsid w:val="00F0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customStyle="1" w:styleId="c11">
    <w:name w:val="c11"/>
    <w:basedOn w:val="a0"/>
    <w:rsid w:val="008E174F"/>
  </w:style>
  <w:style w:type="character" w:customStyle="1" w:styleId="c3">
    <w:name w:val="c3"/>
    <w:basedOn w:val="a0"/>
    <w:rsid w:val="008E174F"/>
  </w:style>
  <w:style w:type="paragraph" w:customStyle="1" w:styleId="c9">
    <w:name w:val="c9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74F"/>
  </w:style>
  <w:style w:type="character" w:customStyle="1" w:styleId="c20">
    <w:name w:val="c20"/>
    <w:basedOn w:val="a0"/>
    <w:rsid w:val="008E174F"/>
  </w:style>
  <w:style w:type="paragraph" w:customStyle="1" w:styleId="c0">
    <w:name w:val="c0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E174F"/>
  </w:style>
  <w:style w:type="paragraph" w:customStyle="1" w:styleId="c24">
    <w:name w:val="c24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74F"/>
  </w:style>
  <w:style w:type="paragraph" w:customStyle="1" w:styleId="c7">
    <w:name w:val="c7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F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16</cp:revision>
  <cp:lastPrinted>2023-01-16T06:45:00Z</cp:lastPrinted>
  <dcterms:created xsi:type="dcterms:W3CDTF">2016-11-19T17:22:00Z</dcterms:created>
  <dcterms:modified xsi:type="dcterms:W3CDTF">2023-01-16T09:15:00Z</dcterms:modified>
</cp:coreProperties>
</file>