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E6A" w:rsidRDefault="002A2E4A">
      <w:r>
        <w:rPr>
          <w:noProof/>
        </w:rPr>
        <mc:AlternateContent>
          <mc:Choice Requires="wps">
            <w:drawing>
              <wp:anchor distT="0" distB="0" distL="114300" distR="114300" simplePos="0" relativeHeight="251656192" behindDoc="0" locked="0" layoutInCell="1" allowOverlap="1">
                <wp:simplePos x="0" y="0"/>
                <wp:positionH relativeFrom="column">
                  <wp:posOffset>2823210</wp:posOffset>
                </wp:positionH>
                <wp:positionV relativeFrom="paragraph">
                  <wp:posOffset>-554355</wp:posOffset>
                </wp:positionV>
                <wp:extent cx="3314700" cy="7200900"/>
                <wp:effectExtent l="22860" t="17145" r="15240" b="2095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7200900"/>
                        </a:xfrm>
                        <a:prstGeom prst="rect">
                          <a:avLst/>
                        </a:prstGeom>
                        <a:gradFill rotWithShape="1">
                          <a:gsLst>
                            <a:gs pos="0">
                              <a:srgbClr val="CCFFFF"/>
                            </a:gs>
                            <a:gs pos="50000">
                              <a:srgbClr val="CCFFCC"/>
                            </a:gs>
                            <a:gs pos="100000">
                              <a:srgbClr val="CCFFFF"/>
                            </a:gs>
                          </a:gsLst>
                          <a:lin ang="5400000" scaled="1"/>
                        </a:gradFill>
                        <a:ln w="28575">
                          <a:solidFill>
                            <a:srgbClr val="003366"/>
                          </a:solidFill>
                          <a:miter lim="800000"/>
                          <a:headEnd/>
                          <a:tailEnd/>
                        </a:ln>
                      </wps:spPr>
                      <wps:txbx>
                        <w:txbxContent>
                          <w:p w:rsidR="00223B6E" w:rsidRDefault="00B61323" w:rsidP="00D96410">
                            <w:pPr>
                              <w:jc w:val="both"/>
                              <w:rPr>
                                <w:sz w:val="26"/>
                                <w:szCs w:val="26"/>
                              </w:rPr>
                            </w:pPr>
                            <w:r w:rsidRPr="00B61323">
                              <w:rPr>
                                <w:sz w:val="26"/>
                                <w:szCs w:val="26"/>
                              </w:rPr>
                              <w:t>курят» и т.д.) В некоторых социумах все курение табака является ритуалом.</w:t>
                            </w:r>
                          </w:p>
                          <w:p w:rsidR="00223B6E" w:rsidRDefault="00B928CA" w:rsidP="00223B6E">
                            <w:pPr>
                              <w:ind w:firstLine="709"/>
                              <w:jc w:val="both"/>
                              <w:rPr>
                                <w:sz w:val="26"/>
                                <w:szCs w:val="26"/>
                              </w:rPr>
                            </w:pPr>
                            <w:r w:rsidRPr="00BE043E">
                              <w:rPr>
                                <w:sz w:val="26"/>
                                <w:szCs w:val="26"/>
                              </w:rPr>
                              <w:t>Прекратить употребление табака не просто, так как табачная зависимость представляет собой совокупность поведенческих, когнитивных и физиологических аспектов. Лишь немногие потребители табака могут с первой попытки отказаться от этой привычки.</w:t>
                            </w:r>
                          </w:p>
                          <w:p w:rsidR="00223B6E" w:rsidRDefault="00223B6E" w:rsidP="00223B6E">
                            <w:pPr>
                              <w:ind w:firstLine="709"/>
                              <w:jc w:val="both"/>
                              <w:rPr>
                                <w:sz w:val="26"/>
                                <w:szCs w:val="26"/>
                              </w:rPr>
                            </w:pPr>
                            <w:r>
                              <w:rPr>
                                <w:sz w:val="26"/>
                                <w:szCs w:val="26"/>
                              </w:rPr>
                              <w:t xml:space="preserve">Поэтому при отказе от табака отвыкший от </w:t>
                            </w:r>
                            <w:r w:rsidR="00B928CA" w:rsidRPr="00BE043E">
                              <w:rPr>
                                <w:sz w:val="26"/>
                                <w:szCs w:val="26"/>
                              </w:rPr>
                              <w:t>самостоятельной эффе</w:t>
                            </w:r>
                            <w:r>
                              <w:rPr>
                                <w:sz w:val="26"/>
                                <w:szCs w:val="26"/>
                              </w:rPr>
                              <w:t xml:space="preserve">ктивной деятельности организм с трудом перестраивается на </w:t>
                            </w:r>
                            <w:r w:rsidR="00B928CA" w:rsidRPr="00BE043E">
                              <w:rPr>
                                <w:sz w:val="26"/>
                                <w:szCs w:val="26"/>
                              </w:rPr>
                              <w:t>привычный режим работы и исп</w:t>
                            </w:r>
                            <w:r>
                              <w:rPr>
                                <w:sz w:val="26"/>
                                <w:szCs w:val="26"/>
                              </w:rPr>
                              <w:t xml:space="preserve">ытывает серьезный дискомфорт. В быту это называют «ломкой», а </w:t>
                            </w:r>
                            <w:r w:rsidR="00B928CA" w:rsidRPr="00BE043E">
                              <w:rPr>
                                <w:sz w:val="26"/>
                                <w:szCs w:val="26"/>
                              </w:rPr>
                              <w:t>специалисты – синдромом отмены.</w:t>
                            </w:r>
                          </w:p>
                          <w:p w:rsidR="00223B6E" w:rsidRDefault="00B928CA" w:rsidP="00223B6E">
                            <w:pPr>
                              <w:ind w:firstLine="709"/>
                              <w:jc w:val="both"/>
                              <w:rPr>
                                <w:sz w:val="26"/>
                                <w:szCs w:val="26"/>
                              </w:rPr>
                            </w:pPr>
                            <w:r w:rsidRPr="00BE043E">
                              <w:rPr>
                                <w:sz w:val="26"/>
                                <w:szCs w:val="26"/>
                              </w:rPr>
                              <w:t>Поддержка в прекращении употребления табака (лечение табачной зависимости) включает методы от простых медицинских советов до фармакотерапии наряду с телефонными линиями помощи и консультированием. Однако осведомленность потребителей табака в отношении фактических данных о мерах лечения табачной зависимости находится на низких уровнях.</w:t>
                            </w:r>
                          </w:p>
                          <w:p w:rsidR="001F5914" w:rsidRDefault="00B928CA" w:rsidP="001F5914">
                            <w:pPr>
                              <w:ind w:firstLine="709"/>
                              <w:jc w:val="both"/>
                              <w:rPr>
                                <w:sz w:val="26"/>
                                <w:szCs w:val="26"/>
                              </w:rPr>
                            </w:pPr>
                            <w:r w:rsidRPr="00BE043E">
                              <w:rPr>
                                <w:sz w:val="26"/>
                                <w:szCs w:val="26"/>
                              </w:rPr>
                              <w:t>Прекращение употребления табака является наилучшим решением для защиты здоров</w:t>
                            </w:r>
                            <w:bookmarkStart w:id="0" w:name="_GoBack"/>
                            <w:bookmarkEnd w:id="0"/>
                            <w:r w:rsidRPr="00BE043E">
                              <w:rPr>
                                <w:sz w:val="26"/>
                                <w:szCs w:val="26"/>
                              </w:rPr>
                              <w:t>ья самих курильщиков и других людей.</w:t>
                            </w:r>
                          </w:p>
                          <w:p w:rsidR="001F5914" w:rsidRPr="001F5914" w:rsidRDefault="001F5914" w:rsidP="001F5914">
                            <w:pPr>
                              <w:ind w:firstLine="709"/>
                              <w:jc w:val="both"/>
                              <w:rPr>
                                <w:sz w:val="26"/>
                                <w:szCs w:val="26"/>
                              </w:rPr>
                            </w:pPr>
                            <w:r w:rsidRPr="001F5914">
                              <w:rPr>
                                <w:sz w:val="26"/>
                                <w:szCs w:val="26"/>
                              </w:rPr>
                              <w:t xml:space="preserve">Привычка курить – это опасный враг, искусно притворяющийся другом и затягивающий в порочный круг. Человек, поверивший такому «другу», расплачивается высокой ценой – </w:t>
                            </w:r>
                            <w:r w:rsidR="008D1634" w:rsidRPr="00D96410">
                              <w:rPr>
                                <w:sz w:val="26"/>
                                <w:szCs w:val="26"/>
                              </w:rPr>
                              <w:t>здоровьем.</w:t>
                            </w:r>
                          </w:p>
                          <w:p w:rsidR="00B74B5B" w:rsidRPr="00B74B5B" w:rsidRDefault="00B74B5B" w:rsidP="00B74B5B">
                            <w:pPr>
                              <w:ind w:firstLine="709"/>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2.3pt;margin-top:-43.65pt;width:261pt;height:5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" fillcolor="#cff" strokecolor="#036" strokeweight="2.25pt">
                <v:fill color2="#cfc" rotate="t" focus="50%" type="gradient"/>
                <v:textbox>
                  <w:txbxContent>
                    <w:p w:rsidR="00223B6E" w:rsidRDefault="00B61323" w:rsidP="00D96410">
                      <w:pPr>
                        <w:jc w:val="both"/>
                        <w:rPr>
                          <w:sz w:val="26"/>
                          <w:szCs w:val="26"/>
                        </w:rPr>
                      </w:pPr>
                      <w:r w:rsidRPr="00B61323">
                        <w:rPr>
                          <w:sz w:val="26"/>
                          <w:szCs w:val="26"/>
                        </w:rPr>
                        <w:t>курят» и т.д.) В некоторых социумах все курение табака является ритуалом.</w:t>
                      </w:r>
                    </w:p>
                    <w:p w:rsidR="00223B6E" w:rsidRDefault="00B928CA" w:rsidP="00223B6E">
                      <w:pPr>
                        <w:ind w:firstLine="709"/>
                        <w:jc w:val="both"/>
                        <w:rPr>
                          <w:sz w:val="26"/>
                          <w:szCs w:val="26"/>
                        </w:rPr>
                      </w:pPr>
                      <w:r w:rsidRPr="00BE043E">
                        <w:rPr>
                          <w:sz w:val="26"/>
                          <w:szCs w:val="26"/>
                        </w:rPr>
                        <w:t>Прекратить употребление табака не просто, так как табачная зависимость представляет собой совокупность поведенческих, когнитивных и физиологических аспектов. Лишь немногие потребители табака могут с первой попытки отказаться от этой привычки.</w:t>
                      </w:r>
                    </w:p>
                    <w:p w:rsidR="00223B6E" w:rsidRDefault="00223B6E" w:rsidP="00223B6E">
                      <w:pPr>
                        <w:ind w:firstLine="709"/>
                        <w:jc w:val="both"/>
                        <w:rPr>
                          <w:sz w:val="26"/>
                          <w:szCs w:val="26"/>
                        </w:rPr>
                      </w:pPr>
                      <w:r>
                        <w:rPr>
                          <w:sz w:val="26"/>
                          <w:szCs w:val="26"/>
                        </w:rPr>
                        <w:t xml:space="preserve">Поэтому при отказе от табака отвыкший от </w:t>
                      </w:r>
                      <w:r w:rsidR="00B928CA" w:rsidRPr="00BE043E">
                        <w:rPr>
                          <w:sz w:val="26"/>
                          <w:szCs w:val="26"/>
                        </w:rPr>
                        <w:t>самостоятельной эффе</w:t>
                      </w:r>
                      <w:r>
                        <w:rPr>
                          <w:sz w:val="26"/>
                          <w:szCs w:val="26"/>
                        </w:rPr>
                        <w:t xml:space="preserve">ктивной деятельности организм с трудом перестраивается на </w:t>
                      </w:r>
                      <w:r w:rsidR="00B928CA" w:rsidRPr="00BE043E">
                        <w:rPr>
                          <w:sz w:val="26"/>
                          <w:szCs w:val="26"/>
                        </w:rPr>
                        <w:t>привычный режим работы и исп</w:t>
                      </w:r>
                      <w:r>
                        <w:rPr>
                          <w:sz w:val="26"/>
                          <w:szCs w:val="26"/>
                        </w:rPr>
                        <w:t xml:space="preserve">ытывает серьезный дискомфорт. В быту это называют «ломкой», а </w:t>
                      </w:r>
                      <w:r w:rsidR="00B928CA" w:rsidRPr="00BE043E">
                        <w:rPr>
                          <w:sz w:val="26"/>
                          <w:szCs w:val="26"/>
                        </w:rPr>
                        <w:t>специалисты – синдромом отмены.</w:t>
                      </w:r>
                    </w:p>
                    <w:p w:rsidR="00223B6E" w:rsidRDefault="00B928CA" w:rsidP="00223B6E">
                      <w:pPr>
                        <w:ind w:firstLine="709"/>
                        <w:jc w:val="both"/>
                        <w:rPr>
                          <w:sz w:val="26"/>
                          <w:szCs w:val="26"/>
                        </w:rPr>
                      </w:pPr>
                      <w:r w:rsidRPr="00BE043E">
                        <w:rPr>
                          <w:sz w:val="26"/>
                          <w:szCs w:val="26"/>
                        </w:rPr>
                        <w:t>Поддержка в прекращении употребления табака (лечение табачной зависимости) включает методы от простых медицинских советов до фармакотерапии наряду с телефонными линиями помощи и консультированием. Однако осведомленность потребителей табака в отношении фактических данных о мерах лечения табачной зависимости находится на низких уровнях.</w:t>
                      </w:r>
                    </w:p>
                    <w:p w:rsidR="001F5914" w:rsidRDefault="00B928CA" w:rsidP="001F5914">
                      <w:pPr>
                        <w:ind w:firstLine="709"/>
                        <w:jc w:val="both"/>
                        <w:rPr>
                          <w:sz w:val="26"/>
                          <w:szCs w:val="26"/>
                        </w:rPr>
                      </w:pPr>
                      <w:r w:rsidRPr="00BE043E">
                        <w:rPr>
                          <w:sz w:val="26"/>
                          <w:szCs w:val="26"/>
                        </w:rPr>
                        <w:t>Прекращение употребления табака является наилучшим решением для защиты здоров</w:t>
                      </w:r>
                      <w:bookmarkStart w:id="1" w:name="_GoBack"/>
                      <w:bookmarkEnd w:id="1"/>
                      <w:r w:rsidRPr="00BE043E">
                        <w:rPr>
                          <w:sz w:val="26"/>
                          <w:szCs w:val="26"/>
                        </w:rPr>
                        <w:t>ья самих курильщиков и других людей.</w:t>
                      </w:r>
                    </w:p>
                    <w:p w:rsidR="001F5914" w:rsidRPr="001F5914" w:rsidRDefault="001F5914" w:rsidP="001F5914">
                      <w:pPr>
                        <w:ind w:firstLine="709"/>
                        <w:jc w:val="both"/>
                        <w:rPr>
                          <w:sz w:val="26"/>
                          <w:szCs w:val="26"/>
                        </w:rPr>
                      </w:pPr>
                      <w:r w:rsidRPr="001F5914">
                        <w:rPr>
                          <w:sz w:val="26"/>
                          <w:szCs w:val="26"/>
                        </w:rPr>
                        <w:t xml:space="preserve">Привычка курить – это опасный враг, искусно притворяющийся другом и затягивающий в порочный круг. Человек, поверивший такому «другу», расплачивается высокой ценой – </w:t>
                      </w:r>
                      <w:r w:rsidR="008D1634" w:rsidRPr="00D96410">
                        <w:rPr>
                          <w:sz w:val="26"/>
                          <w:szCs w:val="26"/>
                        </w:rPr>
                        <w:t>здоровьем.</w:t>
                      </w:r>
                    </w:p>
                    <w:p w:rsidR="00B74B5B" w:rsidRPr="00B74B5B" w:rsidRDefault="00B74B5B" w:rsidP="00B74B5B">
                      <w:pPr>
                        <w:ind w:firstLine="709"/>
                        <w:jc w:val="both"/>
                      </w:pPr>
                    </w:p>
                  </w:txbxContent>
                </v:textbox>
              </v:rect>
            </w:pict>
          </mc:Fallback>
        </mc:AlternateContent>
      </w:r>
    </w:p>
    <w:p w:rsidR="007B6E6A" w:rsidRDefault="007B6E6A" w:rsidP="007B6E6A">
      <w:pPr>
        <w:tabs>
          <w:tab w:val="left" w:pos="6585"/>
        </w:tabs>
      </w:pPr>
      <w:r>
        <w:tab/>
      </w:r>
    </w:p>
    <w:p w:rsidR="007B6E6A" w:rsidRPr="007B6E6A" w:rsidRDefault="007B6E6A" w:rsidP="007B6E6A"/>
    <w:p w:rsidR="007B6E6A" w:rsidRPr="007B6E6A" w:rsidRDefault="007B6E6A" w:rsidP="007B6E6A"/>
    <w:p w:rsidR="007B6E6A" w:rsidRDefault="007B6E6A" w:rsidP="007B6E6A"/>
    <w:p w:rsidR="007B6E6A" w:rsidRDefault="007B6E6A" w:rsidP="007B6E6A"/>
    <w:p w:rsidR="007B6E6A" w:rsidRDefault="002A2E4A" w:rsidP="007B6E6A">
      <w:pPr>
        <w:tabs>
          <w:tab w:val="left" w:pos="11760"/>
        </w:tabs>
      </w:pPr>
      <w:r>
        <w:rPr>
          <w:noProof/>
        </w:rPr>
        <mc:AlternateContent>
          <mc:Choice Requires="wps">
            <w:drawing>
              <wp:anchor distT="0" distB="0" distL="114300" distR="114300" simplePos="0" relativeHeight="251657216" behindDoc="0" locked="0" layoutInCell="1" allowOverlap="1">
                <wp:simplePos x="0" y="0"/>
                <wp:positionH relativeFrom="column">
                  <wp:posOffset>6286500</wp:posOffset>
                </wp:positionH>
                <wp:positionV relativeFrom="paragraph">
                  <wp:posOffset>-1605915</wp:posOffset>
                </wp:positionV>
                <wp:extent cx="3461385" cy="7200900"/>
                <wp:effectExtent l="19050" t="22860" r="15240" b="1524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1385" cy="7200900"/>
                        </a:xfrm>
                        <a:prstGeom prst="rect">
                          <a:avLst/>
                        </a:prstGeom>
                        <a:gradFill rotWithShape="1">
                          <a:gsLst>
                            <a:gs pos="0">
                              <a:srgbClr val="CCFFFF"/>
                            </a:gs>
                            <a:gs pos="50000">
                              <a:srgbClr val="CCFFCC"/>
                            </a:gs>
                            <a:gs pos="100000">
                              <a:srgbClr val="CCFFFF"/>
                            </a:gs>
                          </a:gsLst>
                          <a:lin ang="5400000" scaled="1"/>
                        </a:gradFill>
                        <a:ln w="28575">
                          <a:solidFill>
                            <a:srgbClr val="003366"/>
                          </a:solidFill>
                          <a:miter lim="800000"/>
                          <a:headEnd/>
                          <a:tailEnd/>
                        </a:ln>
                      </wps:spPr>
                      <wps:txbx>
                        <w:txbxContent>
                          <w:p w:rsidR="00D96410" w:rsidRDefault="00D96410" w:rsidP="008D1634">
                            <w:pPr>
                              <w:ind w:firstLine="709"/>
                              <w:jc w:val="both"/>
                              <w:rPr>
                                <w:sz w:val="26"/>
                                <w:szCs w:val="26"/>
                              </w:rPr>
                            </w:pPr>
                            <w:r>
                              <w:rPr>
                                <w:sz w:val="26"/>
                                <w:szCs w:val="26"/>
                              </w:rPr>
                              <w:t xml:space="preserve">Табачный дым содержит </w:t>
                            </w:r>
                            <w:r w:rsidR="001F5914" w:rsidRPr="00D96410">
                              <w:rPr>
                                <w:sz w:val="26"/>
                                <w:szCs w:val="26"/>
                              </w:rPr>
                              <w:t xml:space="preserve">психоактивные вещества – алкалоиды, никотин и </w:t>
                            </w:r>
                            <w:proofErr w:type="spellStart"/>
                            <w:r w:rsidR="001F5914" w:rsidRPr="00D96410">
                              <w:rPr>
                                <w:sz w:val="26"/>
                                <w:szCs w:val="26"/>
                              </w:rPr>
                              <w:t>гармин</w:t>
                            </w:r>
                            <w:proofErr w:type="spellEnd"/>
                            <w:r w:rsidR="001F5914" w:rsidRPr="00D96410">
                              <w:rPr>
                                <w:sz w:val="26"/>
                                <w:szCs w:val="26"/>
                              </w:rPr>
                              <w:t xml:space="preserve">, которые в комбинации являются </w:t>
                            </w:r>
                            <w:proofErr w:type="spellStart"/>
                            <w:r>
                              <w:rPr>
                                <w:sz w:val="26"/>
                                <w:szCs w:val="26"/>
                              </w:rPr>
                              <w:t>аддиктивным</w:t>
                            </w:r>
                            <w:proofErr w:type="spellEnd"/>
                            <w:r>
                              <w:rPr>
                                <w:sz w:val="26"/>
                                <w:szCs w:val="26"/>
                              </w:rPr>
                              <w:t xml:space="preserve"> стимулятором </w:t>
                            </w:r>
                            <w:r w:rsidR="001F5914" w:rsidRPr="00D96410">
                              <w:rPr>
                                <w:sz w:val="26"/>
                                <w:szCs w:val="26"/>
                              </w:rPr>
                              <w:t xml:space="preserve">центральной нервной системы, а так же вызывают слабую эйфорию. Эффекты воздействия никотина включают временное снятие усталости, сонливости, вялости, повышение работоспособности и улучшения памяти. </w:t>
                            </w:r>
                          </w:p>
                          <w:p w:rsidR="001F5914" w:rsidRPr="00D96410" w:rsidRDefault="001F5914" w:rsidP="00D96410">
                            <w:pPr>
                              <w:ind w:firstLine="709"/>
                              <w:jc w:val="both"/>
                              <w:rPr>
                                <w:sz w:val="26"/>
                                <w:szCs w:val="26"/>
                              </w:rPr>
                            </w:pPr>
                            <w:r w:rsidRPr="00D96410">
                              <w:rPr>
                                <w:sz w:val="26"/>
                                <w:szCs w:val="26"/>
                              </w:rPr>
                              <w:t>Медицинские исследования указывают на явную связь табакокурения с такими заболеваниями как рак и эмфизема легких, заболеваний сердечн</w:t>
                            </w:r>
                            <w:r w:rsidR="002F577F" w:rsidRPr="00D96410">
                              <w:rPr>
                                <w:sz w:val="26"/>
                                <w:szCs w:val="26"/>
                              </w:rPr>
                              <w:t>о -</w:t>
                            </w:r>
                            <w:r w:rsidRPr="00D96410">
                              <w:rPr>
                                <w:sz w:val="26"/>
                                <w:szCs w:val="26"/>
                              </w:rPr>
                              <w:t xml:space="preserve"> сосудистой системы, а так же других проблем со здоровьем. Остановитесь! Убедите себя, что Вы уже решили бросить курить, и не откладывайте этот шаг на завтра (на следующий понедельник).</w:t>
                            </w:r>
                          </w:p>
                          <w:p w:rsidR="00D96410" w:rsidRPr="008D1634" w:rsidRDefault="00D96410" w:rsidP="00D96410">
                            <w:pPr>
                              <w:jc w:val="center"/>
                              <w:rPr>
                                <w:b/>
                                <w:sz w:val="26"/>
                                <w:szCs w:val="26"/>
                              </w:rPr>
                            </w:pPr>
                            <w:r w:rsidRPr="008D1634">
                              <w:rPr>
                                <w:b/>
                                <w:sz w:val="26"/>
                                <w:szCs w:val="26"/>
                              </w:rPr>
                              <w:t>С чего начать?</w:t>
                            </w:r>
                          </w:p>
                          <w:p w:rsidR="00D96410" w:rsidRPr="00D96410" w:rsidRDefault="00D96410" w:rsidP="008D1634">
                            <w:pPr>
                              <w:ind w:firstLine="709"/>
                              <w:jc w:val="both"/>
                              <w:rPr>
                                <w:sz w:val="26"/>
                                <w:szCs w:val="26"/>
                              </w:rPr>
                            </w:pPr>
                            <w:r w:rsidRPr="00D96410">
                              <w:rPr>
                                <w:sz w:val="26"/>
                                <w:szCs w:val="26"/>
                              </w:rPr>
                              <w:t>Попробуйте разобраться, почему Вы курите, сколько сигарет в день?</w:t>
                            </w:r>
                          </w:p>
                          <w:p w:rsidR="00D96410" w:rsidRPr="00D96410" w:rsidRDefault="00D96410" w:rsidP="008D1634">
                            <w:pPr>
                              <w:ind w:firstLine="709"/>
                              <w:jc w:val="both"/>
                              <w:rPr>
                                <w:sz w:val="26"/>
                                <w:szCs w:val="26"/>
                              </w:rPr>
                            </w:pPr>
                            <w:r w:rsidRPr="00D96410">
                              <w:rPr>
                                <w:sz w:val="26"/>
                                <w:szCs w:val="26"/>
                              </w:rPr>
                              <w:t>Выберите день и записывайте каждую выкуренную сигарету. Проанализируйте причин</w:t>
                            </w:r>
                            <w:r w:rsidR="008D1634">
                              <w:rPr>
                                <w:sz w:val="26"/>
                                <w:szCs w:val="26"/>
                              </w:rPr>
                              <w:t xml:space="preserve">у выкуривания каждой сигареты: </w:t>
                            </w:r>
                            <w:r w:rsidRPr="00D96410">
                              <w:rPr>
                                <w:sz w:val="26"/>
                                <w:szCs w:val="26"/>
                              </w:rPr>
                              <w:t xml:space="preserve">сколько сигарет Вы выкурили «автоматически», не замечая? Почти </w:t>
                            </w:r>
                            <w:r w:rsidR="008D1634">
                              <w:rPr>
                                <w:sz w:val="26"/>
                                <w:szCs w:val="26"/>
                              </w:rPr>
                              <w:t>все? Большинство?</w:t>
                            </w:r>
                          </w:p>
                          <w:p w:rsidR="00D96410" w:rsidRPr="00D96410" w:rsidRDefault="00D96410" w:rsidP="008D1634">
                            <w:pPr>
                              <w:ind w:firstLine="709"/>
                              <w:jc w:val="both"/>
                              <w:rPr>
                                <w:sz w:val="26"/>
                                <w:szCs w:val="26"/>
                              </w:rPr>
                            </w:pPr>
                            <w:r w:rsidRPr="00D96410">
                              <w:rPr>
                                <w:sz w:val="26"/>
                                <w:szCs w:val="26"/>
                              </w:rPr>
                              <w:t>Тогда постарайтесь изменить сложившиеся стереотипы:</w:t>
                            </w:r>
                          </w:p>
                          <w:p w:rsidR="00D96410" w:rsidRPr="00D96410" w:rsidRDefault="00D96410" w:rsidP="00D96410">
                            <w:pPr>
                              <w:jc w:val="both"/>
                              <w:rPr>
                                <w:sz w:val="26"/>
                                <w:szCs w:val="26"/>
                              </w:rPr>
                            </w:pPr>
                            <w:r w:rsidRPr="00D96410">
                              <w:rPr>
                                <w:sz w:val="26"/>
                                <w:szCs w:val="26"/>
                              </w:rPr>
                              <w:t>- переложите сигареты на новое место;</w:t>
                            </w:r>
                          </w:p>
                          <w:p w:rsidR="00D96410" w:rsidRPr="00D96410" w:rsidRDefault="00D96410" w:rsidP="00D96410">
                            <w:pPr>
                              <w:jc w:val="both"/>
                              <w:rPr>
                                <w:sz w:val="26"/>
                                <w:szCs w:val="26"/>
                              </w:rPr>
                            </w:pPr>
                            <w:r w:rsidRPr="00D96410">
                              <w:rPr>
                                <w:sz w:val="26"/>
                                <w:szCs w:val="26"/>
                              </w:rPr>
                              <w:t>- смените марку сигарет (на менее любимые);</w:t>
                            </w:r>
                          </w:p>
                          <w:p w:rsidR="00AB13B8" w:rsidRPr="00AB13B8" w:rsidRDefault="008D1634" w:rsidP="00AB13B8">
                            <w:pPr>
                              <w:jc w:val="both"/>
                              <w:rPr>
                                <w:sz w:val="26"/>
                                <w:szCs w:val="26"/>
                              </w:rPr>
                            </w:pPr>
                            <w:r>
                              <w:rPr>
                                <w:sz w:val="26"/>
                                <w:szCs w:val="26"/>
                              </w:rPr>
                              <w:t xml:space="preserve">- </w:t>
                            </w:r>
                            <w:r w:rsidR="00AB13B8" w:rsidRPr="00AB13B8">
                              <w:rPr>
                                <w:sz w:val="26"/>
                                <w:szCs w:val="26"/>
                              </w:rPr>
                              <w:t>не кладите сигареты вместе с зажигалкой или спичками;</w:t>
                            </w:r>
                          </w:p>
                          <w:p w:rsidR="00AB13B8" w:rsidRPr="00AB13B8" w:rsidRDefault="00AB13B8" w:rsidP="00AB13B8">
                            <w:pPr>
                              <w:jc w:val="both"/>
                              <w:rPr>
                                <w:sz w:val="26"/>
                                <w:szCs w:val="26"/>
                              </w:rPr>
                            </w:pPr>
                            <w:r w:rsidRPr="00AB13B8">
                              <w:rPr>
                                <w:sz w:val="26"/>
                                <w:szCs w:val="26"/>
                              </w:rPr>
                              <w:t>- избегайте ситуаций, когда Вы курите машинально.</w:t>
                            </w:r>
                          </w:p>
                          <w:p w:rsidR="00AB13B8" w:rsidRPr="00AB13B8" w:rsidRDefault="00AB13B8" w:rsidP="008D1634">
                            <w:pPr>
                              <w:ind w:firstLine="709"/>
                              <w:jc w:val="both"/>
                              <w:rPr>
                                <w:sz w:val="26"/>
                                <w:szCs w:val="26"/>
                              </w:rPr>
                            </w:pPr>
                            <w:r w:rsidRPr="00AB13B8">
                              <w:rPr>
                                <w:sz w:val="26"/>
                                <w:szCs w:val="26"/>
                              </w:rPr>
                              <w:t xml:space="preserve">Это поможет сделать курение более осознать </w:t>
                            </w:r>
                          </w:p>
                          <w:p w:rsidR="001F5914" w:rsidRPr="00D96410" w:rsidRDefault="001F5914" w:rsidP="00D96410">
                            <w:pPr>
                              <w:jc w:val="both"/>
                              <w:rPr>
                                <w:sz w:val="26"/>
                                <w:szCs w:val="26"/>
                              </w:rPr>
                            </w:pPr>
                          </w:p>
                          <w:p w:rsidR="001F5914" w:rsidRPr="001F5914" w:rsidRDefault="001F5914" w:rsidP="001F5914">
                            <w:pPr>
                              <w:ind w:firstLine="709"/>
                              <w:jc w:val="both"/>
                              <w:rPr>
                                <w:sz w:val="26"/>
                                <w:szCs w:val="26"/>
                              </w:rPr>
                            </w:pPr>
                          </w:p>
                          <w:p w:rsidR="00D107AD" w:rsidRPr="00EF518A" w:rsidRDefault="00D107AD" w:rsidP="00D107AD">
                            <w:pPr>
                              <w:pStyle w:val="a3"/>
                              <w:spacing w:before="0" w:beforeAutospacing="0" w:after="302" w:afterAutospacing="0"/>
                              <w:ind w:firstLine="709"/>
                              <w:jc w:val="both"/>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95pt;margin-top:-126.45pt;width:272.5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" fillcolor="#cff" strokecolor="#036" strokeweight="2.25pt">
                <v:fill color2="#cfc" rotate="t" focus="50%" type="gradient"/>
                <v:textbox>
                  <w:txbxContent>
                    <w:p w:rsidR="00D96410" w:rsidRDefault="00D96410" w:rsidP="008D1634">
                      <w:pPr>
                        <w:ind w:firstLine="709"/>
                        <w:jc w:val="both"/>
                        <w:rPr>
                          <w:sz w:val="26"/>
                          <w:szCs w:val="26"/>
                        </w:rPr>
                      </w:pPr>
                      <w:r>
                        <w:rPr>
                          <w:sz w:val="26"/>
                          <w:szCs w:val="26"/>
                        </w:rPr>
                        <w:t xml:space="preserve">Табачный дым содержит </w:t>
                      </w:r>
                      <w:r w:rsidR="001F5914" w:rsidRPr="00D96410">
                        <w:rPr>
                          <w:sz w:val="26"/>
                          <w:szCs w:val="26"/>
                        </w:rPr>
                        <w:t xml:space="preserve">психоактивные вещества – алкалоиды, никотин и </w:t>
                      </w:r>
                      <w:proofErr w:type="spellStart"/>
                      <w:r w:rsidR="001F5914" w:rsidRPr="00D96410">
                        <w:rPr>
                          <w:sz w:val="26"/>
                          <w:szCs w:val="26"/>
                        </w:rPr>
                        <w:t>гармин</w:t>
                      </w:r>
                      <w:proofErr w:type="spellEnd"/>
                      <w:r w:rsidR="001F5914" w:rsidRPr="00D96410">
                        <w:rPr>
                          <w:sz w:val="26"/>
                          <w:szCs w:val="26"/>
                        </w:rPr>
                        <w:t xml:space="preserve">, которые в комбинации являются </w:t>
                      </w:r>
                      <w:proofErr w:type="spellStart"/>
                      <w:r>
                        <w:rPr>
                          <w:sz w:val="26"/>
                          <w:szCs w:val="26"/>
                        </w:rPr>
                        <w:t>аддиктивным</w:t>
                      </w:r>
                      <w:proofErr w:type="spellEnd"/>
                      <w:r>
                        <w:rPr>
                          <w:sz w:val="26"/>
                          <w:szCs w:val="26"/>
                        </w:rPr>
                        <w:t xml:space="preserve"> стимулятором </w:t>
                      </w:r>
                      <w:r w:rsidR="001F5914" w:rsidRPr="00D96410">
                        <w:rPr>
                          <w:sz w:val="26"/>
                          <w:szCs w:val="26"/>
                        </w:rPr>
                        <w:t xml:space="preserve">центральной нервной системы, а так же вызывают слабую эйфорию. Эффекты воздействия никотина включают временное снятие усталости, сонливости, вялости, повышение работоспособности и улучшения памяти. </w:t>
                      </w:r>
                    </w:p>
                    <w:p w:rsidR="001F5914" w:rsidRPr="00D96410" w:rsidRDefault="001F5914" w:rsidP="00D96410">
                      <w:pPr>
                        <w:ind w:firstLine="709"/>
                        <w:jc w:val="both"/>
                        <w:rPr>
                          <w:sz w:val="26"/>
                          <w:szCs w:val="26"/>
                        </w:rPr>
                      </w:pPr>
                      <w:r w:rsidRPr="00D96410">
                        <w:rPr>
                          <w:sz w:val="26"/>
                          <w:szCs w:val="26"/>
                        </w:rPr>
                        <w:t>Медицинские исследования указывают на явную связь табакокурения с такими заболеваниями как рак и эмфизема легких, заболеваний сердечн</w:t>
                      </w:r>
                      <w:r w:rsidR="002F577F" w:rsidRPr="00D96410">
                        <w:rPr>
                          <w:sz w:val="26"/>
                          <w:szCs w:val="26"/>
                        </w:rPr>
                        <w:t>о -</w:t>
                      </w:r>
                      <w:r w:rsidRPr="00D96410">
                        <w:rPr>
                          <w:sz w:val="26"/>
                          <w:szCs w:val="26"/>
                        </w:rPr>
                        <w:t xml:space="preserve"> сосудистой системы, а так же других проблем со здоровьем. Остановитесь! Убедите себя, что Вы уже решили бросить курить, и не откладывайте этот шаг на завтра (на следующий понедельник).</w:t>
                      </w:r>
                    </w:p>
                    <w:p w:rsidR="00D96410" w:rsidRPr="008D1634" w:rsidRDefault="00D96410" w:rsidP="00D96410">
                      <w:pPr>
                        <w:jc w:val="center"/>
                        <w:rPr>
                          <w:b/>
                          <w:sz w:val="26"/>
                          <w:szCs w:val="26"/>
                        </w:rPr>
                      </w:pPr>
                      <w:r w:rsidRPr="008D1634">
                        <w:rPr>
                          <w:b/>
                          <w:sz w:val="26"/>
                          <w:szCs w:val="26"/>
                        </w:rPr>
                        <w:t>С чего начать?</w:t>
                      </w:r>
                    </w:p>
                    <w:p w:rsidR="00D96410" w:rsidRPr="00D96410" w:rsidRDefault="00D96410" w:rsidP="008D1634">
                      <w:pPr>
                        <w:ind w:firstLine="709"/>
                        <w:jc w:val="both"/>
                        <w:rPr>
                          <w:sz w:val="26"/>
                          <w:szCs w:val="26"/>
                        </w:rPr>
                      </w:pPr>
                      <w:r w:rsidRPr="00D96410">
                        <w:rPr>
                          <w:sz w:val="26"/>
                          <w:szCs w:val="26"/>
                        </w:rPr>
                        <w:t>Попробуйте разобраться, почему Вы курите, сколько сигарет в день?</w:t>
                      </w:r>
                    </w:p>
                    <w:p w:rsidR="00D96410" w:rsidRPr="00D96410" w:rsidRDefault="00D96410" w:rsidP="008D1634">
                      <w:pPr>
                        <w:ind w:firstLine="709"/>
                        <w:jc w:val="both"/>
                        <w:rPr>
                          <w:sz w:val="26"/>
                          <w:szCs w:val="26"/>
                        </w:rPr>
                      </w:pPr>
                      <w:r w:rsidRPr="00D96410">
                        <w:rPr>
                          <w:sz w:val="26"/>
                          <w:szCs w:val="26"/>
                        </w:rPr>
                        <w:t>Выберите день и записывайте каждую выкуренную сигарету. Проанализируйте причин</w:t>
                      </w:r>
                      <w:r w:rsidR="008D1634">
                        <w:rPr>
                          <w:sz w:val="26"/>
                          <w:szCs w:val="26"/>
                        </w:rPr>
                        <w:t xml:space="preserve">у выкуривания каждой сигареты: </w:t>
                      </w:r>
                      <w:r w:rsidRPr="00D96410">
                        <w:rPr>
                          <w:sz w:val="26"/>
                          <w:szCs w:val="26"/>
                        </w:rPr>
                        <w:t xml:space="preserve">сколько сигарет Вы выкурили «автоматически», не замечая? Почти </w:t>
                      </w:r>
                      <w:r w:rsidR="008D1634">
                        <w:rPr>
                          <w:sz w:val="26"/>
                          <w:szCs w:val="26"/>
                        </w:rPr>
                        <w:t>все? Большинство?</w:t>
                      </w:r>
                    </w:p>
                    <w:p w:rsidR="00D96410" w:rsidRPr="00D96410" w:rsidRDefault="00D96410" w:rsidP="008D1634">
                      <w:pPr>
                        <w:ind w:firstLine="709"/>
                        <w:jc w:val="both"/>
                        <w:rPr>
                          <w:sz w:val="26"/>
                          <w:szCs w:val="26"/>
                        </w:rPr>
                      </w:pPr>
                      <w:r w:rsidRPr="00D96410">
                        <w:rPr>
                          <w:sz w:val="26"/>
                          <w:szCs w:val="26"/>
                        </w:rPr>
                        <w:t>Тогда постарайтесь изменить сложившиеся стереотипы:</w:t>
                      </w:r>
                    </w:p>
                    <w:p w:rsidR="00D96410" w:rsidRPr="00D96410" w:rsidRDefault="00D96410" w:rsidP="00D96410">
                      <w:pPr>
                        <w:jc w:val="both"/>
                        <w:rPr>
                          <w:sz w:val="26"/>
                          <w:szCs w:val="26"/>
                        </w:rPr>
                      </w:pPr>
                      <w:r w:rsidRPr="00D96410">
                        <w:rPr>
                          <w:sz w:val="26"/>
                          <w:szCs w:val="26"/>
                        </w:rPr>
                        <w:t>- переложите сигареты на новое место;</w:t>
                      </w:r>
                    </w:p>
                    <w:p w:rsidR="00D96410" w:rsidRPr="00D96410" w:rsidRDefault="00D96410" w:rsidP="00D96410">
                      <w:pPr>
                        <w:jc w:val="both"/>
                        <w:rPr>
                          <w:sz w:val="26"/>
                          <w:szCs w:val="26"/>
                        </w:rPr>
                      </w:pPr>
                      <w:r w:rsidRPr="00D96410">
                        <w:rPr>
                          <w:sz w:val="26"/>
                          <w:szCs w:val="26"/>
                        </w:rPr>
                        <w:t>- смените марку сигарет (на менее любимые);</w:t>
                      </w:r>
                    </w:p>
                    <w:p w:rsidR="00AB13B8" w:rsidRPr="00AB13B8" w:rsidRDefault="008D1634" w:rsidP="00AB13B8">
                      <w:pPr>
                        <w:jc w:val="both"/>
                        <w:rPr>
                          <w:sz w:val="26"/>
                          <w:szCs w:val="26"/>
                        </w:rPr>
                      </w:pPr>
                      <w:r>
                        <w:rPr>
                          <w:sz w:val="26"/>
                          <w:szCs w:val="26"/>
                        </w:rPr>
                        <w:t xml:space="preserve">- </w:t>
                      </w:r>
                      <w:r w:rsidR="00AB13B8" w:rsidRPr="00AB13B8">
                        <w:rPr>
                          <w:sz w:val="26"/>
                          <w:szCs w:val="26"/>
                        </w:rPr>
                        <w:t>не кладите сигареты вместе с зажигалкой или спичками;</w:t>
                      </w:r>
                    </w:p>
                    <w:p w:rsidR="00AB13B8" w:rsidRPr="00AB13B8" w:rsidRDefault="00AB13B8" w:rsidP="00AB13B8">
                      <w:pPr>
                        <w:jc w:val="both"/>
                        <w:rPr>
                          <w:sz w:val="26"/>
                          <w:szCs w:val="26"/>
                        </w:rPr>
                      </w:pPr>
                      <w:r w:rsidRPr="00AB13B8">
                        <w:rPr>
                          <w:sz w:val="26"/>
                          <w:szCs w:val="26"/>
                        </w:rPr>
                        <w:t>- избегайте ситуаций, когда Вы курите машинально.</w:t>
                      </w:r>
                    </w:p>
                    <w:p w:rsidR="00AB13B8" w:rsidRPr="00AB13B8" w:rsidRDefault="00AB13B8" w:rsidP="008D1634">
                      <w:pPr>
                        <w:ind w:firstLine="709"/>
                        <w:jc w:val="both"/>
                        <w:rPr>
                          <w:sz w:val="26"/>
                          <w:szCs w:val="26"/>
                        </w:rPr>
                      </w:pPr>
                      <w:r w:rsidRPr="00AB13B8">
                        <w:rPr>
                          <w:sz w:val="26"/>
                          <w:szCs w:val="26"/>
                        </w:rPr>
                        <w:t xml:space="preserve">Это поможет сделать курение более осознать </w:t>
                      </w:r>
                    </w:p>
                    <w:p w:rsidR="001F5914" w:rsidRPr="00D96410" w:rsidRDefault="001F5914" w:rsidP="00D96410">
                      <w:pPr>
                        <w:jc w:val="both"/>
                        <w:rPr>
                          <w:sz w:val="26"/>
                          <w:szCs w:val="26"/>
                        </w:rPr>
                      </w:pPr>
                    </w:p>
                    <w:p w:rsidR="001F5914" w:rsidRPr="001F5914" w:rsidRDefault="001F5914" w:rsidP="001F5914">
                      <w:pPr>
                        <w:ind w:firstLine="709"/>
                        <w:jc w:val="both"/>
                        <w:rPr>
                          <w:sz w:val="26"/>
                          <w:szCs w:val="26"/>
                        </w:rPr>
                      </w:pPr>
                    </w:p>
                    <w:p w:rsidR="00D107AD" w:rsidRPr="00EF518A" w:rsidRDefault="00D107AD" w:rsidP="00D107AD">
                      <w:pPr>
                        <w:pStyle w:val="a3"/>
                        <w:spacing w:before="0" w:beforeAutospacing="0" w:after="302" w:afterAutospacing="0"/>
                        <w:ind w:firstLine="709"/>
                        <w:jc w:val="both"/>
                        <w:rPr>
                          <w:color w:val="000000"/>
                        </w:rPr>
                      </w:pPr>
                    </w:p>
                  </w:txbxContent>
                </v:textbox>
              </v:rect>
            </w:pict>
          </mc:Fallback>
        </mc:AlternateContent>
      </w:r>
      <w:r w:rsidR="007B6E6A">
        <w:tab/>
      </w:r>
    </w:p>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Default="002A2E4A" w:rsidP="007B6E6A">
      <w:r>
        <w:rPr>
          <w:noProof/>
        </w:rPr>
        <mc:AlternateContent>
          <mc:Choice Requires="wps">
            <w:drawing>
              <wp:anchor distT="0" distB="0" distL="114300" distR="114300" simplePos="0" relativeHeight="251655168" behindDoc="0" locked="0" layoutInCell="1" allowOverlap="1">
                <wp:simplePos x="0" y="0"/>
                <wp:positionH relativeFrom="column">
                  <wp:posOffset>-493395</wp:posOffset>
                </wp:positionH>
                <wp:positionV relativeFrom="paragraph">
                  <wp:posOffset>-4409440</wp:posOffset>
                </wp:positionV>
                <wp:extent cx="3200400" cy="7200900"/>
                <wp:effectExtent l="20955" t="19685" r="17145" b="1841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7200900"/>
                        </a:xfrm>
                        <a:prstGeom prst="rect">
                          <a:avLst/>
                        </a:prstGeom>
                        <a:gradFill rotWithShape="1">
                          <a:gsLst>
                            <a:gs pos="0">
                              <a:srgbClr val="CCFFFF"/>
                            </a:gs>
                            <a:gs pos="50000">
                              <a:srgbClr val="CCFFCC"/>
                            </a:gs>
                            <a:gs pos="100000">
                              <a:srgbClr val="CCFFFF"/>
                            </a:gs>
                          </a:gsLst>
                          <a:lin ang="5400000" scaled="1"/>
                        </a:gradFill>
                        <a:ln w="28575">
                          <a:solidFill>
                            <a:srgbClr val="003366"/>
                          </a:solidFill>
                          <a:miter lim="800000"/>
                          <a:headEnd/>
                          <a:tailEnd/>
                        </a:ln>
                      </wps:spPr>
                      <wps:txbx>
                        <w:txbxContent>
                          <w:p w:rsidR="007B6E6A" w:rsidRDefault="008A7A42" w:rsidP="008A7A42">
                            <w:pPr>
                              <w:ind w:firstLine="709"/>
                              <w:jc w:val="both"/>
                              <w:rPr>
                                <w:sz w:val="26"/>
                                <w:szCs w:val="26"/>
                              </w:rPr>
                            </w:pPr>
                            <w:r w:rsidRPr="008A7A42">
                              <w:rPr>
                                <w:sz w:val="26"/>
                                <w:szCs w:val="26"/>
                              </w:rPr>
                              <w:t>Сегодня мы все сталкиваемся с курением, даже те из нас, кто ни разу не держал в руках сигарету. Среди россиян столько курильщиков, что невозможно прожить день, не оказавшись хотя бы раз в облаке табачного дыма. Нужно запретить курение в общественных местах? Что важнее, свобода самовыражения курильщиков или здоровье некурящих людей. Курить или не курить? Так ли вреден табак на самом деле? Насколько вредно пассивное курение? Есть ли безопасные виды табака? Перечень вопросов можно продолжить. Но ответ на них будет коротким и однозначным: курение в любых дозах губит молодость и красоту, разрушает здоровье. Курение убивает не только Вас, но и Ваших близких.</w:t>
                            </w:r>
                          </w:p>
                          <w:p w:rsidR="00B61323" w:rsidRDefault="00B61323" w:rsidP="00B61323">
                            <w:pPr>
                              <w:ind w:firstLine="709"/>
                              <w:jc w:val="both"/>
                              <w:rPr>
                                <w:sz w:val="26"/>
                                <w:szCs w:val="26"/>
                              </w:rPr>
                            </w:pPr>
                            <w:r>
                              <w:rPr>
                                <w:sz w:val="26"/>
                                <w:szCs w:val="26"/>
                              </w:rPr>
                              <w:t xml:space="preserve">Табакокурение </w:t>
                            </w:r>
                            <w:r w:rsidR="00B55DE5">
                              <w:rPr>
                                <w:sz w:val="26"/>
                                <w:szCs w:val="26"/>
                              </w:rPr>
                              <w:t>или просто курение -</w:t>
                            </w:r>
                            <w:r w:rsidRPr="00B61323">
                              <w:rPr>
                                <w:sz w:val="26"/>
                                <w:szCs w:val="26"/>
                              </w:rPr>
                              <w:t xml:space="preserve"> вдыхание дыма тлеющих высушенных или обработанных листьев табака, наиболее часто в виде сигарет, сигар или трубок. Хорошо известно, что курящие находят множество объяснений тому, чтобы оправдать свою </w:t>
                            </w:r>
                            <w:proofErr w:type="gramStart"/>
                            <w:r w:rsidRPr="00B61323">
                              <w:rPr>
                                <w:sz w:val="26"/>
                                <w:szCs w:val="26"/>
                              </w:rPr>
                              <w:t>привычку</w:t>
                            </w:r>
                            <w:proofErr w:type="gramEnd"/>
                            <w:r w:rsidRPr="00B61323">
                              <w:rPr>
                                <w:sz w:val="26"/>
                                <w:szCs w:val="26"/>
                              </w:rPr>
                              <w:t xml:space="preserve"> как перед сами</w:t>
                            </w:r>
                            <w:r>
                              <w:rPr>
                                <w:sz w:val="26"/>
                                <w:szCs w:val="26"/>
                              </w:rPr>
                              <w:t xml:space="preserve">м собой, так и перед близкими. </w:t>
                            </w:r>
                            <w:proofErr w:type="gramStart"/>
                            <w:r>
                              <w:rPr>
                                <w:sz w:val="26"/>
                                <w:szCs w:val="26"/>
                              </w:rPr>
                              <w:t xml:space="preserve">Поэтому если Вы считаете, </w:t>
                            </w:r>
                            <w:r w:rsidRPr="00B61323">
                              <w:rPr>
                                <w:sz w:val="26"/>
                                <w:szCs w:val="26"/>
                              </w:rPr>
                              <w:t>что курение помогает Вам «успокоиться», «снять стресс», «расслабиться», «начать трудный разговор» и.т.п. то Вы не являетесь исключением.</w:t>
                            </w:r>
                            <w:proofErr w:type="gramEnd"/>
                          </w:p>
                          <w:p w:rsidR="00B61323" w:rsidRPr="00B61323" w:rsidRDefault="00B61323" w:rsidP="00B61323">
                            <w:pPr>
                              <w:ind w:firstLine="709"/>
                              <w:jc w:val="both"/>
                              <w:rPr>
                                <w:sz w:val="26"/>
                                <w:szCs w:val="26"/>
                              </w:rPr>
                            </w:pPr>
                            <w:proofErr w:type="gramStart"/>
                            <w:r w:rsidRPr="00B61323">
                              <w:rPr>
                                <w:sz w:val="26"/>
                                <w:szCs w:val="26"/>
                              </w:rPr>
                              <w:t xml:space="preserve">Люди курят из-за сформировавшейся наркотической зависимости для получения удовольствия или по социальным причинам (для общения, за «компанию», «потому что </w:t>
                            </w:r>
                            <w:proofErr w:type="gramEnd"/>
                          </w:p>
                          <w:p w:rsidR="00B61323" w:rsidRPr="008A7A42" w:rsidRDefault="00B61323" w:rsidP="008A7A42">
                            <w:pPr>
                              <w:ind w:firstLine="709"/>
                              <w:jc w:val="both"/>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38.85pt;margin-top:-347.2pt;width:252pt;height:5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" fillcolor="#cff" strokecolor="#036" strokeweight="2.25pt">
                <v:fill color2="#cfc" rotate="t" focus="50%" type="gradient"/>
                <v:textbox>
                  <w:txbxContent>
                    <w:p w:rsidR="007B6E6A" w:rsidRDefault="008A7A42" w:rsidP="008A7A42">
                      <w:pPr>
                        <w:ind w:firstLine="709"/>
                        <w:jc w:val="both"/>
                        <w:rPr>
                          <w:sz w:val="26"/>
                          <w:szCs w:val="26"/>
                        </w:rPr>
                      </w:pPr>
                      <w:r w:rsidRPr="008A7A42">
                        <w:rPr>
                          <w:sz w:val="26"/>
                          <w:szCs w:val="26"/>
                        </w:rPr>
                        <w:t>Сегодня мы все сталкиваемся с курением, даже те из нас, кто ни разу не держал в руках сигарету. Среди россиян столько курильщиков, что невозможно прожить день, не оказавшись хотя бы раз в облаке табачного дыма. Нужно запретить курение в общественных местах? Что важнее, свобода самовыражения курильщиков или здоровье некурящих людей. Курить или не курить? Так ли вреден табак на самом деле? Насколько вредно пассивное курение? Есть ли безопасные виды табака? Перечень вопросов можно продолжить. Но ответ на них будет коротким и однозначным: курение в любых дозах губит молодость и красоту, разрушает здоровье. Курение убивает не только Вас, но и Ваших близких.</w:t>
                      </w:r>
                    </w:p>
                    <w:p w:rsidR="00B61323" w:rsidRDefault="00B61323" w:rsidP="00B61323">
                      <w:pPr>
                        <w:ind w:firstLine="709"/>
                        <w:jc w:val="both"/>
                        <w:rPr>
                          <w:sz w:val="26"/>
                          <w:szCs w:val="26"/>
                        </w:rPr>
                      </w:pPr>
                      <w:r>
                        <w:rPr>
                          <w:sz w:val="26"/>
                          <w:szCs w:val="26"/>
                        </w:rPr>
                        <w:t xml:space="preserve">Табакокурение </w:t>
                      </w:r>
                      <w:r w:rsidR="00B55DE5">
                        <w:rPr>
                          <w:sz w:val="26"/>
                          <w:szCs w:val="26"/>
                        </w:rPr>
                        <w:t>или просто курение -</w:t>
                      </w:r>
                      <w:r w:rsidRPr="00B61323">
                        <w:rPr>
                          <w:sz w:val="26"/>
                          <w:szCs w:val="26"/>
                        </w:rPr>
                        <w:t xml:space="preserve"> вдыхание дыма тлеющих высушенных или обработанных листьев табака, наиболее часто в виде сигарет, сигар или трубок. Хорошо известно, что курящие находят множество объяснений тому, чтобы оправдать свою </w:t>
                      </w:r>
                      <w:proofErr w:type="gramStart"/>
                      <w:r w:rsidRPr="00B61323">
                        <w:rPr>
                          <w:sz w:val="26"/>
                          <w:szCs w:val="26"/>
                        </w:rPr>
                        <w:t>привычку</w:t>
                      </w:r>
                      <w:proofErr w:type="gramEnd"/>
                      <w:r w:rsidRPr="00B61323">
                        <w:rPr>
                          <w:sz w:val="26"/>
                          <w:szCs w:val="26"/>
                        </w:rPr>
                        <w:t xml:space="preserve"> как перед сами</w:t>
                      </w:r>
                      <w:r>
                        <w:rPr>
                          <w:sz w:val="26"/>
                          <w:szCs w:val="26"/>
                        </w:rPr>
                        <w:t xml:space="preserve">м собой, так и перед близкими. </w:t>
                      </w:r>
                      <w:proofErr w:type="gramStart"/>
                      <w:r>
                        <w:rPr>
                          <w:sz w:val="26"/>
                          <w:szCs w:val="26"/>
                        </w:rPr>
                        <w:t xml:space="preserve">Поэтому если Вы считаете, </w:t>
                      </w:r>
                      <w:r w:rsidRPr="00B61323">
                        <w:rPr>
                          <w:sz w:val="26"/>
                          <w:szCs w:val="26"/>
                        </w:rPr>
                        <w:t>что курение помогает Вам «успокоиться», «снять стресс», «расслабиться», «начать трудный разговор» и.т.п. то Вы не являетесь исключением.</w:t>
                      </w:r>
                      <w:proofErr w:type="gramEnd"/>
                    </w:p>
                    <w:p w:rsidR="00B61323" w:rsidRPr="00B61323" w:rsidRDefault="00B61323" w:rsidP="00B61323">
                      <w:pPr>
                        <w:ind w:firstLine="709"/>
                        <w:jc w:val="both"/>
                        <w:rPr>
                          <w:sz w:val="26"/>
                          <w:szCs w:val="26"/>
                        </w:rPr>
                      </w:pPr>
                      <w:proofErr w:type="gramStart"/>
                      <w:r w:rsidRPr="00B61323">
                        <w:rPr>
                          <w:sz w:val="26"/>
                          <w:szCs w:val="26"/>
                        </w:rPr>
                        <w:t xml:space="preserve">Люди курят из-за сформировавшейся наркотической зависимости для получения удовольствия или по социальным причинам (для общения, за «компанию», «потому что </w:t>
                      </w:r>
                      <w:proofErr w:type="gramEnd"/>
                    </w:p>
                    <w:p w:rsidR="00B61323" w:rsidRPr="008A7A42" w:rsidRDefault="00B61323" w:rsidP="008A7A42">
                      <w:pPr>
                        <w:ind w:firstLine="709"/>
                        <w:jc w:val="both"/>
                        <w:rPr>
                          <w:sz w:val="26"/>
                          <w:szCs w:val="26"/>
                        </w:rPr>
                      </w:pPr>
                    </w:p>
                  </w:txbxContent>
                </v:textbox>
              </v:rect>
            </w:pict>
          </mc:Fallback>
        </mc:AlternateContent>
      </w:r>
    </w:p>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Default="007B6E6A" w:rsidP="007B6E6A"/>
    <w:p w:rsidR="007B6E6A" w:rsidRDefault="007B6E6A" w:rsidP="007B6E6A">
      <w:pPr>
        <w:tabs>
          <w:tab w:val="left" w:pos="9750"/>
        </w:tabs>
      </w:pPr>
      <w:r>
        <w:tab/>
      </w:r>
    </w:p>
    <w:p w:rsidR="007B6E6A" w:rsidRDefault="007B6E6A" w:rsidP="007B6E6A">
      <w:pPr>
        <w:tabs>
          <w:tab w:val="left" w:pos="9750"/>
        </w:tabs>
      </w:pPr>
    </w:p>
    <w:p w:rsidR="007B6E6A" w:rsidRDefault="007B6E6A" w:rsidP="007B6E6A">
      <w:pPr>
        <w:tabs>
          <w:tab w:val="left" w:pos="9750"/>
        </w:tabs>
      </w:pPr>
    </w:p>
    <w:p w:rsidR="007B6E6A" w:rsidRDefault="007B6E6A" w:rsidP="007B6E6A">
      <w:pPr>
        <w:tabs>
          <w:tab w:val="left" w:pos="9750"/>
        </w:tabs>
      </w:pPr>
    </w:p>
    <w:p w:rsidR="007B6E6A" w:rsidRDefault="007B6E6A" w:rsidP="007B6E6A">
      <w:pPr>
        <w:tabs>
          <w:tab w:val="left" w:pos="9750"/>
        </w:tabs>
      </w:pPr>
    </w:p>
    <w:p w:rsidR="007B6E6A" w:rsidRDefault="002A2E4A" w:rsidP="0043315D">
      <w:pPr>
        <w:tabs>
          <w:tab w:val="left" w:pos="10305"/>
        </w:tabs>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6286500</wp:posOffset>
                </wp:positionH>
                <wp:positionV relativeFrom="paragraph">
                  <wp:posOffset>-571500</wp:posOffset>
                </wp:positionV>
                <wp:extent cx="3429000" cy="7086600"/>
                <wp:effectExtent l="19050" t="19050" r="19050"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086600"/>
                        </a:xfrm>
                        <a:prstGeom prst="rect">
                          <a:avLst/>
                        </a:prstGeom>
                        <a:gradFill rotWithShape="1">
                          <a:gsLst>
                            <a:gs pos="0">
                              <a:srgbClr val="CCFFCC"/>
                            </a:gs>
                            <a:gs pos="50000">
                              <a:srgbClr val="CCFFFF"/>
                            </a:gs>
                            <a:gs pos="100000">
                              <a:srgbClr val="CCFFCC"/>
                            </a:gs>
                          </a:gsLst>
                          <a:lin ang="5400000" scaled="1"/>
                        </a:gradFill>
                        <a:ln w="28575">
                          <a:solidFill>
                            <a:srgbClr val="003366"/>
                          </a:solidFill>
                          <a:miter lim="800000"/>
                          <a:headEnd/>
                          <a:tailEnd/>
                        </a:ln>
                      </wps:spPr>
                      <wps:txbx>
                        <w:txbxContent>
                          <w:p w:rsidR="007B6E6A" w:rsidRDefault="007B6E6A" w:rsidP="007B6E6A">
                            <w:pPr>
                              <w:jc w:val="center"/>
                              <w:rPr>
                                <w:i/>
                              </w:rPr>
                            </w:pPr>
                            <w:r w:rsidRPr="00E65573">
                              <w:rPr>
                                <w:i/>
                              </w:rPr>
                              <w:t xml:space="preserve">Бюджетное учреждение Ханты </w:t>
                            </w:r>
                            <w:r>
                              <w:rPr>
                                <w:i/>
                              </w:rPr>
                              <w:t>–</w:t>
                            </w:r>
                            <w:r w:rsidRPr="00E65573">
                              <w:rPr>
                                <w:i/>
                              </w:rPr>
                              <w:t xml:space="preserve"> </w:t>
                            </w:r>
                          </w:p>
                          <w:p w:rsidR="007B6E6A" w:rsidRDefault="007B6E6A" w:rsidP="007B6E6A">
                            <w:pPr>
                              <w:jc w:val="center"/>
                              <w:rPr>
                                <w:i/>
                              </w:rPr>
                            </w:pPr>
                            <w:r w:rsidRPr="00E65573">
                              <w:rPr>
                                <w:i/>
                              </w:rPr>
                              <w:t xml:space="preserve">Мансийского  автономного округа – Югры </w:t>
                            </w:r>
                            <w:r>
                              <w:rPr>
                                <w:i/>
                              </w:rPr>
                              <w:t>«</w:t>
                            </w:r>
                            <w:r w:rsidR="003F3F13">
                              <w:rPr>
                                <w:i/>
                              </w:rPr>
                              <w:t>Когалымский к</w:t>
                            </w:r>
                            <w:r>
                              <w:rPr>
                                <w:i/>
                              </w:rPr>
                              <w:t>омплексный центр социального</w:t>
                            </w:r>
                            <w:r w:rsidRPr="00E65573">
                              <w:rPr>
                                <w:i/>
                              </w:rPr>
                              <w:t xml:space="preserve"> </w:t>
                            </w:r>
                          </w:p>
                          <w:p w:rsidR="007B6E6A" w:rsidRPr="00E65573" w:rsidRDefault="007B6E6A" w:rsidP="003F3F13">
                            <w:pPr>
                              <w:jc w:val="center"/>
                              <w:rPr>
                                <w:i/>
                              </w:rPr>
                            </w:pPr>
                            <w:r>
                              <w:rPr>
                                <w:i/>
                              </w:rPr>
                              <w:t>обслуживания населения</w:t>
                            </w:r>
                            <w:r w:rsidRPr="00E65573">
                              <w:rPr>
                                <w:i/>
                              </w:rPr>
                              <w:t>»</w:t>
                            </w:r>
                          </w:p>
                          <w:p w:rsidR="007B6E6A" w:rsidRDefault="007B6E6A" w:rsidP="007B6E6A">
                            <w:pPr>
                              <w:rPr>
                                <w:b/>
                                <w:color w:val="000000"/>
                              </w:rPr>
                            </w:pPr>
                          </w:p>
                          <w:p w:rsidR="007B6E6A" w:rsidRDefault="007B6E6A" w:rsidP="007B6E6A">
                            <w:pPr>
                              <w:rPr>
                                <w:b/>
                                <w:color w:val="000000"/>
                              </w:rPr>
                            </w:pPr>
                          </w:p>
                          <w:p w:rsidR="007B6E6A" w:rsidRDefault="007B6E6A" w:rsidP="007B6E6A">
                            <w:pPr>
                              <w:rPr>
                                <w:b/>
                                <w:color w:val="000000"/>
                              </w:rPr>
                            </w:pPr>
                          </w:p>
                          <w:p w:rsidR="007B6E6A" w:rsidRPr="003017B6" w:rsidRDefault="007B6E6A" w:rsidP="003017B6">
                            <w:pPr>
                              <w:jc w:val="center"/>
                              <w:rPr>
                                <w:b/>
                                <w:color w:val="000000"/>
                                <w:sz w:val="22"/>
                                <w:szCs w:val="22"/>
                              </w:rPr>
                            </w:pPr>
                            <w:r w:rsidRPr="00E65573">
                              <w:rPr>
                                <w:b/>
                                <w:color w:val="000000"/>
                                <w:sz w:val="22"/>
                                <w:szCs w:val="22"/>
                              </w:rPr>
                              <w:t>ОТДЕЛЕНИЕ</w:t>
                            </w:r>
                            <w:r>
                              <w:rPr>
                                <w:b/>
                                <w:color w:val="000000"/>
                                <w:sz w:val="22"/>
                                <w:szCs w:val="22"/>
                              </w:rPr>
                              <w:t xml:space="preserve"> </w:t>
                            </w:r>
                            <w:r w:rsidR="003017B6">
                              <w:rPr>
                                <w:b/>
                                <w:color w:val="000000"/>
                                <w:sz w:val="22"/>
                                <w:szCs w:val="22"/>
                              </w:rPr>
                              <w:t>ПСИХОЛОГИЧЕСКОЙ ПОМОЩИ ГРАЖДАНАМ</w:t>
                            </w:r>
                          </w:p>
                          <w:p w:rsidR="007B6E6A" w:rsidRDefault="007B6E6A" w:rsidP="0043315D">
                            <w:pPr>
                              <w:rPr>
                                <w:i/>
                              </w:rPr>
                            </w:pPr>
                          </w:p>
                          <w:p w:rsidR="003F3F13" w:rsidRDefault="003F3F13" w:rsidP="0043315D">
                            <w:pPr>
                              <w:rPr>
                                <w:i/>
                              </w:rPr>
                            </w:pPr>
                          </w:p>
                          <w:p w:rsidR="007B6E6A" w:rsidRPr="00A43888" w:rsidRDefault="007B6E6A" w:rsidP="00A43888">
                            <w:pPr>
                              <w:rPr>
                                <w:b/>
                                <w:i/>
                                <w:sz w:val="40"/>
                                <w:szCs w:val="40"/>
                              </w:rPr>
                            </w:pPr>
                          </w:p>
                          <w:p w:rsidR="0043315D" w:rsidRPr="00642081" w:rsidRDefault="00A43888" w:rsidP="007B6E6A">
                            <w:pPr>
                              <w:jc w:val="center"/>
                              <w:rPr>
                                <w:b/>
                                <w:i/>
                                <w:sz w:val="40"/>
                                <w:szCs w:val="40"/>
                              </w:rPr>
                            </w:pPr>
                            <w:r w:rsidRPr="00642081">
                              <w:rPr>
                                <w:b/>
                                <w:i/>
                                <w:sz w:val="40"/>
                                <w:szCs w:val="40"/>
                              </w:rPr>
                              <w:t>«ТАБАЧНАЯ ЗАВИСИМОСТЬ»</w:t>
                            </w:r>
                          </w:p>
                          <w:p w:rsidR="00B27FF4" w:rsidRDefault="00B27FF4" w:rsidP="007B6E6A">
                            <w:pPr>
                              <w:jc w:val="center"/>
                              <w:rPr>
                                <w:sz w:val="26"/>
                                <w:szCs w:val="26"/>
                              </w:rPr>
                            </w:pPr>
                          </w:p>
                          <w:p w:rsidR="00AE797D" w:rsidRDefault="00AE797D" w:rsidP="0011074F"/>
                          <w:p w:rsidR="00AE797D" w:rsidRDefault="00AE797D" w:rsidP="007B6E6A">
                            <w:pPr>
                              <w:jc w:val="center"/>
                            </w:pPr>
                          </w:p>
                          <w:p w:rsidR="00AE797D" w:rsidRDefault="002A2E4A" w:rsidP="007B6E6A">
                            <w:pPr>
                              <w:jc w:val="center"/>
                            </w:pPr>
                            <w:r>
                              <w:rPr>
                                <w:noProof/>
                              </w:rPr>
                              <w:drawing>
                                <wp:inline distT="0" distB="0" distL="0" distR="0">
                                  <wp:extent cx="3307715" cy="2201545"/>
                                  <wp:effectExtent l="0" t="0" r="0" b="0"/>
                                  <wp:docPr id="2" name="Рисунок 2" descr="Избавление от табачной зависимости - Клиника Аристарх. Психотерапия и  психо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бавление от табачной зависимости - Клиника Аристарх. Психотерапия и  психолог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7715" cy="2201545"/>
                                          </a:xfrm>
                                          <a:prstGeom prst="rect">
                                            <a:avLst/>
                                          </a:prstGeom>
                                          <a:noFill/>
                                          <a:ln>
                                            <a:noFill/>
                                          </a:ln>
                                        </pic:spPr>
                                      </pic:pic>
                                    </a:graphicData>
                                  </a:graphic>
                                </wp:inline>
                              </w:drawing>
                            </w:r>
                          </w:p>
                          <w:p w:rsidR="00AE797D" w:rsidRDefault="00AE797D" w:rsidP="007B6E6A">
                            <w:pPr>
                              <w:jc w:val="center"/>
                            </w:pPr>
                          </w:p>
                          <w:p w:rsidR="00AE797D" w:rsidRDefault="00AE797D" w:rsidP="0011074F"/>
                          <w:p w:rsidR="003017B6" w:rsidRDefault="003017B6" w:rsidP="0011074F">
                            <w:pPr>
                              <w:rPr>
                                <w:sz w:val="26"/>
                                <w:szCs w:val="26"/>
                              </w:rPr>
                            </w:pPr>
                          </w:p>
                          <w:p w:rsidR="003017B6" w:rsidRDefault="003017B6" w:rsidP="007B6E6A">
                            <w:pPr>
                              <w:jc w:val="center"/>
                              <w:rPr>
                                <w:sz w:val="26"/>
                                <w:szCs w:val="26"/>
                              </w:rPr>
                            </w:pPr>
                          </w:p>
                          <w:p w:rsidR="003017B6" w:rsidRDefault="003017B6" w:rsidP="003017B6">
                            <w:pPr>
                              <w:rPr>
                                <w:sz w:val="26"/>
                                <w:szCs w:val="26"/>
                              </w:rPr>
                            </w:pPr>
                          </w:p>
                          <w:p w:rsidR="007B6E6A" w:rsidRPr="00E65573" w:rsidRDefault="007B6E6A" w:rsidP="007B6E6A">
                            <w:pPr>
                              <w:jc w:val="center"/>
                              <w:rPr>
                                <w:sz w:val="26"/>
                                <w:szCs w:val="26"/>
                              </w:rPr>
                            </w:pPr>
                            <w:r>
                              <w:rPr>
                                <w:sz w:val="26"/>
                                <w:szCs w:val="26"/>
                              </w:rPr>
                              <w:t>г. Когалым</w:t>
                            </w:r>
                          </w:p>
                          <w:p w:rsidR="007B6E6A" w:rsidRPr="006E082A" w:rsidRDefault="007B6E6A" w:rsidP="007B6E6A">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495pt;margin-top:-45pt;width:270pt;height:5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" fillcolor="#cfc" strokecolor="#036" strokeweight="2.25pt">
                <v:fill color2="#cff" rotate="t" focus="50%" type="gradient"/>
                <v:textbox>
                  <w:txbxContent>
                    <w:p w:rsidR="007B6E6A" w:rsidRDefault="007B6E6A" w:rsidP="007B6E6A">
                      <w:pPr>
                        <w:jc w:val="center"/>
                        <w:rPr>
                          <w:i/>
                        </w:rPr>
                      </w:pPr>
                      <w:r w:rsidRPr="00E65573">
                        <w:rPr>
                          <w:i/>
                        </w:rPr>
                        <w:t xml:space="preserve">Бюджетное учреждение Ханты </w:t>
                      </w:r>
                      <w:r>
                        <w:rPr>
                          <w:i/>
                        </w:rPr>
                        <w:t>–</w:t>
                      </w:r>
                      <w:r w:rsidRPr="00E65573">
                        <w:rPr>
                          <w:i/>
                        </w:rPr>
                        <w:t xml:space="preserve"> </w:t>
                      </w:r>
                    </w:p>
                    <w:p w:rsidR="007B6E6A" w:rsidRDefault="007B6E6A" w:rsidP="007B6E6A">
                      <w:pPr>
                        <w:jc w:val="center"/>
                        <w:rPr>
                          <w:i/>
                        </w:rPr>
                      </w:pPr>
                      <w:r w:rsidRPr="00E65573">
                        <w:rPr>
                          <w:i/>
                        </w:rPr>
                        <w:t xml:space="preserve">Мансийского  автономного округа – Югры </w:t>
                      </w:r>
                      <w:r>
                        <w:rPr>
                          <w:i/>
                        </w:rPr>
                        <w:t>«</w:t>
                      </w:r>
                      <w:r w:rsidR="003F3F13">
                        <w:rPr>
                          <w:i/>
                        </w:rPr>
                        <w:t>Когалымский к</w:t>
                      </w:r>
                      <w:r>
                        <w:rPr>
                          <w:i/>
                        </w:rPr>
                        <w:t>омплексный центр социального</w:t>
                      </w:r>
                      <w:r w:rsidRPr="00E65573">
                        <w:rPr>
                          <w:i/>
                        </w:rPr>
                        <w:t xml:space="preserve"> </w:t>
                      </w:r>
                    </w:p>
                    <w:p w:rsidR="007B6E6A" w:rsidRPr="00E65573" w:rsidRDefault="007B6E6A" w:rsidP="003F3F13">
                      <w:pPr>
                        <w:jc w:val="center"/>
                        <w:rPr>
                          <w:i/>
                        </w:rPr>
                      </w:pPr>
                      <w:r>
                        <w:rPr>
                          <w:i/>
                        </w:rPr>
                        <w:t>обслуживания населения</w:t>
                      </w:r>
                      <w:r w:rsidRPr="00E65573">
                        <w:rPr>
                          <w:i/>
                        </w:rPr>
                        <w:t>»</w:t>
                      </w:r>
                    </w:p>
                    <w:p w:rsidR="007B6E6A" w:rsidRDefault="007B6E6A" w:rsidP="007B6E6A">
                      <w:pPr>
                        <w:rPr>
                          <w:b/>
                          <w:color w:val="000000"/>
                        </w:rPr>
                      </w:pPr>
                    </w:p>
                    <w:p w:rsidR="007B6E6A" w:rsidRDefault="007B6E6A" w:rsidP="007B6E6A">
                      <w:pPr>
                        <w:rPr>
                          <w:b/>
                          <w:color w:val="000000"/>
                        </w:rPr>
                      </w:pPr>
                    </w:p>
                    <w:p w:rsidR="007B6E6A" w:rsidRDefault="007B6E6A" w:rsidP="007B6E6A">
                      <w:pPr>
                        <w:rPr>
                          <w:b/>
                          <w:color w:val="000000"/>
                        </w:rPr>
                      </w:pPr>
                    </w:p>
                    <w:p w:rsidR="007B6E6A" w:rsidRPr="003017B6" w:rsidRDefault="007B6E6A" w:rsidP="003017B6">
                      <w:pPr>
                        <w:jc w:val="center"/>
                        <w:rPr>
                          <w:b/>
                          <w:color w:val="000000"/>
                          <w:sz w:val="22"/>
                          <w:szCs w:val="22"/>
                        </w:rPr>
                      </w:pPr>
                      <w:r w:rsidRPr="00E65573">
                        <w:rPr>
                          <w:b/>
                          <w:color w:val="000000"/>
                          <w:sz w:val="22"/>
                          <w:szCs w:val="22"/>
                        </w:rPr>
                        <w:t>ОТДЕЛЕНИЕ</w:t>
                      </w:r>
                      <w:r>
                        <w:rPr>
                          <w:b/>
                          <w:color w:val="000000"/>
                          <w:sz w:val="22"/>
                          <w:szCs w:val="22"/>
                        </w:rPr>
                        <w:t xml:space="preserve"> </w:t>
                      </w:r>
                      <w:r w:rsidR="003017B6">
                        <w:rPr>
                          <w:b/>
                          <w:color w:val="000000"/>
                          <w:sz w:val="22"/>
                          <w:szCs w:val="22"/>
                        </w:rPr>
                        <w:t>ПСИХОЛОГИЧЕСКОЙ ПОМОЩИ ГРАЖДАНАМ</w:t>
                      </w:r>
                    </w:p>
                    <w:p w:rsidR="007B6E6A" w:rsidRDefault="007B6E6A" w:rsidP="0043315D">
                      <w:pPr>
                        <w:rPr>
                          <w:i/>
                        </w:rPr>
                      </w:pPr>
                    </w:p>
                    <w:p w:rsidR="003F3F13" w:rsidRDefault="003F3F13" w:rsidP="0043315D">
                      <w:pPr>
                        <w:rPr>
                          <w:i/>
                        </w:rPr>
                      </w:pPr>
                    </w:p>
                    <w:p w:rsidR="007B6E6A" w:rsidRPr="00A43888" w:rsidRDefault="007B6E6A" w:rsidP="00A43888">
                      <w:pPr>
                        <w:rPr>
                          <w:b/>
                          <w:i/>
                          <w:sz w:val="40"/>
                          <w:szCs w:val="40"/>
                        </w:rPr>
                      </w:pPr>
                    </w:p>
                    <w:p w:rsidR="0043315D" w:rsidRPr="00642081" w:rsidRDefault="00A43888" w:rsidP="007B6E6A">
                      <w:pPr>
                        <w:jc w:val="center"/>
                        <w:rPr>
                          <w:b/>
                          <w:i/>
                          <w:sz w:val="40"/>
                          <w:szCs w:val="40"/>
                        </w:rPr>
                      </w:pPr>
                      <w:r w:rsidRPr="00642081">
                        <w:rPr>
                          <w:b/>
                          <w:i/>
                          <w:sz w:val="40"/>
                          <w:szCs w:val="40"/>
                        </w:rPr>
                        <w:t>«ТАБАЧНАЯ ЗАВИСИМОСТЬ»</w:t>
                      </w:r>
                    </w:p>
                    <w:p w:rsidR="00B27FF4" w:rsidRDefault="00B27FF4" w:rsidP="007B6E6A">
                      <w:pPr>
                        <w:jc w:val="center"/>
                        <w:rPr>
                          <w:sz w:val="26"/>
                          <w:szCs w:val="26"/>
                        </w:rPr>
                      </w:pPr>
                    </w:p>
                    <w:p w:rsidR="00AE797D" w:rsidRDefault="00AE797D" w:rsidP="0011074F"/>
                    <w:p w:rsidR="00AE797D" w:rsidRDefault="00AE797D" w:rsidP="007B6E6A">
                      <w:pPr>
                        <w:jc w:val="center"/>
                      </w:pPr>
                    </w:p>
                    <w:p w:rsidR="00AE797D" w:rsidRDefault="002A2E4A" w:rsidP="007B6E6A">
                      <w:pPr>
                        <w:jc w:val="center"/>
                      </w:pPr>
                      <w:r>
                        <w:rPr>
                          <w:noProof/>
                        </w:rPr>
                        <w:drawing>
                          <wp:inline distT="0" distB="0" distL="0" distR="0">
                            <wp:extent cx="3307715" cy="2201545"/>
                            <wp:effectExtent l="0" t="0" r="0" b="0"/>
                            <wp:docPr id="2" name="Рисунок 2" descr="Избавление от табачной зависимости - Клиника Аристарх. Психотерапия и  психо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бавление от табачной зависимости - Клиника Аристарх. Психотерапия и  психолог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7715" cy="2201545"/>
                                    </a:xfrm>
                                    <a:prstGeom prst="rect">
                                      <a:avLst/>
                                    </a:prstGeom>
                                    <a:noFill/>
                                    <a:ln>
                                      <a:noFill/>
                                    </a:ln>
                                  </pic:spPr>
                                </pic:pic>
                              </a:graphicData>
                            </a:graphic>
                          </wp:inline>
                        </w:drawing>
                      </w:r>
                    </w:p>
                    <w:p w:rsidR="00AE797D" w:rsidRDefault="00AE797D" w:rsidP="007B6E6A">
                      <w:pPr>
                        <w:jc w:val="center"/>
                      </w:pPr>
                    </w:p>
                    <w:p w:rsidR="00AE797D" w:rsidRDefault="00AE797D" w:rsidP="0011074F"/>
                    <w:p w:rsidR="003017B6" w:rsidRDefault="003017B6" w:rsidP="0011074F">
                      <w:pPr>
                        <w:rPr>
                          <w:sz w:val="26"/>
                          <w:szCs w:val="26"/>
                        </w:rPr>
                      </w:pPr>
                    </w:p>
                    <w:p w:rsidR="003017B6" w:rsidRDefault="003017B6" w:rsidP="007B6E6A">
                      <w:pPr>
                        <w:jc w:val="center"/>
                        <w:rPr>
                          <w:sz w:val="26"/>
                          <w:szCs w:val="26"/>
                        </w:rPr>
                      </w:pPr>
                    </w:p>
                    <w:p w:rsidR="003017B6" w:rsidRDefault="003017B6" w:rsidP="003017B6">
                      <w:pPr>
                        <w:rPr>
                          <w:sz w:val="26"/>
                          <w:szCs w:val="26"/>
                        </w:rPr>
                      </w:pPr>
                    </w:p>
                    <w:p w:rsidR="007B6E6A" w:rsidRPr="00E65573" w:rsidRDefault="007B6E6A" w:rsidP="007B6E6A">
                      <w:pPr>
                        <w:jc w:val="center"/>
                        <w:rPr>
                          <w:sz w:val="26"/>
                          <w:szCs w:val="26"/>
                        </w:rPr>
                      </w:pPr>
                      <w:r>
                        <w:rPr>
                          <w:sz w:val="26"/>
                          <w:szCs w:val="26"/>
                        </w:rPr>
                        <w:t>г. Когалым</w:t>
                      </w:r>
                    </w:p>
                    <w:p w:rsidR="007B6E6A" w:rsidRPr="006E082A" w:rsidRDefault="007B6E6A" w:rsidP="007B6E6A">
                      <w:pPr>
                        <w:jc w:val="center"/>
                        <w:rPr>
                          <w:i/>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-571500</wp:posOffset>
                </wp:positionV>
                <wp:extent cx="3086100" cy="7086600"/>
                <wp:effectExtent l="19050" t="19050" r="19050" b="190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7086600"/>
                        </a:xfrm>
                        <a:prstGeom prst="rect">
                          <a:avLst/>
                        </a:prstGeom>
                        <a:gradFill rotWithShape="1">
                          <a:gsLst>
                            <a:gs pos="0">
                              <a:srgbClr val="CCFFFF"/>
                            </a:gs>
                            <a:gs pos="50000">
                              <a:srgbClr val="CCFFCC"/>
                            </a:gs>
                            <a:gs pos="100000">
                              <a:srgbClr val="CCFFFF"/>
                            </a:gs>
                          </a:gsLst>
                          <a:lin ang="5400000" scaled="1"/>
                        </a:gradFill>
                        <a:ln w="28575">
                          <a:solidFill>
                            <a:srgbClr val="003366"/>
                          </a:solidFill>
                          <a:miter lim="800000"/>
                          <a:headEnd/>
                          <a:tailEnd/>
                        </a:ln>
                      </wps:spPr>
                      <wps:txbx>
                        <w:txbxContent>
                          <w:p w:rsidR="00AB13B8" w:rsidRDefault="00AB13B8" w:rsidP="00410C94">
                            <w:pPr>
                              <w:pStyle w:val="a3"/>
                              <w:spacing w:before="0" w:beforeAutospacing="0" w:after="0" w:afterAutospacing="0"/>
                              <w:jc w:val="both"/>
                              <w:textAlignment w:val="baseline"/>
                              <w:rPr>
                                <w:rStyle w:val="a4"/>
                                <w:sz w:val="26"/>
                                <w:szCs w:val="26"/>
                                <w:bdr w:val="none" w:sz="0" w:space="0" w:color="auto" w:frame="1"/>
                              </w:rPr>
                            </w:pPr>
                            <w:proofErr w:type="gramStart"/>
                            <w:r w:rsidRPr="00AB13B8">
                              <w:rPr>
                                <w:sz w:val="26"/>
                                <w:szCs w:val="26"/>
                              </w:rPr>
                              <w:t>заметным</w:t>
                            </w:r>
                            <w:proofErr w:type="gramEnd"/>
                            <w:r w:rsidRPr="00AB13B8">
                              <w:rPr>
                                <w:sz w:val="26"/>
                                <w:szCs w:val="26"/>
                              </w:rPr>
                              <w:t xml:space="preserve"> для вас и даст возможность</w:t>
                            </w:r>
                          </w:p>
                          <w:p w:rsidR="00AB13B8" w:rsidRPr="008D1634" w:rsidRDefault="00AB13B8" w:rsidP="008D1634">
                            <w:pPr>
                              <w:jc w:val="both"/>
                              <w:rPr>
                                <w:rStyle w:val="a4"/>
                                <w:b w:val="0"/>
                                <w:bCs w:val="0"/>
                                <w:sz w:val="26"/>
                                <w:szCs w:val="26"/>
                              </w:rPr>
                            </w:pPr>
                            <w:r>
                              <w:rPr>
                                <w:sz w:val="26"/>
                                <w:szCs w:val="26"/>
                              </w:rPr>
                              <w:t xml:space="preserve">понять </w:t>
                            </w:r>
                            <w:r w:rsidRPr="00AB13B8">
                              <w:rPr>
                                <w:sz w:val="26"/>
                                <w:szCs w:val="26"/>
                              </w:rPr>
                              <w:t>– а так ли уж эта сигарета Вам необходима?</w:t>
                            </w:r>
                          </w:p>
                          <w:p w:rsidR="00410C94" w:rsidRPr="008D1634" w:rsidRDefault="00410C94" w:rsidP="008D1634">
                            <w:pPr>
                              <w:pStyle w:val="a3"/>
                              <w:spacing w:before="0" w:beforeAutospacing="0" w:after="0" w:afterAutospacing="0"/>
                              <w:ind w:firstLine="709"/>
                              <w:jc w:val="both"/>
                              <w:textAlignment w:val="baseline"/>
                              <w:rPr>
                                <w:b/>
                                <w:bCs/>
                                <w:sz w:val="26"/>
                                <w:szCs w:val="26"/>
                                <w:bdr w:val="none" w:sz="0" w:space="0" w:color="auto" w:frame="1"/>
                              </w:rPr>
                            </w:pPr>
                            <w:r w:rsidRPr="00410C94">
                              <w:rPr>
                                <w:rStyle w:val="a4"/>
                                <w:sz w:val="26"/>
                                <w:szCs w:val="26"/>
                                <w:bdr w:val="none" w:sz="0" w:space="0" w:color="auto" w:frame="1"/>
                              </w:rPr>
                              <w:t>Преимущества отказа от курения для з</w:t>
                            </w:r>
                            <w:r w:rsidR="008D1634">
                              <w:rPr>
                                <w:rStyle w:val="a4"/>
                                <w:sz w:val="26"/>
                                <w:szCs w:val="26"/>
                                <w:bdr w:val="none" w:sz="0" w:space="0" w:color="auto" w:frame="1"/>
                              </w:rPr>
                              <w:t xml:space="preserve">доровья всех курильщиков бывают </w:t>
                            </w:r>
                            <w:r w:rsidRPr="00410C94">
                              <w:rPr>
                                <w:rStyle w:val="a4"/>
                                <w:sz w:val="26"/>
                                <w:szCs w:val="26"/>
                                <w:bdr w:val="none" w:sz="0" w:space="0" w:color="auto" w:frame="1"/>
                              </w:rPr>
                              <w:t>незамедлительными и отдаленными.</w:t>
                            </w:r>
                          </w:p>
                          <w:p w:rsidR="008D1634" w:rsidRDefault="00410C94" w:rsidP="008D1634">
                            <w:pPr>
                              <w:pStyle w:val="a3"/>
                              <w:spacing w:before="0" w:beforeAutospacing="0" w:after="0" w:afterAutospacing="0"/>
                              <w:ind w:firstLine="709"/>
                              <w:jc w:val="both"/>
                              <w:textAlignment w:val="baseline"/>
                              <w:rPr>
                                <w:sz w:val="26"/>
                                <w:szCs w:val="26"/>
                                <w:bdr w:val="none" w:sz="0" w:space="0" w:color="auto" w:frame="1"/>
                              </w:rPr>
                            </w:pPr>
                            <w:r w:rsidRPr="00410C94">
                              <w:rPr>
                                <w:sz w:val="26"/>
                                <w:szCs w:val="26"/>
                                <w:bdr w:val="none" w:sz="0" w:space="0" w:color="auto" w:frame="1"/>
                              </w:rPr>
                              <w:t>Благотворные изменения в организме после отказа от курения в течение определенного времени:</w:t>
                            </w:r>
                          </w:p>
                          <w:p w:rsidR="008D1634" w:rsidRDefault="008D1634" w:rsidP="008D1634">
                            <w:pPr>
                              <w:pStyle w:val="a3"/>
                              <w:spacing w:before="0" w:beforeAutospacing="0" w:after="0" w:afterAutospacing="0"/>
                              <w:ind w:firstLine="709"/>
                              <w:jc w:val="both"/>
                              <w:textAlignment w:val="baseline"/>
                              <w:rPr>
                                <w:sz w:val="26"/>
                                <w:szCs w:val="26"/>
                                <w:bdr w:val="none" w:sz="0" w:space="0" w:color="auto" w:frame="1"/>
                              </w:rPr>
                            </w:pPr>
                            <w:r>
                              <w:rPr>
                                <w:sz w:val="26"/>
                                <w:szCs w:val="26"/>
                                <w:bdr w:val="none" w:sz="0" w:space="0" w:color="auto" w:frame="1"/>
                              </w:rPr>
                              <w:t>в</w:t>
                            </w:r>
                            <w:r w:rsidR="00410C94" w:rsidRPr="00410C94">
                              <w:rPr>
                                <w:sz w:val="26"/>
                                <w:szCs w:val="26"/>
                                <w:bdr w:val="none" w:sz="0" w:space="0" w:color="auto" w:frame="1"/>
                              </w:rPr>
                              <w:t xml:space="preserve"> течение 20 минут уменьшается частота сердечных сокращени</w:t>
                            </w:r>
                            <w:r>
                              <w:rPr>
                                <w:sz w:val="26"/>
                                <w:szCs w:val="26"/>
                                <w:bdr w:val="none" w:sz="0" w:space="0" w:color="auto" w:frame="1"/>
                              </w:rPr>
                              <w:t>й и снижается кровяное давление;</w:t>
                            </w:r>
                          </w:p>
                          <w:p w:rsidR="008D1634" w:rsidRDefault="008D1634" w:rsidP="008D1634">
                            <w:pPr>
                              <w:pStyle w:val="a3"/>
                              <w:spacing w:before="0" w:beforeAutospacing="0" w:after="0" w:afterAutospacing="0"/>
                              <w:ind w:firstLine="709"/>
                              <w:jc w:val="both"/>
                              <w:textAlignment w:val="baseline"/>
                              <w:rPr>
                                <w:sz w:val="26"/>
                                <w:szCs w:val="26"/>
                                <w:bdr w:val="none" w:sz="0" w:space="0" w:color="auto" w:frame="1"/>
                              </w:rPr>
                            </w:pPr>
                            <w:r>
                              <w:rPr>
                                <w:sz w:val="26"/>
                                <w:szCs w:val="26"/>
                                <w:bdr w:val="none" w:sz="0" w:space="0" w:color="auto" w:frame="1"/>
                              </w:rPr>
                              <w:t xml:space="preserve">в </w:t>
                            </w:r>
                            <w:r w:rsidR="00410C94" w:rsidRPr="00410C94">
                              <w:rPr>
                                <w:sz w:val="26"/>
                                <w:szCs w:val="26"/>
                                <w:bdr w:val="none" w:sz="0" w:space="0" w:color="auto" w:frame="1"/>
                              </w:rPr>
                              <w:t>течение 12 часов содержание угарного газа в крови снижается до нормал</w:t>
                            </w:r>
                            <w:r>
                              <w:rPr>
                                <w:sz w:val="26"/>
                                <w:szCs w:val="26"/>
                                <w:bdr w:val="none" w:sz="0" w:space="0" w:color="auto" w:frame="1"/>
                              </w:rPr>
                              <w:t>ьного уровня;</w:t>
                            </w:r>
                          </w:p>
                          <w:p w:rsidR="008D1634" w:rsidRDefault="008D1634" w:rsidP="008D1634">
                            <w:pPr>
                              <w:pStyle w:val="a3"/>
                              <w:spacing w:before="0" w:beforeAutospacing="0" w:after="0" w:afterAutospacing="0"/>
                              <w:ind w:firstLine="709"/>
                              <w:jc w:val="both"/>
                              <w:textAlignment w:val="baseline"/>
                              <w:rPr>
                                <w:sz w:val="26"/>
                                <w:szCs w:val="26"/>
                                <w:bdr w:val="none" w:sz="0" w:space="0" w:color="auto" w:frame="1"/>
                              </w:rPr>
                            </w:pPr>
                            <w:r>
                              <w:rPr>
                                <w:sz w:val="26"/>
                                <w:szCs w:val="26"/>
                                <w:bdr w:val="none" w:sz="0" w:space="0" w:color="auto" w:frame="1"/>
                              </w:rPr>
                              <w:t xml:space="preserve">в </w:t>
                            </w:r>
                            <w:r w:rsidR="00410C94" w:rsidRPr="00410C94">
                              <w:rPr>
                                <w:sz w:val="26"/>
                                <w:szCs w:val="26"/>
                                <w:bdr w:val="none" w:sz="0" w:space="0" w:color="auto" w:frame="1"/>
                              </w:rPr>
                              <w:t>течение 2-12 недель улучшается кровообращен</w:t>
                            </w:r>
                            <w:r>
                              <w:rPr>
                                <w:sz w:val="26"/>
                                <w:szCs w:val="26"/>
                                <w:bdr w:val="none" w:sz="0" w:space="0" w:color="auto" w:frame="1"/>
                              </w:rPr>
                              <w:t>ие и усиливается функция легких;</w:t>
                            </w:r>
                          </w:p>
                          <w:p w:rsidR="008D1634" w:rsidRDefault="008D1634" w:rsidP="008D1634">
                            <w:pPr>
                              <w:pStyle w:val="a3"/>
                              <w:spacing w:before="0" w:beforeAutospacing="0" w:after="0" w:afterAutospacing="0"/>
                              <w:ind w:firstLine="709"/>
                              <w:jc w:val="both"/>
                              <w:textAlignment w:val="baseline"/>
                              <w:rPr>
                                <w:sz w:val="26"/>
                                <w:szCs w:val="26"/>
                                <w:bdr w:val="none" w:sz="0" w:space="0" w:color="auto" w:frame="1"/>
                              </w:rPr>
                            </w:pPr>
                            <w:r>
                              <w:rPr>
                                <w:sz w:val="26"/>
                                <w:szCs w:val="26"/>
                                <w:bdr w:val="none" w:sz="0" w:space="0" w:color="auto" w:frame="1"/>
                              </w:rPr>
                              <w:t xml:space="preserve">в </w:t>
                            </w:r>
                            <w:r w:rsidR="00410C94" w:rsidRPr="00410C94">
                              <w:rPr>
                                <w:sz w:val="26"/>
                                <w:szCs w:val="26"/>
                                <w:bdr w:val="none" w:sz="0" w:space="0" w:color="auto" w:frame="1"/>
                              </w:rPr>
                              <w:t>течение 1-9 меся</w:t>
                            </w:r>
                            <w:r>
                              <w:rPr>
                                <w:sz w:val="26"/>
                                <w:szCs w:val="26"/>
                                <w:bdr w:val="none" w:sz="0" w:space="0" w:color="auto" w:frame="1"/>
                              </w:rPr>
                              <w:t>цев уменьшаются кашель и одышка;</w:t>
                            </w:r>
                          </w:p>
                          <w:p w:rsidR="008D1634" w:rsidRDefault="008D1634" w:rsidP="008D1634">
                            <w:pPr>
                              <w:pStyle w:val="a3"/>
                              <w:spacing w:before="0" w:beforeAutospacing="0" w:after="0" w:afterAutospacing="0"/>
                              <w:ind w:firstLine="709"/>
                              <w:jc w:val="both"/>
                              <w:textAlignment w:val="baseline"/>
                              <w:rPr>
                                <w:sz w:val="26"/>
                                <w:szCs w:val="26"/>
                              </w:rPr>
                            </w:pPr>
                            <w:r>
                              <w:rPr>
                                <w:sz w:val="26"/>
                                <w:szCs w:val="26"/>
                                <w:bdr w:val="none" w:sz="0" w:space="0" w:color="auto" w:frame="1"/>
                              </w:rPr>
                              <w:t>в</w:t>
                            </w:r>
                            <w:r w:rsidR="00410C94" w:rsidRPr="00410C94">
                              <w:rPr>
                                <w:sz w:val="26"/>
                                <w:szCs w:val="26"/>
                                <w:bdr w:val="none" w:sz="0" w:space="0" w:color="auto" w:frame="1"/>
                              </w:rPr>
                              <w:t xml:space="preserve"> течение 1 года риск развития ишемической болезни сердца уменьшается в два раза по сравнению с таким</w:t>
                            </w:r>
                            <w:r>
                              <w:rPr>
                                <w:sz w:val="26"/>
                                <w:szCs w:val="26"/>
                                <w:bdr w:val="none" w:sz="0" w:space="0" w:color="auto" w:frame="1"/>
                              </w:rPr>
                              <w:t xml:space="preserve"> риском у курильщика;</w:t>
                            </w:r>
                          </w:p>
                          <w:p w:rsidR="008D1634" w:rsidRDefault="008D1634" w:rsidP="008D1634">
                            <w:pPr>
                              <w:pStyle w:val="a3"/>
                              <w:spacing w:before="0" w:beforeAutospacing="0" w:after="0" w:afterAutospacing="0"/>
                              <w:ind w:firstLine="709"/>
                              <w:jc w:val="both"/>
                              <w:textAlignment w:val="baseline"/>
                              <w:rPr>
                                <w:sz w:val="26"/>
                                <w:szCs w:val="26"/>
                                <w:bdr w:val="none" w:sz="0" w:space="0" w:color="auto" w:frame="1"/>
                              </w:rPr>
                            </w:pPr>
                            <w:r>
                              <w:rPr>
                                <w:sz w:val="26"/>
                                <w:szCs w:val="26"/>
                              </w:rPr>
                              <w:t>ч</w:t>
                            </w:r>
                            <w:r w:rsidRPr="00410C94">
                              <w:rPr>
                                <w:sz w:val="26"/>
                                <w:szCs w:val="26"/>
                                <w:bdr w:val="none" w:sz="0" w:space="0" w:color="auto" w:frame="1"/>
                              </w:rPr>
                              <w:t>ерез 5-15 лет после отказа от курения риск инсульта снижается до уро</w:t>
                            </w:r>
                            <w:r>
                              <w:rPr>
                                <w:sz w:val="26"/>
                                <w:szCs w:val="26"/>
                                <w:bdr w:val="none" w:sz="0" w:space="0" w:color="auto" w:frame="1"/>
                              </w:rPr>
                              <w:t>вня риска у некурящего человека;</w:t>
                            </w:r>
                          </w:p>
                          <w:p w:rsidR="008D1634" w:rsidRDefault="008D1634" w:rsidP="008D1634">
                            <w:pPr>
                              <w:pStyle w:val="a3"/>
                              <w:spacing w:before="0" w:beforeAutospacing="0" w:after="0" w:afterAutospacing="0"/>
                              <w:ind w:firstLine="709"/>
                              <w:jc w:val="both"/>
                              <w:textAlignment w:val="baseline"/>
                              <w:rPr>
                                <w:sz w:val="26"/>
                                <w:szCs w:val="26"/>
                                <w:bdr w:val="none" w:sz="0" w:space="0" w:color="auto" w:frame="1"/>
                              </w:rPr>
                            </w:pPr>
                            <w:r>
                              <w:rPr>
                                <w:sz w:val="26"/>
                                <w:szCs w:val="26"/>
                                <w:bdr w:val="none" w:sz="0" w:space="0" w:color="auto" w:frame="1"/>
                              </w:rPr>
                              <w:t>ч</w:t>
                            </w:r>
                            <w:r w:rsidRPr="00410C94">
                              <w:rPr>
                                <w:sz w:val="26"/>
                                <w:szCs w:val="26"/>
                                <w:bdr w:val="none" w:sz="0" w:space="0" w:color="auto" w:frame="1"/>
                              </w:rPr>
                              <w:t>ерез 10 лет риск развития рака легких снижается в два раза по сравнению с таким риском для курильщика, снижается также риск</w:t>
                            </w:r>
                            <w:r w:rsidRPr="008D1634">
                              <w:rPr>
                                <w:sz w:val="26"/>
                                <w:szCs w:val="26"/>
                                <w:bdr w:val="none" w:sz="0" w:space="0" w:color="auto" w:frame="1"/>
                              </w:rPr>
                              <w:t xml:space="preserve"> </w:t>
                            </w:r>
                            <w:r w:rsidRPr="00410C94">
                              <w:rPr>
                                <w:sz w:val="26"/>
                                <w:szCs w:val="26"/>
                                <w:bdr w:val="none" w:sz="0" w:space="0" w:color="auto" w:frame="1"/>
                              </w:rPr>
                              <w:t>развития рака полости рта,</w:t>
                            </w:r>
                            <w:r w:rsidRPr="008D1634">
                              <w:rPr>
                                <w:sz w:val="26"/>
                                <w:szCs w:val="26"/>
                                <w:bdr w:val="none" w:sz="0" w:space="0" w:color="auto" w:frame="1"/>
                              </w:rPr>
                              <w:t xml:space="preserve"> </w:t>
                            </w:r>
                            <w:r w:rsidRPr="00410C94">
                              <w:rPr>
                                <w:sz w:val="26"/>
                                <w:szCs w:val="26"/>
                                <w:bdr w:val="none" w:sz="0" w:space="0" w:color="auto" w:frame="1"/>
                              </w:rPr>
                              <w:t>горла, пищевода, мочевого пузыря, шей</w:t>
                            </w:r>
                            <w:r>
                              <w:rPr>
                                <w:sz w:val="26"/>
                                <w:szCs w:val="26"/>
                                <w:bdr w:val="none" w:sz="0" w:space="0" w:color="auto" w:frame="1"/>
                              </w:rPr>
                              <w:t>ки матки и поджелудочной железы;</w:t>
                            </w:r>
                          </w:p>
                          <w:p w:rsidR="00FF4F38" w:rsidRPr="008D1634" w:rsidRDefault="008D1634" w:rsidP="008D1634">
                            <w:pPr>
                              <w:pStyle w:val="a3"/>
                              <w:spacing w:before="0" w:beforeAutospacing="0" w:after="0" w:afterAutospacing="0"/>
                              <w:ind w:firstLine="709"/>
                              <w:jc w:val="both"/>
                              <w:textAlignment w:val="baseline"/>
                              <w:rPr>
                                <w:sz w:val="26"/>
                                <w:szCs w:val="26"/>
                                <w:bdr w:val="none" w:sz="0" w:space="0" w:color="auto" w:frame="1"/>
                              </w:rPr>
                            </w:pPr>
                            <w:r>
                              <w:rPr>
                                <w:sz w:val="26"/>
                                <w:szCs w:val="26"/>
                                <w:bdr w:val="none" w:sz="0" w:space="0" w:color="auto" w:frame="1"/>
                              </w:rPr>
                              <w:t>ч</w:t>
                            </w:r>
                            <w:r w:rsidRPr="00410C94">
                              <w:rPr>
                                <w:sz w:val="26"/>
                                <w:szCs w:val="26"/>
                                <w:bdr w:val="none" w:sz="0" w:space="0" w:color="auto" w:frame="1"/>
                              </w:rPr>
                              <w:t>ерез 15 лет риск развития</w:t>
                            </w:r>
                            <w:r w:rsidRPr="008D1634">
                              <w:rPr>
                                <w:sz w:val="26"/>
                                <w:szCs w:val="26"/>
                                <w:bdr w:val="none" w:sz="0" w:space="0" w:color="auto" w:frame="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36pt;margin-top:-45pt;width:243pt;height:5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" fillcolor="#cff" strokecolor="#036" strokeweight="2.25pt">
                <v:fill color2="#cfc" rotate="t" focus="50%" type="gradient"/>
                <v:textbox>
                  <w:txbxContent>
                    <w:p w:rsidR="00AB13B8" w:rsidRDefault="00AB13B8" w:rsidP="00410C94">
                      <w:pPr>
                        <w:pStyle w:val="a3"/>
                        <w:spacing w:before="0" w:beforeAutospacing="0" w:after="0" w:afterAutospacing="0"/>
                        <w:jc w:val="both"/>
                        <w:textAlignment w:val="baseline"/>
                        <w:rPr>
                          <w:rStyle w:val="a4"/>
                          <w:sz w:val="26"/>
                          <w:szCs w:val="26"/>
                          <w:bdr w:val="none" w:sz="0" w:space="0" w:color="auto" w:frame="1"/>
                        </w:rPr>
                      </w:pPr>
                      <w:proofErr w:type="gramStart"/>
                      <w:r w:rsidRPr="00AB13B8">
                        <w:rPr>
                          <w:sz w:val="26"/>
                          <w:szCs w:val="26"/>
                        </w:rPr>
                        <w:t>заметным</w:t>
                      </w:r>
                      <w:proofErr w:type="gramEnd"/>
                      <w:r w:rsidRPr="00AB13B8">
                        <w:rPr>
                          <w:sz w:val="26"/>
                          <w:szCs w:val="26"/>
                        </w:rPr>
                        <w:t xml:space="preserve"> для вас и даст возможность</w:t>
                      </w:r>
                    </w:p>
                    <w:p w:rsidR="00AB13B8" w:rsidRPr="008D1634" w:rsidRDefault="00AB13B8" w:rsidP="008D1634">
                      <w:pPr>
                        <w:jc w:val="both"/>
                        <w:rPr>
                          <w:rStyle w:val="a4"/>
                          <w:b w:val="0"/>
                          <w:bCs w:val="0"/>
                          <w:sz w:val="26"/>
                          <w:szCs w:val="26"/>
                        </w:rPr>
                      </w:pPr>
                      <w:r>
                        <w:rPr>
                          <w:sz w:val="26"/>
                          <w:szCs w:val="26"/>
                        </w:rPr>
                        <w:t xml:space="preserve">понять </w:t>
                      </w:r>
                      <w:r w:rsidRPr="00AB13B8">
                        <w:rPr>
                          <w:sz w:val="26"/>
                          <w:szCs w:val="26"/>
                        </w:rPr>
                        <w:t>– а так ли уж эта сигарета Вам необходима?</w:t>
                      </w:r>
                    </w:p>
                    <w:p w:rsidR="00410C94" w:rsidRPr="008D1634" w:rsidRDefault="00410C94" w:rsidP="008D1634">
                      <w:pPr>
                        <w:pStyle w:val="a3"/>
                        <w:spacing w:before="0" w:beforeAutospacing="0" w:after="0" w:afterAutospacing="0"/>
                        <w:ind w:firstLine="709"/>
                        <w:jc w:val="both"/>
                        <w:textAlignment w:val="baseline"/>
                        <w:rPr>
                          <w:b/>
                          <w:bCs/>
                          <w:sz w:val="26"/>
                          <w:szCs w:val="26"/>
                          <w:bdr w:val="none" w:sz="0" w:space="0" w:color="auto" w:frame="1"/>
                        </w:rPr>
                      </w:pPr>
                      <w:r w:rsidRPr="00410C94">
                        <w:rPr>
                          <w:rStyle w:val="a4"/>
                          <w:sz w:val="26"/>
                          <w:szCs w:val="26"/>
                          <w:bdr w:val="none" w:sz="0" w:space="0" w:color="auto" w:frame="1"/>
                        </w:rPr>
                        <w:t>Преимущества отказа от курения для з</w:t>
                      </w:r>
                      <w:r w:rsidR="008D1634">
                        <w:rPr>
                          <w:rStyle w:val="a4"/>
                          <w:sz w:val="26"/>
                          <w:szCs w:val="26"/>
                          <w:bdr w:val="none" w:sz="0" w:space="0" w:color="auto" w:frame="1"/>
                        </w:rPr>
                        <w:t xml:space="preserve">доровья всех курильщиков бывают </w:t>
                      </w:r>
                      <w:r w:rsidRPr="00410C94">
                        <w:rPr>
                          <w:rStyle w:val="a4"/>
                          <w:sz w:val="26"/>
                          <w:szCs w:val="26"/>
                          <w:bdr w:val="none" w:sz="0" w:space="0" w:color="auto" w:frame="1"/>
                        </w:rPr>
                        <w:t>незамедлительными и отдаленными.</w:t>
                      </w:r>
                    </w:p>
                    <w:p w:rsidR="008D1634" w:rsidRDefault="00410C94" w:rsidP="008D1634">
                      <w:pPr>
                        <w:pStyle w:val="a3"/>
                        <w:spacing w:before="0" w:beforeAutospacing="0" w:after="0" w:afterAutospacing="0"/>
                        <w:ind w:firstLine="709"/>
                        <w:jc w:val="both"/>
                        <w:textAlignment w:val="baseline"/>
                        <w:rPr>
                          <w:sz w:val="26"/>
                          <w:szCs w:val="26"/>
                          <w:bdr w:val="none" w:sz="0" w:space="0" w:color="auto" w:frame="1"/>
                        </w:rPr>
                      </w:pPr>
                      <w:r w:rsidRPr="00410C94">
                        <w:rPr>
                          <w:sz w:val="26"/>
                          <w:szCs w:val="26"/>
                          <w:bdr w:val="none" w:sz="0" w:space="0" w:color="auto" w:frame="1"/>
                        </w:rPr>
                        <w:t>Благотворные изменения в организме после отказа от курения в течение определенного времени:</w:t>
                      </w:r>
                    </w:p>
                    <w:p w:rsidR="008D1634" w:rsidRDefault="008D1634" w:rsidP="008D1634">
                      <w:pPr>
                        <w:pStyle w:val="a3"/>
                        <w:spacing w:before="0" w:beforeAutospacing="0" w:after="0" w:afterAutospacing="0"/>
                        <w:ind w:firstLine="709"/>
                        <w:jc w:val="both"/>
                        <w:textAlignment w:val="baseline"/>
                        <w:rPr>
                          <w:sz w:val="26"/>
                          <w:szCs w:val="26"/>
                          <w:bdr w:val="none" w:sz="0" w:space="0" w:color="auto" w:frame="1"/>
                        </w:rPr>
                      </w:pPr>
                      <w:r>
                        <w:rPr>
                          <w:sz w:val="26"/>
                          <w:szCs w:val="26"/>
                          <w:bdr w:val="none" w:sz="0" w:space="0" w:color="auto" w:frame="1"/>
                        </w:rPr>
                        <w:t>в</w:t>
                      </w:r>
                      <w:r w:rsidR="00410C94" w:rsidRPr="00410C94">
                        <w:rPr>
                          <w:sz w:val="26"/>
                          <w:szCs w:val="26"/>
                          <w:bdr w:val="none" w:sz="0" w:space="0" w:color="auto" w:frame="1"/>
                        </w:rPr>
                        <w:t xml:space="preserve"> течение 20 минут уменьшается частота сердечных сокращени</w:t>
                      </w:r>
                      <w:r>
                        <w:rPr>
                          <w:sz w:val="26"/>
                          <w:szCs w:val="26"/>
                          <w:bdr w:val="none" w:sz="0" w:space="0" w:color="auto" w:frame="1"/>
                        </w:rPr>
                        <w:t>й и снижается кровяное давление;</w:t>
                      </w:r>
                    </w:p>
                    <w:p w:rsidR="008D1634" w:rsidRDefault="008D1634" w:rsidP="008D1634">
                      <w:pPr>
                        <w:pStyle w:val="a3"/>
                        <w:spacing w:before="0" w:beforeAutospacing="0" w:after="0" w:afterAutospacing="0"/>
                        <w:ind w:firstLine="709"/>
                        <w:jc w:val="both"/>
                        <w:textAlignment w:val="baseline"/>
                        <w:rPr>
                          <w:sz w:val="26"/>
                          <w:szCs w:val="26"/>
                          <w:bdr w:val="none" w:sz="0" w:space="0" w:color="auto" w:frame="1"/>
                        </w:rPr>
                      </w:pPr>
                      <w:r>
                        <w:rPr>
                          <w:sz w:val="26"/>
                          <w:szCs w:val="26"/>
                          <w:bdr w:val="none" w:sz="0" w:space="0" w:color="auto" w:frame="1"/>
                        </w:rPr>
                        <w:t xml:space="preserve">в </w:t>
                      </w:r>
                      <w:r w:rsidR="00410C94" w:rsidRPr="00410C94">
                        <w:rPr>
                          <w:sz w:val="26"/>
                          <w:szCs w:val="26"/>
                          <w:bdr w:val="none" w:sz="0" w:space="0" w:color="auto" w:frame="1"/>
                        </w:rPr>
                        <w:t>течение 12 часов содержание угарного газа в крови снижается до нормал</w:t>
                      </w:r>
                      <w:r>
                        <w:rPr>
                          <w:sz w:val="26"/>
                          <w:szCs w:val="26"/>
                          <w:bdr w:val="none" w:sz="0" w:space="0" w:color="auto" w:frame="1"/>
                        </w:rPr>
                        <w:t>ьного уровня;</w:t>
                      </w:r>
                    </w:p>
                    <w:p w:rsidR="008D1634" w:rsidRDefault="008D1634" w:rsidP="008D1634">
                      <w:pPr>
                        <w:pStyle w:val="a3"/>
                        <w:spacing w:before="0" w:beforeAutospacing="0" w:after="0" w:afterAutospacing="0"/>
                        <w:ind w:firstLine="709"/>
                        <w:jc w:val="both"/>
                        <w:textAlignment w:val="baseline"/>
                        <w:rPr>
                          <w:sz w:val="26"/>
                          <w:szCs w:val="26"/>
                          <w:bdr w:val="none" w:sz="0" w:space="0" w:color="auto" w:frame="1"/>
                        </w:rPr>
                      </w:pPr>
                      <w:r>
                        <w:rPr>
                          <w:sz w:val="26"/>
                          <w:szCs w:val="26"/>
                          <w:bdr w:val="none" w:sz="0" w:space="0" w:color="auto" w:frame="1"/>
                        </w:rPr>
                        <w:t xml:space="preserve">в </w:t>
                      </w:r>
                      <w:r w:rsidR="00410C94" w:rsidRPr="00410C94">
                        <w:rPr>
                          <w:sz w:val="26"/>
                          <w:szCs w:val="26"/>
                          <w:bdr w:val="none" w:sz="0" w:space="0" w:color="auto" w:frame="1"/>
                        </w:rPr>
                        <w:t>течение 2-12 недель улучшается кровообращен</w:t>
                      </w:r>
                      <w:r>
                        <w:rPr>
                          <w:sz w:val="26"/>
                          <w:szCs w:val="26"/>
                          <w:bdr w:val="none" w:sz="0" w:space="0" w:color="auto" w:frame="1"/>
                        </w:rPr>
                        <w:t>ие и усиливается функция легких;</w:t>
                      </w:r>
                    </w:p>
                    <w:p w:rsidR="008D1634" w:rsidRDefault="008D1634" w:rsidP="008D1634">
                      <w:pPr>
                        <w:pStyle w:val="a3"/>
                        <w:spacing w:before="0" w:beforeAutospacing="0" w:after="0" w:afterAutospacing="0"/>
                        <w:ind w:firstLine="709"/>
                        <w:jc w:val="both"/>
                        <w:textAlignment w:val="baseline"/>
                        <w:rPr>
                          <w:sz w:val="26"/>
                          <w:szCs w:val="26"/>
                          <w:bdr w:val="none" w:sz="0" w:space="0" w:color="auto" w:frame="1"/>
                        </w:rPr>
                      </w:pPr>
                      <w:r>
                        <w:rPr>
                          <w:sz w:val="26"/>
                          <w:szCs w:val="26"/>
                          <w:bdr w:val="none" w:sz="0" w:space="0" w:color="auto" w:frame="1"/>
                        </w:rPr>
                        <w:t xml:space="preserve">в </w:t>
                      </w:r>
                      <w:r w:rsidR="00410C94" w:rsidRPr="00410C94">
                        <w:rPr>
                          <w:sz w:val="26"/>
                          <w:szCs w:val="26"/>
                          <w:bdr w:val="none" w:sz="0" w:space="0" w:color="auto" w:frame="1"/>
                        </w:rPr>
                        <w:t>течение 1-9 меся</w:t>
                      </w:r>
                      <w:r>
                        <w:rPr>
                          <w:sz w:val="26"/>
                          <w:szCs w:val="26"/>
                          <w:bdr w:val="none" w:sz="0" w:space="0" w:color="auto" w:frame="1"/>
                        </w:rPr>
                        <w:t>цев уменьшаются кашель и одышка;</w:t>
                      </w:r>
                    </w:p>
                    <w:p w:rsidR="008D1634" w:rsidRDefault="008D1634" w:rsidP="008D1634">
                      <w:pPr>
                        <w:pStyle w:val="a3"/>
                        <w:spacing w:before="0" w:beforeAutospacing="0" w:after="0" w:afterAutospacing="0"/>
                        <w:ind w:firstLine="709"/>
                        <w:jc w:val="both"/>
                        <w:textAlignment w:val="baseline"/>
                        <w:rPr>
                          <w:sz w:val="26"/>
                          <w:szCs w:val="26"/>
                        </w:rPr>
                      </w:pPr>
                      <w:r>
                        <w:rPr>
                          <w:sz w:val="26"/>
                          <w:szCs w:val="26"/>
                          <w:bdr w:val="none" w:sz="0" w:space="0" w:color="auto" w:frame="1"/>
                        </w:rPr>
                        <w:t>в</w:t>
                      </w:r>
                      <w:r w:rsidR="00410C94" w:rsidRPr="00410C94">
                        <w:rPr>
                          <w:sz w:val="26"/>
                          <w:szCs w:val="26"/>
                          <w:bdr w:val="none" w:sz="0" w:space="0" w:color="auto" w:frame="1"/>
                        </w:rPr>
                        <w:t xml:space="preserve"> течение 1 года риск развития ишемической болезни сердца уменьшается в два раза по сравнению с таким</w:t>
                      </w:r>
                      <w:r>
                        <w:rPr>
                          <w:sz w:val="26"/>
                          <w:szCs w:val="26"/>
                          <w:bdr w:val="none" w:sz="0" w:space="0" w:color="auto" w:frame="1"/>
                        </w:rPr>
                        <w:t xml:space="preserve"> риском у курильщика;</w:t>
                      </w:r>
                    </w:p>
                    <w:p w:rsidR="008D1634" w:rsidRDefault="008D1634" w:rsidP="008D1634">
                      <w:pPr>
                        <w:pStyle w:val="a3"/>
                        <w:spacing w:before="0" w:beforeAutospacing="0" w:after="0" w:afterAutospacing="0"/>
                        <w:ind w:firstLine="709"/>
                        <w:jc w:val="both"/>
                        <w:textAlignment w:val="baseline"/>
                        <w:rPr>
                          <w:sz w:val="26"/>
                          <w:szCs w:val="26"/>
                          <w:bdr w:val="none" w:sz="0" w:space="0" w:color="auto" w:frame="1"/>
                        </w:rPr>
                      </w:pPr>
                      <w:r>
                        <w:rPr>
                          <w:sz w:val="26"/>
                          <w:szCs w:val="26"/>
                        </w:rPr>
                        <w:t>ч</w:t>
                      </w:r>
                      <w:r w:rsidRPr="00410C94">
                        <w:rPr>
                          <w:sz w:val="26"/>
                          <w:szCs w:val="26"/>
                          <w:bdr w:val="none" w:sz="0" w:space="0" w:color="auto" w:frame="1"/>
                        </w:rPr>
                        <w:t>ерез 5-15 лет после отказа от курения риск инсульта снижается до уро</w:t>
                      </w:r>
                      <w:r>
                        <w:rPr>
                          <w:sz w:val="26"/>
                          <w:szCs w:val="26"/>
                          <w:bdr w:val="none" w:sz="0" w:space="0" w:color="auto" w:frame="1"/>
                        </w:rPr>
                        <w:t>вня риска у некурящего человека;</w:t>
                      </w:r>
                    </w:p>
                    <w:p w:rsidR="008D1634" w:rsidRDefault="008D1634" w:rsidP="008D1634">
                      <w:pPr>
                        <w:pStyle w:val="a3"/>
                        <w:spacing w:before="0" w:beforeAutospacing="0" w:after="0" w:afterAutospacing="0"/>
                        <w:ind w:firstLine="709"/>
                        <w:jc w:val="both"/>
                        <w:textAlignment w:val="baseline"/>
                        <w:rPr>
                          <w:sz w:val="26"/>
                          <w:szCs w:val="26"/>
                          <w:bdr w:val="none" w:sz="0" w:space="0" w:color="auto" w:frame="1"/>
                        </w:rPr>
                      </w:pPr>
                      <w:r>
                        <w:rPr>
                          <w:sz w:val="26"/>
                          <w:szCs w:val="26"/>
                          <w:bdr w:val="none" w:sz="0" w:space="0" w:color="auto" w:frame="1"/>
                        </w:rPr>
                        <w:t>ч</w:t>
                      </w:r>
                      <w:r w:rsidRPr="00410C94">
                        <w:rPr>
                          <w:sz w:val="26"/>
                          <w:szCs w:val="26"/>
                          <w:bdr w:val="none" w:sz="0" w:space="0" w:color="auto" w:frame="1"/>
                        </w:rPr>
                        <w:t>ерез 10 лет риск развития рака легких снижается в два раза по сравнению с таким риском для курильщика, снижается также риск</w:t>
                      </w:r>
                      <w:r w:rsidRPr="008D1634">
                        <w:rPr>
                          <w:sz w:val="26"/>
                          <w:szCs w:val="26"/>
                          <w:bdr w:val="none" w:sz="0" w:space="0" w:color="auto" w:frame="1"/>
                        </w:rPr>
                        <w:t xml:space="preserve"> </w:t>
                      </w:r>
                      <w:r w:rsidRPr="00410C94">
                        <w:rPr>
                          <w:sz w:val="26"/>
                          <w:szCs w:val="26"/>
                          <w:bdr w:val="none" w:sz="0" w:space="0" w:color="auto" w:frame="1"/>
                        </w:rPr>
                        <w:t>развития рака полости рта,</w:t>
                      </w:r>
                      <w:r w:rsidRPr="008D1634">
                        <w:rPr>
                          <w:sz w:val="26"/>
                          <w:szCs w:val="26"/>
                          <w:bdr w:val="none" w:sz="0" w:space="0" w:color="auto" w:frame="1"/>
                        </w:rPr>
                        <w:t xml:space="preserve"> </w:t>
                      </w:r>
                      <w:r w:rsidRPr="00410C94">
                        <w:rPr>
                          <w:sz w:val="26"/>
                          <w:szCs w:val="26"/>
                          <w:bdr w:val="none" w:sz="0" w:space="0" w:color="auto" w:frame="1"/>
                        </w:rPr>
                        <w:t>горла, пищевода, мочевого пузыря, шей</w:t>
                      </w:r>
                      <w:r>
                        <w:rPr>
                          <w:sz w:val="26"/>
                          <w:szCs w:val="26"/>
                          <w:bdr w:val="none" w:sz="0" w:space="0" w:color="auto" w:frame="1"/>
                        </w:rPr>
                        <w:t>ки матки и поджелудочной железы;</w:t>
                      </w:r>
                    </w:p>
                    <w:p w:rsidR="00FF4F38" w:rsidRPr="008D1634" w:rsidRDefault="008D1634" w:rsidP="008D1634">
                      <w:pPr>
                        <w:pStyle w:val="a3"/>
                        <w:spacing w:before="0" w:beforeAutospacing="0" w:after="0" w:afterAutospacing="0"/>
                        <w:ind w:firstLine="709"/>
                        <w:jc w:val="both"/>
                        <w:textAlignment w:val="baseline"/>
                        <w:rPr>
                          <w:sz w:val="26"/>
                          <w:szCs w:val="26"/>
                          <w:bdr w:val="none" w:sz="0" w:space="0" w:color="auto" w:frame="1"/>
                        </w:rPr>
                      </w:pPr>
                      <w:r>
                        <w:rPr>
                          <w:sz w:val="26"/>
                          <w:szCs w:val="26"/>
                          <w:bdr w:val="none" w:sz="0" w:space="0" w:color="auto" w:frame="1"/>
                        </w:rPr>
                        <w:t>ч</w:t>
                      </w:r>
                      <w:r w:rsidRPr="00410C94">
                        <w:rPr>
                          <w:sz w:val="26"/>
                          <w:szCs w:val="26"/>
                          <w:bdr w:val="none" w:sz="0" w:space="0" w:color="auto" w:frame="1"/>
                        </w:rPr>
                        <w:t>ерез 15 лет риск развития</w:t>
                      </w:r>
                      <w:r w:rsidRPr="008D1634">
                        <w:rPr>
                          <w:sz w:val="26"/>
                          <w:szCs w:val="26"/>
                          <w:bdr w:val="none" w:sz="0" w:space="0" w:color="auto" w:frame="1"/>
                        </w:rPr>
                        <w:t xml:space="preserve"> </w:t>
                      </w:r>
                    </w:p>
                  </w:txbxContent>
                </v:textbox>
              </v:rect>
            </w:pict>
          </mc:Fallback>
        </mc:AlternateContent>
      </w:r>
    </w:p>
    <w:p w:rsidR="007B6E6A" w:rsidRDefault="007B6E6A" w:rsidP="007B6E6A">
      <w:pPr>
        <w:tabs>
          <w:tab w:val="left" w:pos="9750"/>
        </w:tabs>
      </w:pPr>
    </w:p>
    <w:p w:rsidR="007B6E6A" w:rsidRPr="007B6E6A" w:rsidRDefault="007B6E6A" w:rsidP="007B6E6A"/>
    <w:p w:rsidR="007B6E6A" w:rsidRPr="007B6E6A" w:rsidRDefault="007B6E6A" w:rsidP="007B6E6A"/>
    <w:p w:rsidR="007B6E6A" w:rsidRDefault="007B6E6A" w:rsidP="007B6E6A"/>
    <w:p w:rsidR="007B6E6A" w:rsidRDefault="007B6E6A" w:rsidP="007B6E6A"/>
    <w:p w:rsidR="007B6E6A" w:rsidRDefault="002A2E4A" w:rsidP="007B6E6A">
      <w:pPr>
        <w:tabs>
          <w:tab w:val="left" w:pos="6255"/>
        </w:tabs>
      </w:pPr>
      <w:r>
        <w:rPr>
          <w:noProof/>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-1605915</wp:posOffset>
                </wp:positionV>
                <wp:extent cx="3429000" cy="7086600"/>
                <wp:effectExtent l="19050" t="22860" r="19050" b="1524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086600"/>
                        </a:xfrm>
                        <a:prstGeom prst="rect">
                          <a:avLst/>
                        </a:prstGeom>
                        <a:gradFill rotWithShape="1">
                          <a:gsLst>
                            <a:gs pos="0">
                              <a:srgbClr val="CCFFFF"/>
                            </a:gs>
                            <a:gs pos="50000">
                              <a:srgbClr val="CCFFCC"/>
                            </a:gs>
                            <a:gs pos="100000">
                              <a:srgbClr val="CCFFFF"/>
                            </a:gs>
                          </a:gsLst>
                          <a:lin ang="5400000" scaled="1"/>
                        </a:gradFill>
                        <a:ln w="28575">
                          <a:solidFill>
                            <a:srgbClr val="003366"/>
                          </a:solidFill>
                          <a:miter lim="800000"/>
                          <a:headEnd/>
                          <a:tailEnd/>
                        </a:ln>
                      </wps:spPr>
                      <wps:txbx>
                        <w:txbxContent>
                          <w:p w:rsidR="00AB13B8" w:rsidRPr="00410C94" w:rsidRDefault="000D01B9" w:rsidP="000D01B9">
                            <w:pPr>
                              <w:jc w:val="both"/>
                              <w:textAlignment w:val="baseline"/>
                              <w:rPr>
                                <w:sz w:val="26"/>
                                <w:szCs w:val="26"/>
                              </w:rPr>
                            </w:pPr>
                            <w:r w:rsidRPr="00410C94">
                              <w:rPr>
                                <w:sz w:val="26"/>
                                <w:szCs w:val="26"/>
                                <w:bdr w:val="none" w:sz="0" w:space="0" w:color="auto" w:frame="1"/>
                              </w:rPr>
                              <w:t>ишемической болезни</w:t>
                            </w:r>
                            <w:r w:rsidRPr="000D01B9">
                              <w:rPr>
                                <w:sz w:val="26"/>
                                <w:szCs w:val="26"/>
                                <w:bdr w:val="none" w:sz="0" w:space="0" w:color="auto" w:frame="1"/>
                              </w:rPr>
                              <w:t xml:space="preserve"> </w:t>
                            </w:r>
                            <w:r w:rsidRPr="00410C94">
                              <w:rPr>
                                <w:sz w:val="26"/>
                                <w:szCs w:val="26"/>
                                <w:bdr w:val="none" w:sz="0" w:space="0" w:color="auto" w:frame="1"/>
                              </w:rPr>
                              <w:t xml:space="preserve">сердца снижается </w:t>
                            </w:r>
                            <w:r w:rsidR="00AB13B8" w:rsidRPr="00410C94">
                              <w:rPr>
                                <w:sz w:val="26"/>
                                <w:szCs w:val="26"/>
                                <w:bdr w:val="none" w:sz="0" w:space="0" w:color="auto" w:frame="1"/>
                              </w:rPr>
                              <w:t>до уровня риска у</w:t>
                            </w:r>
                            <w:r w:rsidR="00AB13B8" w:rsidRPr="00AB13B8">
                              <w:rPr>
                                <w:sz w:val="26"/>
                                <w:szCs w:val="26"/>
                                <w:bdr w:val="none" w:sz="0" w:space="0" w:color="auto" w:frame="1"/>
                              </w:rPr>
                              <w:t xml:space="preserve"> </w:t>
                            </w:r>
                            <w:r w:rsidR="00AB13B8" w:rsidRPr="00410C94">
                              <w:rPr>
                                <w:sz w:val="26"/>
                                <w:szCs w:val="26"/>
                                <w:bdr w:val="none" w:sz="0" w:space="0" w:color="auto" w:frame="1"/>
                              </w:rPr>
                              <w:t>некурящего человека.</w:t>
                            </w:r>
                          </w:p>
                          <w:p w:rsidR="006003A7" w:rsidRDefault="006003A7" w:rsidP="00D903F8">
                            <w:pPr>
                              <w:rPr>
                                <w:b/>
                              </w:rPr>
                            </w:pPr>
                          </w:p>
                          <w:p w:rsidR="006003A7" w:rsidRDefault="006003A7" w:rsidP="007B6E6A">
                            <w:pPr>
                              <w:jc w:val="center"/>
                              <w:rPr>
                                <w:b/>
                              </w:rPr>
                            </w:pPr>
                          </w:p>
                          <w:p w:rsidR="006003A7" w:rsidRDefault="006003A7" w:rsidP="007B6E6A">
                            <w:pPr>
                              <w:jc w:val="center"/>
                              <w:rPr>
                                <w:b/>
                              </w:rPr>
                            </w:pPr>
                          </w:p>
                          <w:p w:rsidR="00AB13B8" w:rsidRDefault="00AB13B8" w:rsidP="0011074F">
                            <w:pPr>
                              <w:rPr>
                                <w:b/>
                              </w:rPr>
                            </w:pPr>
                          </w:p>
                          <w:p w:rsidR="00AB13B8" w:rsidRDefault="00AB13B8" w:rsidP="0011074F">
                            <w:pPr>
                              <w:rPr>
                                <w:b/>
                              </w:rPr>
                            </w:pPr>
                          </w:p>
                          <w:p w:rsidR="00AB13B8" w:rsidRDefault="00AB13B8" w:rsidP="007B6E6A">
                            <w:pPr>
                              <w:jc w:val="center"/>
                              <w:rPr>
                                <w:b/>
                              </w:rPr>
                            </w:pPr>
                          </w:p>
                          <w:p w:rsidR="00AB13B8" w:rsidRDefault="002A2E4A" w:rsidP="007B6E6A">
                            <w:pPr>
                              <w:jc w:val="center"/>
                              <w:rPr>
                                <w:b/>
                              </w:rPr>
                            </w:pPr>
                            <w:r>
                              <w:rPr>
                                <w:noProof/>
                              </w:rPr>
                              <w:drawing>
                                <wp:inline distT="0" distB="0" distL="0" distR="0">
                                  <wp:extent cx="3454400" cy="2596515"/>
                                  <wp:effectExtent l="0" t="0" r="0" b="0"/>
                                  <wp:docPr id="1" name="Рисунок 1" descr="Помогут бросить курить: Ульяновск присоединится к Всемирному дню без та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могут бросить курить: Ульяновск присоединится к Всемирному дню без таба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4400" cy="2596515"/>
                                          </a:xfrm>
                                          <a:prstGeom prst="rect">
                                            <a:avLst/>
                                          </a:prstGeom>
                                          <a:noFill/>
                                          <a:ln>
                                            <a:noFill/>
                                          </a:ln>
                                        </pic:spPr>
                                      </pic:pic>
                                    </a:graphicData>
                                  </a:graphic>
                                </wp:inline>
                              </w:drawing>
                            </w:r>
                          </w:p>
                          <w:p w:rsidR="000D01B9" w:rsidRDefault="000D01B9" w:rsidP="0011074F">
                            <w:pPr>
                              <w:rPr>
                                <w:b/>
                              </w:rPr>
                            </w:pPr>
                          </w:p>
                          <w:p w:rsidR="000D01B9" w:rsidRDefault="000D01B9" w:rsidP="007B6E6A">
                            <w:pPr>
                              <w:jc w:val="center"/>
                              <w:rPr>
                                <w:b/>
                              </w:rPr>
                            </w:pPr>
                          </w:p>
                          <w:p w:rsidR="000D01B9" w:rsidRDefault="000D01B9" w:rsidP="007B6E6A">
                            <w:pPr>
                              <w:jc w:val="center"/>
                              <w:rPr>
                                <w:b/>
                              </w:rPr>
                            </w:pPr>
                          </w:p>
                          <w:p w:rsidR="000D01B9" w:rsidRDefault="000D01B9" w:rsidP="007B6E6A">
                            <w:pPr>
                              <w:jc w:val="center"/>
                              <w:rPr>
                                <w:b/>
                              </w:rPr>
                            </w:pPr>
                          </w:p>
                          <w:p w:rsidR="007B6E6A" w:rsidRPr="0090153D" w:rsidRDefault="007B6E6A" w:rsidP="007B6E6A">
                            <w:pPr>
                              <w:jc w:val="center"/>
                              <w:rPr>
                                <w:b/>
                              </w:rPr>
                            </w:pPr>
                            <w:r w:rsidRPr="0090153D">
                              <w:rPr>
                                <w:b/>
                              </w:rPr>
                              <w:t xml:space="preserve">Наш адрес: </w:t>
                            </w:r>
                          </w:p>
                          <w:p w:rsidR="007B6E6A" w:rsidRPr="0090153D" w:rsidRDefault="007B6E6A" w:rsidP="007B6E6A">
                            <w:pPr>
                              <w:jc w:val="center"/>
                            </w:pPr>
                            <w:r>
                              <w:t>г</w:t>
                            </w:r>
                            <w:r w:rsidRPr="0090153D">
                              <w:t>. Когалым</w:t>
                            </w:r>
                          </w:p>
                          <w:p w:rsidR="007B6E6A" w:rsidRPr="00A13E39" w:rsidRDefault="007B6E6A" w:rsidP="007B6E6A">
                            <w:pPr>
                              <w:jc w:val="center"/>
                            </w:pPr>
                            <w:r w:rsidRPr="0090153D">
                              <w:t>ул. Дружбы Народов, д. 12</w:t>
                            </w:r>
                            <w:r>
                              <w:t xml:space="preserve"> кв. 36</w:t>
                            </w:r>
                          </w:p>
                          <w:p w:rsidR="00E74046" w:rsidRDefault="00E74046" w:rsidP="007B6E6A">
                            <w:pPr>
                              <w:jc w:val="center"/>
                              <w:rPr>
                                <w:b/>
                              </w:rPr>
                            </w:pPr>
                          </w:p>
                          <w:p w:rsidR="007B6E6A" w:rsidRPr="0090153D" w:rsidRDefault="007B6E6A" w:rsidP="007B6E6A">
                            <w:pPr>
                              <w:jc w:val="center"/>
                              <w:rPr>
                                <w:b/>
                              </w:rPr>
                            </w:pPr>
                            <w:r w:rsidRPr="0090153D">
                              <w:rPr>
                                <w:b/>
                              </w:rPr>
                              <w:t>Контактны</w:t>
                            </w:r>
                            <w:r w:rsidRPr="00636AC0">
                              <w:rPr>
                                <w:b/>
                              </w:rPr>
                              <w:t>й</w:t>
                            </w:r>
                            <w:r w:rsidR="00C413E9">
                              <w:rPr>
                                <w:b/>
                              </w:rPr>
                              <w:t xml:space="preserve"> телефон</w:t>
                            </w:r>
                          </w:p>
                          <w:p w:rsidR="007B6E6A" w:rsidRPr="0090153D" w:rsidRDefault="007B6E6A" w:rsidP="007B6E6A">
                            <w:pPr>
                              <w:jc w:val="center"/>
                              <w:rPr>
                                <w:b/>
                                <w:i/>
                              </w:rPr>
                            </w:pPr>
                            <w:r>
                              <w:rPr>
                                <w:b/>
                                <w:i/>
                              </w:rPr>
                              <w:t>о</w:t>
                            </w:r>
                            <w:r w:rsidRPr="0090153D">
                              <w:rPr>
                                <w:b/>
                                <w:i/>
                              </w:rPr>
                              <w:t>тделение психоло</w:t>
                            </w:r>
                            <w:r w:rsidR="00526526">
                              <w:rPr>
                                <w:b/>
                                <w:i/>
                              </w:rPr>
                              <w:t>гической помощи гражданам</w:t>
                            </w:r>
                            <w:r w:rsidRPr="0090153D">
                              <w:rPr>
                                <w:b/>
                                <w:i/>
                              </w:rPr>
                              <w:t>:</w:t>
                            </w:r>
                          </w:p>
                          <w:p w:rsidR="007B6E6A" w:rsidRPr="0090153D" w:rsidRDefault="007B6E6A" w:rsidP="007B6E6A">
                            <w:pPr>
                              <w:jc w:val="center"/>
                            </w:pPr>
                            <w:r w:rsidRPr="0090153D">
                              <w:t>8 (34667) 2-92-91</w:t>
                            </w:r>
                          </w:p>
                          <w:p w:rsidR="00E74046" w:rsidRDefault="00E74046" w:rsidP="00E74046">
                            <w:pPr>
                              <w:jc w:val="center"/>
                              <w:rPr>
                                <w:b/>
                              </w:rPr>
                            </w:pPr>
                          </w:p>
                          <w:p w:rsidR="00E74046" w:rsidRPr="0090153D" w:rsidRDefault="00E74046" w:rsidP="00E74046">
                            <w:pPr>
                              <w:jc w:val="center"/>
                              <w:rPr>
                                <w:b/>
                              </w:rPr>
                            </w:pPr>
                            <w:r w:rsidRPr="0090153D">
                              <w:rPr>
                                <w:b/>
                              </w:rPr>
                              <w:t>Сайт учреждения:</w:t>
                            </w:r>
                          </w:p>
                          <w:p w:rsidR="00E74046" w:rsidRPr="0090153D" w:rsidRDefault="00E74046" w:rsidP="00E74046">
                            <w:pPr>
                              <w:jc w:val="center"/>
                            </w:pPr>
                            <w:r w:rsidRPr="0090153D">
                              <w:rPr>
                                <w:lang w:val="en-US"/>
                              </w:rPr>
                              <w:t>www</w:t>
                            </w:r>
                            <w:r w:rsidRPr="0090153D">
                              <w:t>.</w:t>
                            </w:r>
                            <w:r w:rsidR="00AD0A7B">
                              <w:rPr>
                                <w:lang w:val="en-US"/>
                              </w:rPr>
                              <w:t>kson86</w:t>
                            </w:r>
                            <w:r w:rsidRPr="00BB0A2F">
                              <w:t>.</w:t>
                            </w:r>
                            <w:proofErr w:type="spellStart"/>
                            <w:r w:rsidRPr="0090153D">
                              <w:rPr>
                                <w:lang w:val="en-US"/>
                              </w:rPr>
                              <w:t>ru</w:t>
                            </w:r>
                            <w:proofErr w:type="spellEnd"/>
                          </w:p>
                          <w:p w:rsidR="007B6E6A" w:rsidRDefault="007B6E6A" w:rsidP="007B6E6A">
                            <w:pPr>
                              <w:rPr>
                                <w:sz w:val="23"/>
                                <w:szCs w:val="23"/>
                              </w:rPr>
                            </w:pPr>
                          </w:p>
                          <w:p w:rsidR="007B6E6A" w:rsidRDefault="007B6E6A" w:rsidP="007B6E6A">
                            <w:pPr>
                              <w:rPr>
                                <w:sz w:val="23"/>
                                <w:szCs w:val="23"/>
                              </w:rPr>
                            </w:pPr>
                          </w:p>
                          <w:p w:rsidR="007B6E6A" w:rsidRDefault="007B6E6A" w:rsidP="007B6E6A">
                            <w:pPr>
                              <w:rPr>
                                <w:sz w:val="23"/>
                                <w:szCs w:val="23"/>
                              </w:rPr>
                            </w:pPr>
                          </w:p>
                          <w:p w:rsidR="007B6E6A" w:rsidRDefault="007B6E6A" w:rsidP="007B6E6A">
                            <w:pPr>
                              <w:rPr>
                                <w:sz w:val="23"/>
                                <w:szCs w:val="23"/>
                              </w:rPr>
                            </w:pPr>
                          </w:p>
                          <w:p w:rsidR="007B6E6A" w:rsidRPr="00064985" w:rsidRDefault="007B6E6A" w:rsidP="007B6E6A">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3in;margin-top:-126.45pt;width:270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" fillcolor="#cff" strokecolor="#036" strokeweight="2.25pt">
                <v:fill color2="#cfc" rotate="t" focus="50%" type="gradient"/>
                <v:textbox>
                  <w:txbxContent>
                    <w:p w:rsidR="00AB13B8" w:rsidRPr="00410C94" w:rsidRDefault="000D01B9" w:rsidP="000D01B9">
                      <w:pPr>
                        <w:jc w:val="both"/>
                        <w:textAlignment w:val="baseline"/>
                        <w:rPr>
                          <w:sz w:val="26"/>
                          <w:szCs w:val="26"/>
                        </w:rPr>
                      </w:pPr>
                      <w:r w:rsidRPr="00410C94">
                        <w:rPr>
                          <w:sz w:val="26"/>
                          <w:szCs w:val="26"/>
                          <w:bdr w:val="none" w:sz="0" w:space="0" w:color="auto" w:frame="1"/>
                        </w:rPr>
                        <w:t>ишемической болезни</w:t>
                      </w:r>
                      <w:r w:rsidRPr="000D01B9">
                        <w:rPr>
                          <w:sz w:val="26"/>
                          <w:szCs w:val="26"/>
                          <w:bdr w:val="none" w:sz="0" w:space="0" w:color="auto" w:frame="1"/>
                        </w:rPr>
                        <w:t xml:space="preserve"> </w:t>
                      </w:r>
                      <w:r w:rsidRPr="00410C94">
                        <w:rPr>
                          <w:sz w:val="26"/>
                          <w:szCs w:val="26"/>
                          <w:bdr w:val="none" w:sz="0" w:space="0" w:color="auto" w:frame="1"/>
                        </w:rPr>
                        <w:t xml:space="preserve">сердца снижается </w:t>
                      </w:r>
                      <w:r w:rsidR="00AB13B8" w:rsidRPr="00410C94">
                        <w:rPr>
                          <w:sz w:val="26"/>
                          <w:szCs w:val="26"/>
                          <w:bdr w:val="none" w:sz="0" w:space="0" w:color="auto" w:frame="1"/>
                        </w:rPr>
                        <w:t>до уровня риска у</w:t>
                      </w:r>
                      <w:r w:rsidR="00AB13B8" w:rsidRPr="00AB13B8">
                        <w:rPr>
                          <w:sz w:val="26"/>
                          <w:szCs w:val="26"/>
                          <w:bdr w:val="none" w:sz="0" w:space="0" w:color="auto" w:frame="1"/>
                        </w:rPr>
                        <w:t xml:space="preserve"> </w:t>
                      </w:r>
                      <w:r w:rsidR="00AB13B8" w:rsidRPr="00410C94">
                        <w:rPr>
                          <w:sz w:val="26"/>
                          <w:szCs w:val="26"/>
                          <w:bdr w:val="none" w:sz="0" w:space="0" w:color="auto" w:frame="1"/>
                        </w:rPr>
                        <w:t>некурящего человека.</w:t>
                      </w:r>
                    </w:p>
                    <w:p w:rsidR="006003A7" w:rsidRDefault="006003A7" w:rsidP="00D903F8">
                      <w:pPr>
                        <w:rPr>
                          <w:b/>
                        </w:rPr>
                      </w:pPr>
                    </w:p>
                    <w:p w:rsidR="006003A7" w:rsidRDefault="006003A7" w:rsidP="007B6E6A">
                      <w:pPr>
                        <w:jc w:val="center"/>
                        <w:rPr>
                          <w:b/>
                        </w:rPr>
                      </w:pPr>
                    </w:p>
                    <w:p w:rsidR="006003A7" w:rsidRDefault="006003A7" w:rsidP="007B6E6A">
                      <w:pPr>
                        <w:jc w:val="center"/>
                        <w:rPr>
                          <w:b/>
                        </w:rPr>
                      </w:pPr>
                    </w:p>
                    <w:p w:rsidR="00AB13B8" w:rsidRDefault="00AB13B8" w:rsidP="0011074F">
                      <w:pPr>
                        <w:rPr>
                          <w:b/>
                        </w:rPr>
                      </w:pPr>
                    </w:p>
                    <w:p w:rsidR="00AB13B8" w:rsidRDefault="00AB13B8" w:rsidP="0011074F">
                      <w:pPr>
                        <w:rPr>
                          <w:b/>
                        </w:rPr>
                      </w:pPr>
                    </w:p>
                    <w:p w:rsidR="00AB13B8" w:rsidRDefault="00AB13B8" w:rsidP="007B6E6A">
                      <w:pPr>
                        <w:jc w:val="center"/>
                        <w:rPr>
                          <w:b/>
                        </w:rPr>
                      </w:pPr>
                    </w:p>
                    <w:p w:rsidR="00AB13B8" w:rsidRDefault="002A2E4A" w:rsidP="007B6E6A">
                      <w:pPr>
                        <w:jc w:val="center"/>
                        <w:rPr>
                          <w:b/>
                        </w:rPr>
                      </w:pPr>
                      <w:r>
                        <w:rPr>
                          <w:noProof/>
                        </w:rPr>
                        <w:drawing>
                          <wp:inline distT="0" distB="0" distL="0" distR="0">
                            <wp:extent cx="3454400" cy="2596515"/>
                            <wp:effectExtent l="0" t="0" r="0" b="0"/>
                            <wp:docPr id="1" name="Рисунок 1" descr="Помогут бросить курить: Ульяновск присоединится к Всемирному дню без та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могут бросить курить: Ульяновск присоединится к Всемирному дню без таба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4400" cy="2596515"/>
                                    </a:xfrm>
                                    <a:prstGeom prst="rect">
                                      <a:avLst/>
                                    </a:prstGeom>
                                    <a:noFill/>
                                    <a:ln>
                                      <a:noFill/>
                                    </a:ln>
                                  </pic:spPr>
                                </pic:pic>
                              </a:graphicData>
                            </a:graphic>
                          </wp:inline>
                        </w:drawing>
                      </w:r>
                    </w:p>
                    <w:p w:rsidR="000D01B9" w:rsidRDefault="000D01B9" w:rsidP="0011074F">
                      <w:pPr>
                        <w:rPr>
                          <w:b/>
                        </w:rPr>
                      </w:pPr>
                    </w:p>
                    <w:p w:rsidR="000D01B9" w:rsidRDefault="000D01B9" w:rsidP="007B6E6A">
                      <w:pPr>
                        <w:jc w:val="center"/>
                        <w:rPr>
                          <w:b/>
                        </w:rPr>
                      </w:pPr>
                    </w:p>
                    <w:p w:rsidR="000D01B9" w:rsidRDefault="000D01B9" w:rsidP="007B6E6A">
                      <w:pPr>
                        <w:jc w:val="center"/>
                        <w:rPr>
                          <w:b/>
                        </w:rPr>
                      </w:pPr>
                    </w:p>
                    <w:p w:rsidR="000D01B9" w:rsidRDefault="000D01B9" w:rsidP="007B6E6A">
                      <w:pPr>
                        <w:jc w:val="center"/>
                        <w:rPr>
                          <w:b/>
                        </w:rPr>
                      </w:pPr>
                    </w:p>
                    <w:p w:rsidR="007B6E6A" w:rsidRPr="0090153D" w:rsidRDefault="007B6E6A" w:rsidP="007B6E6A">
                      <w:pPr>
                        <w:jc w:val="center"/>
                        <w:rPr>
                          <w:b/>
                        </w:rPr>
                      </w:pPr>
                      <w:r w:rsidRPr="0090153D">
                        <w:rPr>
                          <w:b/>
                        </w:rPr>
                        <w:t xml:space="preserve">Наш адрес: </w:t>
                      </w:r>
                    </w:p>
                    <w:p w:rsidR="007B6E6A" w:rsidRPr="0090153D" w:rsidRDefault="007B6E6A" w:rsidP="007B6E6A">
                      <w:pPr>
                        <w:jc w:val="center"/>
                      </w:pPr>
                      <w:r>
                        <w:t>г</w:t>
                      </w:r>
                      <w:r w:rsidRPr="0090153D">
                        <w:t>. Когалым</w:t>
                      </w:r>
                    </w:p>
                    <w:p w:rsidR="007B6E6A" w:rsidRPr="00A13E39" w:rsidRDefault="007B6E6A" w:rsidP="007B6E6A">
                      <w:pPr>
                        <w:jc w:val="center"/>
                      </w:pPr>
                      <w:r w:rsidRPr="0090153D">
                        <w:t>ул. Дружбы Народов, д. 12</w:t>
                      </w:r>
                      <w:r>
                        <w:t xml:space="preserve"> кв. 36</w:t>
                      </w:r>
                    </w:p>
                    <w:p w:rsidR="00E74046" w:rsidRDefault="00E74046" w:rsidP="007B6E6A">
                      <w:pPr>
                        <w:jc w:val="center"/>
                        <w:rPr>
                          <w:b/>
                        </w:rPr>
                      </w:pPr>
                    </w:p>
                    <w:p w:rsidR="007B6E6A" w:rsidRPr="0090153D" w:rsidRDefault="007B6E6A" w:rsidP="007B6E6A">
                      <w:pPr>
                        <w:jc w:val="center"/>
                        <w:rPr>
                          <w:b/>
                        </w:rPr>
                      </w:pPr>
                      <w:r w:rsidRPr="0090153D">
                        <w:rPr>
                          <w:b/>
                        </w:rPr>
                        <w:t>Контактны</w:t>
                      </w:r>
                      <w:r w:rsidRPr="00636AC0">
                        <w:rPr>
                          <w:b/>
                        </w:rPr>
                        <w:t>й</w:t>
                      </w:r>
                      <w:r w:rsidR="00C413E9">
                        <w:rPr>
                          <w:b/>
                        </w:rPr>
                        <w:t xml:space="preserve"> телефон</w:t>
                      </w:r>
                    </w:p>
                    <w:p w:rsidR="007B6E6A" w:rsidRPr="0090153D" w:rsidRDefault="007B6E6A" w:rsidP="007B6E6A">
                      <w:pPr>
                        <w:jc w:val="center"/>
                        <w:rPr>
                          <w:b/>
                          <w:i/>
                        </w:rPr>
                      </w:pPr>
                      <w:r>
                        <w:rPr>
                          <w:b/>
                          <w:i/>
                        </w:rPr>
                        <w:t>о</w:t>
                      </w:r>
                      <w:r w:rsidRPr="0090153D">
                        <w:rPr>
                          <w:b/>
                          <w:i/>
                        </w:rPr>
                        <w:t>тделение психоло</w:t>
                      </w:r>
                      <w:r w:rsidR="00526526">
                        <w:rPr>
                          <w:b/>
                          <w:i/>
                        </w:rPr>
                        <w:t>гической помощи гражданам</w:t>
                      </w:r>
                      <w:r w:rsidRPr="0090153D">
                        <w:rPr>
                          <w:b/>
                          <w:i/>
                        </w:rPr>
                        <w:t>:</w:t>
                      </w:r>
                    </w:p>
                    <w:p w:rsidR="007B6E6A" w:rsidRPr="0090153D" w:rsidRDefault="007B6E6A" w:rsidP="007B6E6A">
                      <w:pPr>
                        <w:jc w:val="center"/>
                      </w:pPr>
                      <w:r w:rsidRPr="0090153D">
                        <w:t>8 (34667) 2-92-91</w:t>
                      </w:r>
                    </w:p>
                    <w:p w:rsidR="00E74046" w:rsidRDefault="00E74046" w:rsidP="00E74046">
                      <w:pPr>
                        <w:jc w:val="center"/>
                        <w:rPr>
                          <w:b/>
                        </w:rPr>
                      </w:pPr>
                    </w:p>
                    <w:p w:rsidR="00E74046" w:rsidRPr="0090153D" w:rsidRDefault="00E74046" w:rsidP="00E74046">
                      <w:pPr>
                        <w:jc w:val="center"/>
                        <w:rPr>
                          <w:b/>
                        </w:rPr>
                      </w:pPr>
                      <w:r w:rsidRPr="0090153D">
                        <w:rPr>
                          <w:b/>
                        </w:rPr>
                        <w:t>Сайт учреждения:</w:t>
                      </w:r>
                    </w:p>
                    <w:p w:rsidR="00E74046" w:rsidRPr="0090153D" w:rsidRDefault="00E74046" w:rsidP="00E74046">
                      <w:pPr>
                        <w:jc w:val="center"/>
                      </w:pPr>
                      <w:r w:rsidRPr="0090153D">
                        <w:rPr>
                          <w:lang w:val="en-US"/>
                        </w:rPr>
                        <w:t>www</w:t>
                      </w:r>
                      <w:r w:rsidRPr="0090153D">
                        <w:t>.</w:t>
                      </w:r>
                      <w:r w:rsidR="00AD0A7B">
                        <w:rPr>
                          <w:lang w:val="en-US"/>
                        </w:rPr>
                        <w:t>kson86</w:t>
                      </w:r>
                      <w:r w:rsidRPr="00BB0A2F">
                        <w:t>.</w:t>
                      </w:r>
                      <w:proofErr w:type="spellStart"/>
                      <w:r w:rsidRPr="0090153D">
                        <w:rPr>
                          <w:lang w:val="en-US"/>
                        </w:rPr>
                        <w:t>ru</w:t>
                      </w:r>
                      <w:proofErr w:type="spellEnd"/>
                    </w:p>
                    <w:p w:rsidR="007B6E6A" w:rsidRDefault="007B6E6A" w:rsidP="007B6E6A">
                      <w:pPr>
                        <w:rPr>
                          <w:sz w:val="23"/>
                          <w:szCs w:val="23"/>
                        </w:rPr>
                      </w:pPr>
                    </w:p>
                    <w:p w:rsidR="007B6E6A" w:rsidRDefault="007B6E6A" w:rsidP="007B6E6A">
                      <w:pPr>
                        <w:rPr>
                          <w:sz w:val="23"/>
                          <w:szCs w:val="23"/>
                        </w:rPr>
                      </w:pPr>
                    </w:p>
                    <w:p w:rsidR="007B6E6A" w:rsidRDefault="007B6E6A" w:rsidP="007B6E6A">
                      <w:pPr>
                        <w:rPr>
                          <w:sz w:val="23"/>
                          <w:szCs w:val="23"/>
                        </w:rPr>
                      </w:pPr>
                    </w:p>
                    <w:p w:rsidR="007B6E6A" w:rsidRDefault="007B6E6A" w:rsidP="007B6E6A">
                      <w:pPr>
                        <w:rPr>
                          <w:sz w:val="23"/>
                          <w:szCs w:val="23"/>
                        </w:rPr>
                      </w:pPr>
                    </w:p>
                    <w:p w:rsidR="007B6E6A" w:rsidRPr="00064985" w:rsidRDefault="007B6E6A" w:rsidP="007B6E6A">
                      <w:pPr>
                        <w:rPr>
                          <w:sz w:val="23"/>
                          <w:szCs w:val="23"/>
                        </w:rPr>
                      </w:pPr>
                    </w:p>
                  </w:txbxContent>
                </v:textbox>
              </v:rect>
            </w:pict>
          </mc:Fallback>
        </mc:AlternateContent>
      </w:r>
      <w:r w:rsidR="007B6E6A">
        <w:tab/>
      </w:r>
    </w:p>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Pr="007B6E6A" w:rsidRDefault="007B6E6A" w:rsidP="007B6E6A"/>
    <w:p w:rsidR="007B6E6A" w:rsidRDefault="007B6E6A" w:rsidP="007B6E6A"/>
    <w:p w:rsidR="007B6E6A" w:rsidRDefault="007B6E6A" w:rsidP="007B6E6A"/>
    <w:p w:rsidR="007B6E6A" w:rsidRPr="007B6E6A" w:rsidRDefault="007B6E6A" w:rsidP="007B6E6A">
      <w:pPr>
        <w:tabs>
          <w:tab w:val="left" w:pos="13005"/>
        </w:tabs>
      </w:pPr>
      <w:r>
        <w:tab/>
      </w:r>
    </w:p>
    <w:sectPr w:rsidR="007B6E6A" w:rsidRPr="007B6E6A" w:rsidSect="007B6E6A">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465"/>
    <w:multiLevelType w:val="hybridMultilevel"/>
    <w:tmpl w:val="DAB84C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6338FA"/>
    <w:multiLevelType w:val="hybridMultilevel"/>
    <w:tmpl w:val="237E0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8D626E"/>
    <w:multiLevelType w:val="hybridMultilevel"/>
    <w:tmpl w:val="B47C8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F91FB1"/>
    <w:multiLevelType w:val="multilevel"/>
    <w:tmpl w:val="F442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6F170C"/>
    <w:multiLevelType w:val="hybridMultilevel"/>
    <w:tmpl w:val="EECE0522"/>
    <w:lvl w:ilvl="0" w:tplc="CB1C6E4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3E25E1F"/>
    <w:multiLevelType w:val="multilevel"/>
    <w:tmpl w:val="7A24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C21260"/>
    <w:multiLevelType w:val="hybridMultilevel"/>
    <w:tmpl w:val="8FF4E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D12F6C"/>
    <w:multiLevelType w:val="hybridMultilevel"/>
    <w:tmpl w:val="2FAE88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C257DB"/>
    <w:multiLevelType w:val="multilevel"/>
    <w:tmpl w:val="2FAE88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4834E0"/>
    <w:multiLevelType w:val="hybridMultilevel"/>
    <w:tmpl w:val="4BBCD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4C7445E"/>
    <w:multiLevelType w:val="multilevel"/>
    <w:tmpl w:val="2156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8C5EFF"/>
    <w:multiLevelType w:val="multilevel"/>
    <w:tmpl w:val="5C02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AC6921"/>
    <w:multiLevelType w:val="multilevel"/>
    <w:tmpl w:val="C644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C45CF3"/>
    <w:multiLevelType w:val="multilevel"/>
    <w:tmpl w:val="2D5E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8"/>
  </w:num>
  <w:num w:numId="4">
    <w:abstractNumId w:val="5"/>
  </w:num>
  <w:num w:numId="5">
    <w:abstractNumId w:val="2"/>
  </w:num>
  <w:num w:numId="6">
    <w:abstractNumId w:val="11"/>
  </w:num>
  <w:num w:numId="7">
    <w:abstractNumId w:val="3"/>
  </w:num>
  <w:num w:numId="8">
    <w:abstractNumId w:val="13"/>
  </w:num>
  <w:num w:numId="9">
    <w:abstractNumId w:val="12"/>
  </w:num>
  <w:num w:numId="10">
    <w:abstractNumId w:val="6"/>
  </w:num>
  <w:num w:numId="11">
    <w:abstractNumId w:val="0"/>
  </w:num>
  <w:num w:numId="12">
    <w:abstractNumId w:val="1"/>
  </w:num>
  <w:num w:numId="13">
    <w:abstractNumId w:val="9"/>
  </w:num>
  <w:num w:numId="14">
    <w:abstractNumId w:val="1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6A"/>
    <w:rsid w:val="000D01B9"/>
    <w:rsid w:val="000E392A"/>
    <w:rsid w:val="0011074F"/>
    <w:rsid w:val="00125B4B"/>
    <w:rsid w:val="0014214A"/>
    <w:rsid w:val="001C5323"/>
    <w:rsid w:val="001F0EB7"/>
    <w:rsid w:val="001F5914"/>
    <w:rsid w:val="00223B6E"/>
    <w:rsid w:val="00284F66"/>
    <w:rsid w:val="0028685A"/>
    <w:rsid w:val="002A2E4A"/>
    <w:rsid w:val="002C2013"/>
    <w:rsid w:val="002F577F"/>
    <w:rsid w:val="003017B6"/>
    <w:rsid w:val="00351EB7"/>
    <w:rsid w:val="003F3F13"/>
    <w:rsid w:val="00410C94"/>
    <w:rsid w:val="0043315D"/>
    <w:rsid w:val="0044394B"/>
    <w:rsid w:val="00526526"/>
    <w:rsid w:val="006003A7"/>
    <w:rsid w:val="00642081"/>
    <w:rsid w:val="006932FC"/>
    <w:rsid w:val="00704C0B"/>
    <w:rsid w:val="007B6E6A"/>
    <w:rsid w:val="00875809"/>
    <w:rsid w:val="008A7A42"/>
    <w:rsid w:val="008D1634"/>
    <w:rsid w:val="009F32EA"/>
    <w:rsid w:val="00A43888"/>
    <w:rsid w:val="00AB13B8"/>
    <w:rsid w:val="00AD0A7B"/>
    <w:rsid w:val="00AD7844"/>
    <w:rsid w:val="00AE797D"/>
    <w:rsid w:val="00B27FF4"/>
    <w:rsid w:val="00B52709"/>
    <w:rsid w:val="00B55DE5"/>
    <w:rsid w:val="00B61323"/>
    <w:rsid w:val="00B74B5B"/>
    <w:rsid w:val="00B928CA"/>
    <w:rsid w:val="00BE043E"/>
    <w:rsid w:val="00C413E9"/>
    <w:rsid w:val="00C441D5"/>
    <w:rsid w:val="00C90F9D"/>
    <w:rsid w:val="00D107AD"/>
    <w:rsid w:val="00D903F8"/>
    <w:rsid w:val="00D96410"/>
    <w:rsid w:val="00DE2C01"/>
    <w:rsid w:val="00E74046"/>
    <w:rsid w:val="00EB7ADD"/>
    <w:rsid w:val="00F22715"/>
    <w:rsid w:val="00FF4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EB7ADD"/>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52709"/>
    <w:pPr>
      <w:keepNext/>
      <w:keepLines/>
      <w:spacing w:before="200"/>
      <w:ind w:firstLine="709"/>
      <w:jc w:val="both"/>
      <w:outlineLvl w:val="1"/>
    </w:pPr>
    <w:rPr>
      <w:rFonts w:ascii="Cambria" w:hAnsi="Cambria"/>
      <w:b/>
      <w:bCs/>
      <w:color w:val="4F81BD"/>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unhideWhenUsed/>
    <w:rsid w:val="00B52709"/>
    <w:pPr>
      <w:spacing w:before="100" w:beforeAutospacing="1" w:after="100" w:afterAutospacing="1"/>
    </w:pPr>
  </w:style>
  <w:style w:type="character" w:customStyle="1" w:styleId="20">
    <w:name w:val="Заголовок 2 Знак"/>
    <w:basedOn w:val="a0"/>
    <w:link w:val="2"/>
    <w:uiPriority w:val="9"/>
    <w:semiHidden/>
    <w:rsid w:val="00B52709"/>
    <w:rPr>
      <w:rFonts w:ascii="Cambria" w:eastAsia="Times New Roman" w:hAnsi="Cambria" w:cs="Times New Roman"/>
      <w:b/>
      <w:bCs/>
      <w:color w:val="4F81BD"/>
      <w:sz w:val="26"/>
      <w:szCs w:val="26"/>
    </w:rPr>
  </w:style>
  <w:style w:type="character" w:customStyle="1" w:styleId="10">
    <w:name w:val="Заголовок 1 Знак"/>
    <w:basedOn w:val="a0"/>
    <w:link w:val="1"/>
    <w:rsid w:val="00EB7ADD"/>
    <w:rPr>
      <w:rFonts w:ascii="Cambria" w:eastAsia="Times New Roman" w:hAnsi="Cambria" w:cs="Times New Roman"/>
      <w:b/>
      <w:bCs/>
      <w:kern w:val="32"/>
      <w:sz w:val="32"/>
      <w:szCs w:val="32"/>
    </w:rPr>
  </w:style>
  <w:style w:type="character" w:styleId="a4">
    <w:name w:val="Strong"/>
    <w:basedOn w:val="a0"/>
    <w:uiPriority w:val="22"/>
    <w:qFormat/>
    <w:rsid w:val="00410C94"/>
    <w:rPr>
      <w:b/>
      <w:bCs/>
    </w:rPr>
  </w:style>
  <w:style w:type="paragraph" w:styleId="a5">
    <w:name w:val="Balloon Text"/>
    <w:basedOn w:val="a"/>
    <w:link w:val="a6"/>
    <w:rsid w:val="002A2E4A"/>
    <w:rPr>
      <w:rFonts w:ascii="Tahoma" w:hAnsi="Tahoma" w:cs="Tahoma"/>
      <w:sz w:val="16"/>
      <w:szCs w:val="16"/>
    </w:rPr>
  </w:style>
  <w:style w:type="character" w:customStyle="1" w:styleId="a6">
    <w:name w:val="Текст выноски Знак"/>
    <w:basedOn w:val="a0"/>
    <w:link w:val="a5"/>
    <w:rsid w:val="002A2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EB7ADD"/>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52709"/>
    <w:pPr>
      <w:keepNext/>
      <w:keepLines/>
      <w:spacing w:before="200"/>
      <w:ind w:firstLine="709"/>
      <w:jc w:val="both"/>
      <w:outlineLvl w:val="1"/>
    </w:pPr>
    <w:rPr>
      <w:rFonts w:ascii="Cambria" w:hAnsi="Cambria"/>
      <w:b/>
      <w:bCs/>
      <w:color w:val="4F81BD"/>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unhideWhenUsed/>
    <w:rsid w:val="00B52709"/>
    <w:pPr>
      <w:spacing w:before="100" w:beforeAutospacing="1" w:after="100" w:afterAutospacing="1"/>
    </w:pPr>
  </w:style>
  <w:style w:type="character" w:customStyle="1" w:styleId="20">
    <w:name w:val="Заголовок 2 Знак"/>
    <w:basedOn w:val="a0"/>
    <w:link w:val="2"/>
    <w:uiPriority w:val="9"/>
    <w:semiHidden/>
    <w:rsid w:val="00B52709"/>
    <w:rPr>
      <w:rFonts w:ascii="Cambria" w:eastAsia="Times New Roman" w:hAnsi="Cambria" w:cs="Times New Roman"/>
      <w:b/>
      <w:bCs/>
      <w:color w:val="4F81BD"/>
      <w:sz w:val="26"/>
      <w:szCs w:val="26"/>
    </w:rPr>
  </w:style>
  <w:style w:type="character" w:customStyle="1" w:styleId="10">
    <w:name w:val="Заголовок 1 Знак"/>
    <w:basedOn w:val="a0"/>
    <w:link w:val="1"/>
    <w:rsid w:val="00EB7ADD"/>
    <w:rPr>
      <w:rFonts w:ascii="Cambria" w:eastAsia="Times New Roman" w:hAnsi="Cambria" w:cs="Times New Roman"/>
      <w:b/>
      <w:bCs/>
      <w:kern w:val="32"/>
      <w:sz w:val="32"/>
      <w:szCs w:val="32"/>
    </w:rPr>
  </w:style>
  <w:style w:type="character" w:styleId="a4">
    <w:name w:val="Strong"/>
    <w:basedOn w:val="a0"/>
    <w:uiPriority w:val="22"/>
    <w:qFormat/>
    <w:rsid w:val="00410C94"/>
    <w:rPr>
      <w:b/>
      <w:bCs/>
    </w:rPr>
  </w:style>
  <w:style w:type="paragraph" w:styleId="a5">
    <w:name w:val="Balloon Text"/>
    <w:basedOn w:val="a"/>
    <w:link w:val="a6"/>
    <w:rsid w:val="002A2E4A"/>
    <w:rPr>
      <w:rFonts w:ascii="Tahoma" w:hAnsi="Tahoma" w:cs="Tahoma"/>
      <w:sz w:val="16"/>
      <w:szCs w:val="16"/>
    </w:rPr>
  </w:style>
  <w:style w:type="character" w:customStyle="1" w:styleId="a6">
    <w:name w:val="Текст выноски Знак"/>
    <w:basedOn w:val="a0"/>
    <w:link w:val="a5"/>
    <w:rsid w:val="002A2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84173">
      <w:bodyDiv w:val="1"/>
      <w:marLeft w:val="0"/>
      <w:marRight w:val="0"/>
      <w:marTop w:val="0"/>
      <w:marBottom w:val="0"/>
      <w:divBdr>
        <w:top w:val="none" w:sz="0" w:space="0" w:color="auto"/>
        <w:left w:val="none" w:sz="0" w:space="0" w:color="auto"/>
        <w:bottom w:val="none" w:sz="0" w:space="0" w:color="auto"/>
        <w:right w:val="none" w:sz="0" w:space="0" w:color="auto"/>
      </w:divBdr>
    </w:div>
    <w:div w:id="286156418">
      <w:bodyDiv w:val="1"/>
      <w:marLeft w:val="0"/>
      <w:marRight w:val="0"/>
      <w:marTop w:val="0"/>
      <w:marBottom w:val="0"/>
      <w:divBdr>
        <w:top w:val="none" w:sz="0" w:space="0" w:color="auto"/>
        <w:left w:val="none" w:sz="0" w:space="0" w:color="auto"/>
        <w:bottom w:val="none" w:sz="0" w:space="0" w:color="auto"/>
        <w:right w:val="none" w:sz="0" w:space="0" w:color="auto"/>
      </w:divBdr>
    </w:div>
    <w:div w:id="362293036">
      <w:bodyDiv w:val="1"/>
      <w:marLeft w:val="0"/>
      <w:marRight w:val="0"/>
      <w:marTop w:val="0"/>
      <w:marBottom w:val="0"/>
      <w:divBdr>
        <w:top w:val="none" w:sz="0" w:space="0" w:color="auto"/>
        <w:left w:val="none" w:sz="0" w:space="0" w:color="auto"/>
        <w:bottom w:val="none" w:sz="0" w:space="0" w:color="auto"/>
        <w:right w:val="none" w:sz="0" w:space="0" w:color="auto"/>
      </w:divBdr>
    </w:div>
    <w:div w:id="772281695">
      <w:bodyDiv w:val="1"/>
      <w:marLeft w:val="0"/>
      <w:marRight w:val="0"/>
      <w:marTop w:val="0"/>
      <w:marBottom w:val="0"/>
      <w:divBdr>
        <w:top w:val="none" w:sz="0" w:space="0" w:color="auto"/>
        <w:left w:val="none" w:sz="0" w:space="0" w:color="auto"/>
        <w:bottom w:val="none" w:sz="0" w:space="0" w:color="auto"/>
        <w:right w:val="none" w:sz="0" w:space="0" w:color="auto"/>
      </w:divBdr>
    </w:div>
    <w:div w:id="803542012">
      <w:bodyDiv w:val="1"/>
      <w:marLeft w:val="0"/>
      <w:marRight w:val="0"/>
      <w:marTop w:val="0"/>
      <w:marBottom w:val="0"/>
      <w:divBdr>
        <w:top w:val="none" w:sz="0" w:space="0" w:color="auto"/>
        <w:left w:val="none" w:sz="0" w:space="0" w:color="auto"/>
        <w:bottom w:val="none" w:sz="0" w:space="0" w:color="auto"/>
        <w:right w:val="none" w:sz="0" w:space="0" w:color="auto"/>
      </w:divBdr>
    </w:div>
    <w:div w:id="1002774987">
      <w:bodyDiv w:val="1"/>
      <w:marLeft w:val="0"/>
      <w:marRight w:val="0"/>
      <w:marTop w:val="0"/>
      <w:marBottom w:val="0"/>
      <w:divBdr>
        <w:top w:val="none" w:sz="0" w:space="0" w:color="auto"/>
        <w:left w:val="none" w:sz="0" w:space="0" w:color="auto"/>
        <w:bottom w:val="none" w:sz="0" w:space="0" w:color="auto"/>
        <w:right w:val="none" w:sz="0" w:space="0" w:color="auto"/>
      </w:divBdr>
    </w:div>
    <w:div w:id="1536229477">
      <w:bodyDiv w:val="1"/>
      <w:marLeft w:val="0"/>
      <w:marRight w:val="0"/>
      <w:marTop w:val="0"/>
      <w:marBottom w:val="0"/>
      <w:divBdr>
        <w:top w:val="none" w:sz="0" w:space="0" w:color="auto"/>
        <w:left w:val="none" w:sz="0" w:space="0" w:color="auto"/>
        <w:bottom w:val="none" w:sz="0" w:space="0" w:color="auto"/>
        <w:right w:val="none" w:sz="0" w:space="0" w:color="auto"/>
      </w:divBdr>
      <w:divsChild>
        <w:div w:id="902372713">
          <w:marLeft w:val="178"/>
          <w:marRight w:val="178"/>
          <w:marTop w:val="178"/>
          <w:marBottom w:val="178"/>
          <w:divBdr>
            <w:top w:val="none" w:sz="0" w:space="0" w:color="auto"/>
            <w:left w:val="none" w:sz="0" w:space="0" w:color="auto"/>
            <w:bottom w:val="none" w:sz="0" w:space="0" w:color="auto"/>
            <w:right w:val="none" w:sz="0" w:space="0" w:color="auto"/>
          </w:divBdr>
          <w:divsChild>
            <w:div w:id="320550083">
              <w:marLeft w:val="0"/>
              <w:marRight w:val="0"/>
              <w:marTop w:val="0"/>
              <w:marBottom w:val="0"/>
              <w:divBdr>
                <w:top w:val="none" w:sz="0" w:space="0" w:color="auto"/>
                <w:left w:val="none" w:sz="0" w:space="0" w:color="auto"/>
                <w:bottom w:val="none" w:sz="0" w:space="0" w:color="auto"/>
                <w:right w:val="none" w:sz="0" w:space="0" w:color="auto"/>
              </w:divBdr>
              <w:divsChild>
                <w:div w:id="14727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2530">
      <w:bodyDiv w:val="1"/>
      <w:marLeft w:val="0"/>
      <w:marRight w:val="0"/>
      <w:marTop w:val="0"/>
      <w:marBottom w:val="0"/>
      <w:divBdr>
        <w:top w:val="none" w:sz="0" w:space="0" w:color="auto"/>
        <w:left w:val="none" w:sz="0" w:space="0" w:color="auto"/>
        <w:bottom w:val="none" w:sz="0" w:space="0" w:color="auto"/>
        <w:right w:val="none" w:sz="0" w:space="0" w:color="auto"/>
      </w:divBdr>
    </w:div>
    <w:div w:id="1796826164">
      <w:bodyDiv w:val="1"/>
      <w:marLeft w:val="0"/>
      <w:marRight w:val="0"/>
      <w:marTop w:val="0"/>
      <w:marBottom w:val="0"/>
      <w:divBdr>
        <w:top w:val="none" w:sz="0" w:space="0" w:color="auto"/>
        <w:left w:val="none" w:sz="0" w:space="0" w:color="auto"/>
        <w:bottom w:val="none" w:sz="0" w:space="0" w:color="auto"/>
        <w:right w:val="none" w:sz="0" w:space="0" w:color="auto"/>
      </w:divBdr>
    </w:div>
    <w:div w:id="202212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CompanyName</Company>
  <LinksUpToDate>false</LinksUpToDate>
  <CharactersWithSpaces>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Psiholog3</dc:creator>
  <cp:keywords/>
  <cp:lastModifiedBy>Irina A. Romanyuk</cp:lastModifiedBy>
  <cp:revision>4</cp:revision>
  <dcterms:created xsi:type="dcterms:W3CDTF">2020-09-11T11:55:00Z</dcterms:created>
  <dcterms:modified xsi:type="dcterms:W3CDTF">2020-09-11T11:55:00Z</dcterms:modified>
</cp:coreProperties>
</file>