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8A" w:rsidRPr="00766C8A" w:rsidRDefault="008529F3" w:rsidP="00766C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D09">
        <w:rPr>
          <w:rFonts w:ascii="Times New Roman" w:hAnsi="Times New Roman" w:cs="Times New Roman"/>
          <w:b/>
          <w:sz w:val="26"/>
          <w:szCs w:val="26"/>
        </w:rPr>
        <w:t>Консультация</w:t>
      </w:r>
      <w:r w:rsidR="007E1F2E" w:rsidRPr="00C62D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D09">
        <w:rPr>
          <w:rFonts w:ascii="Times New Roman" w:hAnsi="Times New Roman" w:cs="Times New Roman"/>
          <w:b/>
          <w:sz w:val="26"/>
          <w:szCs w:val="26"/>
        </w:rPr>
        <w:t>«</w:t>
      </w:r>
      <w:r w:rsidR="00656397">
        <w:rPr>
          <w:rFonts w:ascii="Times New Roman" w:hAnsi="Times New Roman" w:cs="Times New Roman"/>
          <w:b/>
          <w:sz w:val="26"/>
          <w:szCs w:val="26"/>
        </w:rPr>
        <w:t>С чего начинается наркозависимость</w:t>
      </w:r>
      <w:r w:rsidR="00686323" w:rsidRPr="00686323">
        <w:rPr>
          <w:rFonts w:ascii="Times New Roman" w:hAnsi="Times New Roman" w:cs="Times New Roman"/>
          <w:b/>
          <w:sz w:val="26"/>
          <w:szCs w:val="26"/>
        </w:rPr>
        <w:t>?</w:t>
      </w:r>
      <w:r w:rsidRPr="00C62D09">
        <w:rPr>
          <w:rFonts w:ascii="Times New Roman" w:hAnsi="Times New Roman" w:cs="Times New Roman"/>
          <w:b/>
          <w:sz w:val="26"/>
          <w:szCs w:val="26"/>
        </w:rPr>
        <w:t>»</w:t>
      </w:r>
    </w:p>
    <w:p w:rsidR="00766C8A" w:rsidRPr="00766C8A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Распространение наркомании в нашей стране носит характер эпидемии. Не менее половины всех употребляющих наркотики - подростки. Миллионы больных наркоманией являются большой проблемой для общества (преступления, самоубийства, травмы и болезни). Они требуют лечения и последующей реабилитации.</w:t>
      </w:r>
    </w:p>
    <w:p w:rsidR="00766C8A" w:rsidRPr="00766C8A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Наркоманами становятся не одномоментно. Развитию наркомании как болезни предшествует период эпизодического приема наркотиков - от месяца до нескольких лет.</w:t>
      </w:r>
    </w:p>
    <w:p w:rsidR="001D3678" w:rsidRDefault="00766C8A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 этому периоду дает старт первое употребление наркотика! Именно с него начинается недлинный путь болезни - наркотической зависимости. И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мнению врачей психиатров-наркологов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766C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легче всего остановить развитие зависимости именно на этом этапе. Но для этого нужно иметь возможность точно выявить факт </w:t>
      </w:r>
      <w:r w:rsidR="001D36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попадания в организм наркотика.</w:t>
      </w:r>
    </w:p>
    <w:p w:rsidR="00656397" w:rsidRPr="00656397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Внешние признаки наркотической зависимости</w:t>
      </w:r>
    </w:p>
    <w:p w:rsidR="00805215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Вот некоторые видимы проявления наркозависимости, которые свойственны зависимым: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Отрешенность, рассеянный взгляд.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Неестественно расширенные либо суженные зрачки.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Ношение одежды с длинным рукавом в любую погоду и сезон, даже в жаркое лето. Если есть возможность видеть оголенные пятки, обратите внимание на стопы, опытные наркоманы умудряются колоться даже в них. Но это в случае с инъекционными запрещенными препаратами, не нюхательными.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 xml:space="preserve">Неопрятность: сухие, иногда плохо расчесанные волосы, отекшие руки, нездоровые гнилые зубы, отдающие </w:t>
      </w:r>
      <w:proofErr w:type="spellStart"/>
      <w:r w:rsidRPr="00805215">
        <w:rPr>
          <w:rFonts w:ascii="Times New Roman" w:eastAsia="Times New Roman" w:hAnsi="Times New Roman" w:cs="Times New Roman"/>
          <w:sz w:val="26"/>
          <w:szCs w:val="26"/>
        </w:rPr>
        <w:t>желтизной.</w:t>
      </w:r>
      <w:proofErr w:type="spellEnd"/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05215">
        <w:rPr>
          <w:rFonts w:ascii="Times New Roman" w:eastAsia="Times New Roman" w:hAnsi="Times New Roman" w:cs="Times New Roman"/>
          <w:sz w:val="26"/>
          <w:szCs w:val="26"/>
        </w:rPr>
        <w:t>Сгорбленность.</w:t>
      </w:r>
      <w:proofErr w:type="spellEnd"/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Невразумительная, замедленная речь.</w:t>
      </w:r>
    </w:p>
    <w:p w:rsid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Нервозность, раздражительность, неуклюжесть движение при том, что нет запаха спиртного во рту. Грубое отношение к окружающим.</w:t>
      </w:r>
    </w:p>
    <w:p w:rsidR="00656397" w:rsidRPr="00805215" w:rsidRDefault="00656397" w:rsidP="001D3678">
      <w:pPr>
        <w:pStyle w:val="a9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215">
        <w:rPr>
          <w:rFonts w:ascii="Times New Roman" w:eastAsia="Times New Roman" w:hAnsi="Times New Roman" w:cs="Times New Roman"/>
          <w:sz w:val="26"/>
          <w:szCs w:val="26"/>
        </w:rPr>
        <w:t>Следы от инъекций, заметных на кистях рук.</w:t>
      </w:r>
    </w:p>
    <w:p w:rsidR="00686323" w:rsidRDefault="00E04B3C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         </w:t>
      </w:r>
      <w:r w:rsidR="00656397"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                                          </w:t>
      </w:r>
      <w:bookmarkStart w:id="0" w:name="_GoBack"/>
      <w:bookmarkEnd w:id="0"/>
      <w:r w:rsidR="00656397" w:rsidRPr="0065639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BE7AD9D" wp14:editId="21FC32AF">
            <wp:extent cx="5715000" cy="4000500"/>
            <wp:effectExtent l="0" t="0" r="0" b="0"/>
            <wp:docPr id="1" name="Рисунок 1" descr="Внешние признаки употребления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ие признаки употребления наркот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Отметим, что наркозависимые весьма находчивы и колются в разные места на теле даже в кожу головы. Нередко следы от инъекций сливаются с синюшно-багровыми плотными участками на венах.</w:t>
      </w:r>
    </w:p>
    <w:p w:rsidR="00656397" w:rsidRP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Поведенческие признаки наркотической зависимости у подростков</w:t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Конечно, по предположительным не установленным поведенческим и психическим признакам наркотической зависимости узнать </w:t>
      </w:r>
      <w:proofErr w:type="gramStart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зависимого</w:t>
      </w:r>
      <w:proofErr w:type="gramEnd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психотропных веществ легче тем, кто рядом живет с ним. «Забить в тревожный колокол» необходимо, если </w:t>
      </w:r>
      <w:proofErr w:type="gramStart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наблюдаются</w:t>
      </w:r>
      <w:proofErr w:type="gramEnd"/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есть нижеперечисленные проявления: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Чрезмерная секретность при хороших  взаимоотношениях с родителями (желание не находиться дома в то время, которое ранее подросток предпочитал проводить с семьей либо за выполнением уроков).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Отсутствие режима сна – засыпание поздней ночью либо постоянная лежка в посте</w:t>
      </w:r>
      <w:r w:rsidR="00686323">
        <w:rPr>
          <w:rFonts w:ascii="Times New Roman" w:eastAsia="Times New Roman" w:hAnsi="Times New Roman" w:cs="Times New Roman"/>
          <w:sz w:val="26"/>
          <w:szCs w:val="26"/>
        </w:rPr>
        <w:t>ли (если раньше такого не было).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Отсутствие интереса к учебе и любимым занятия и хобби, беспричинное не хождение в учебное заведение.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Плохая успеваемость в школе – раньше подросток хорошо учился, но «скатился» на тройки и двойки.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lastRenderedPageBreak/>
        <w:t>Странное поведение, которое похоже на опьянение от спиртного, но при этом запаха алкоголя во рту нет.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Увеличение потребности в наличных деньгах, пропажа денег из кошельков родителей или копилок, с банковских карт.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Появление подозрительных особ в кругу друзей ребенка, секретные разговоры с ними, со сбавленным тоном.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Постоянно меняющееся настроение, либо несоответствующее текущей ситуации.</w:t>
      </w:r>
    </w:p>
    <w:p w:rsidR="00686323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Следы уколов на руках.</w:t>
      </w:r>
    </w:p>
    <w:p w:rsidR="00686323" w:rsidRPr="001D3678" w:rsidRDefault="00656397" w:rsidP="001D3678">
      <w:pPr>
        <w:pStyle w:val="a9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Грубые ответы родителям, родным и близким.</w:t>
      </w:r>
    </w:p>
    <w:p w:rsidR="00656397" w:rsidRPr="00656397" w:rsidRDefault="00656397" w:rsidP="001D367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Психические признаки наркотической зависимости</w:t>
      </w:r>
    </w:p>
    <w:p w:rsid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 наркоманов может появляться такая психоэмоциональная симптоматика: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Постоянное нервозное состояние, раздраженность, вспыльчивость.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Нестабильная эмоциональность, неожиданные перепады настроение без причин – от злости до восторженности, от эйфории до депрессивности. Эмоциональный фон наркоманов нестабильный, может постоянно меняться, человек даже может в таком состоянии быть крайне злым и агрессивным, способным на неадекватные поступки. Он может быть подавленным, сходить в уборную и выйти оттуда в отличном настроении, доброжелательным и улыбчивым.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Апатичность, дл</w:t>
      </w:r>
      <w:r w:rsidR="00686323">
        <w:rPr>
          <w:rFonts w:ascii="Times New Roman" w:eastAsia="Times New Roman" w:hAnsi="Times New Roman" w:cs="Times New Roman"/>
          <w:sz w:val="26"/>
          <w:szCs w:val="26"/>
        </w:rPr>
        <w:t>ительное депрессивное состояние.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Немотивированная агрессивность.</w:t>
      </w:r>
    </w:p>
    <w:p w:rsid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>Приступы эйфории.</w:t>
      </w:r>
    </w:p>
    <w:p w:rsidR="00656397" w:rsidRPr="00686323" w:rsidRDefault="00656397" w:rsidP="001D3678">
      <w:pPr>
        <w:pStyle w:val="a9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6323">
        <w:rPr>
          <w:rFonts w:ascii="Times New Roman" w:eastAsia="Times New Roman" w:hAnsi="Times New Roman" w:cs="Times New Roman"/>
          <w:sz w:val="26"/>
          <w:szCs w:val="26"/>
        </w:rPr>
        <w:t xml:space="preserve">Навязчивые мысли и действия, маниакальность, например, постоянное наведение порядки, расчесывание кожи или </w:t>
      </w:r>
      <w:proofErr w:type="spellStart"/>
      <w:r w:rsidRPr="00686323">
        <w:rPr>
          <w:rFonts w:ascii="Times New Roman" w:eastAsia="Times New Roman" w:hAnsi="Times New Roman" w:cs="Times New Roman"/>
          <w:sz w:val="26"/>
          <w:szCs w:val="26"/>
        </w:rPr>
        <w:t>трогание</w:t>
      </w:r>
      <w:proofErr w:type="spellEnd"/>
      <w:r w:rsidRPr="00686323">
        <w:rPr>
          <w:rFonts w:ascii="Times New Roman" w:eastAsia="Times New Roman" w:hAnsi="Times New Roman" w:cs="Times New Roman"/>
          <w:sz w:val="26"/>
          <w:szCs w:val="26"/>
        </w:rPr>
        <w:t xml:space="preserve"> волос, другие признаки маниакального поведения. </w:t>
      </w:r>
    </w:p>
    <w:p w:rsidR="00686323" w:rsidRPr="00686323" w:rsidRDefault="00656397" w:rsidP="001D3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5639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 перечисленных психических признаках наркотической зависимости стоит задуматься о записи на прием к наркологу. </w:t>
      </w:r>
    </w:p>
    <w:p w:rsidR="00132C57" w:rsidRPr="009E38D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E38D7">
        <w:rPr>
          <w:b/>
          <w:color w:val="000000"/>
          <w:sz w:val="26"/>
          <w:szCs w:val="26"/>
        </w:rPr>
        <w:t>Подготовил:</w:t>
      </w:r>
      <w:r w:rsidRPr="009E38D7">
        <w:rPr>
          <w:color w:val="000000"/>
          <w:sz w:val="26"/>
          <w:szCs w:val="26"/>
        </w:rPr>
        <w:t xml:space="preserve"> Горскова Ирина Александровн</w:t>
      </w:r>
      <w:r>
        <w:rPr>
          <w:color w:val="000000"/>
          <w:sz w:val="26"/>
          <w:szCs w:val="26"/>
        </w:rPr>
        <w:t>а, психолог отделения психологической помощи гражданам</w:t>
      </w:r>
    </w:p>
    <w:p w:rsidR="00132C5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E38D7">
        <w:rPr>
          <w:b/>
          <w:sz w:val="26"/>
          <w:szCs w:val="26"/>
        </w:rPr>
        <w:lastRenderedPageBreak/>
        <w:t>Контактный телефон отделения психолог</w:t>
      </w:r>
      <w:r>
        <w:rPr>
          <w:b/>
          <w:sz w:val="26"/>
          <w:szCs w:val="26"/>
        </w:rPr>
        <w:t>ической помощи гражданам</w:t>
      </w:r>
      <w:r w:rsidRPr="009E38D7">
        <w:rPr>
          <w:b/>
          <w:sz w:val="26"/>
          <w:szCs w:val="26"/>
        </w:rPr>
        <w:t>:</w:t>
      </w:r>
      <w:r w:rsidRPr="009E38D7">
        <w:rPr>
          <w:sz w:val="26"/>
          <w:szCs w:val="26"/>
        </w:rPr>
        <w:t xml:space="preserve"> </w:t>
      </w:r>
    </w:p>
    <w:p w:rsidR="00132C5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E38D7">
        <w:rPr>
          <w:sz w:val="26"/>
          <w:szCs w:val="26"/>
        </w:rPr>
        <w:t>8 (34667) 2-92-91.</w:t>
      </w:r>
    </w:p>
    <w:p w:rsidR="00132C57" w:rsidRPr="009E38D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9E38D7">
        <w:rPr>
          <w:b/>
          <w:sz w:val="26"/>
          <w:szCs w:val="26"/>
        </w:rPr>
        <w:t>При подготовке информации использованы:</w:t>
      </w:r>
    </w:p>
    <w:p w:rsidR="00132C57" w:rsidRDefault="00132C57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proofErr w:type="spellStart"/>
      <w:r w:rsidRPr="009E38D7">
        <w:rPr>
          <w:b/>
          <w:sz w:val="26"/>
          <w:szCs w:val="26"/>
        </w:rPr>
        <w:t>интернет-ресурсы</w:t>
      </w:r>
      <w:proofErr w:type="spellEnd"/>
      <w:r w:rsidRPr="009E38D7">
        <w:rPr>
          <w:b/>
          <w:sz w:val="26"/>
          <w:szCs w:val="26"/>
        </w:rPr>
        <w:t>:</w:t>
      </w:r>
    </w:p>
    <w:p w:rsidR="00686323" w:rsidRDefault="00686323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hyperlink r:id="rId7" w:history="1">
        <w:r w:rsidRPr="00686323">
          <w:rPr>
            <w:rStyle w:val="a6"/>
            <w:sz w:val="26"/>
            <w:szCs w:val="26"/>
          </w:rPr>
          <w:t>https://unicaplus.ru/stati/priznaki-narkoticheskoy-zavisimosti/</w:t>
        </w:r>
      </w:hyperlink>
    </w:p>
    <w:p w:rsidR="001D3678" w:rsidRDefault="001D3678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hyperlink r:id="rId8" w:history="1">
        <w:r w:rsidRPr="00764B84">
          <w:rPr>
            <w:rStyle w:val="a6"/>
            <w:sz w:val="26"/>
            <w:szCs w:val="26"/>
          </w:rPr>
          <w:t>https://rosa.clinic/narkologiya/vyyavlenie-upotrebleniya-narkotikov/</w:t>
        </w:r>
      </w:hyperlink>
    </w:p>
    <w:p w:rsidR="001D3678" w:rsidRPr="00686323" w:rsidRDefault="001D3678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86323" w:rsidRDefault="00686323" w:rsidP="00132C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</w:p>
    <w:p w:rsidR="00132C57" w:rsidRPr="00C62D09" w:rsidRDefault="00132C57" w:rsidP="00C62D0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2C57" w:rsidRPr="00C62D09" w:rsidSect="008529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7F39"/>
    <w:multiLevelType w:val="multilevel"/>
    <w:tmpl w:val="0A6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13CB3"/>
    <w:multiLevelType w:val="hybridMultilevel"/>
    <w:tmpl w:val="C59EC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70E3C"/>
    <w:multiLevelType w:val="hybridMultilevel"/>
    <w:tmpl w:val="89D66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5D7BE0"/>
    <w:multiLevelType w:val="multilevel"/>
    <w:tmpl w:val="321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02C23"/>
    <w:multiLevelType w:val="hybridMultilevel"/>
    <w:tmpl w:val="DA604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EC417E"/>
    <w:multiLevelType w:val="multilevel"/>
    <w:tmpl w:val="5D0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9F3"/>
    <w:rsid w:val="00105293"/>
    <w:rsid w:val="00132C57"/>
    <w:rsid w:val="001D3678"/>
    <w:rsid w:val="002503BB"/>
    <w:rsid w:val="00340FFB"/>
    <w:rsid w:val="00390804"/>
    <w:rsid w:val="00656397"/>
    <w:rsid w:val="00686323"/>
    <w:rsid w:val="00766C8A"/>
    <w:rsid w:val="00775419"/>
    <w:rsid w:val="007E1F2E"/>
    <w:rsid w:val="00805215"/>
    <w:rsid w:val="008529F3"/>
    <w:rsid w:val="00C62D09"/>
    <w:rsid w:val="00E04B3C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0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0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0804"/>
    <w:rPr>
      <w:b/>
      <w:bCs/>
    </w:rPr>
  </w:style>
  <w:style w:type="character" w:styleId="a4">
    <w:name w:val="Emphasis"/>
    <w:basedOn w:val="a0"/>
    <w:uiPriority w:val="20"/>
    <w:qFormat/>
    <w:rsid w:val="00390804"/>
    <w:rPr>
      <w:i/>
      <w:iCs/>
    </w:rPr>
  </w:style>
  <w:style w:type="character" w:customStyle="1" w:styleId="apple-converted-space">
    <w:name w:val="apple-converted-space"/>
    <w:basedOn w:val="a0"/>
    <w:rsid w:val="008529F3"/>
  </w:style>
  <w:style w:type="paragraph" w:styleId="a5">
    <w:name w:val="Normal (Web)"/>
    <w:basedOn w:val="a"/>
    <w:uiPriority w:val="99"/>
    <w:unhideWhenUsed/>
    <w:rsid w:val="0085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32C5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9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2371">
          <w:marLeft w:val="15"/>
          <w:marRight w:val="15"/>
          <w:marTop w:val="450"/>
          <w:marBottom w:val="450"/>
          <w:divBdr>
            <w:top w:val="single" w:sz="6" w:space="23" w:color="898989"/>
            <w:left w:val="single" w:sz="6" w:space="23" w:color="898989"/>
            <w:bottom w:val="single" w:sz="6" w:space="23" w:color="898989"/>
            <w:right w:val="single" w:sz="6" w:space="23" w:color="898989"/>
          </w:divBdr>
          <w:divsChild>
            <w:div w:id="1608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.clinic/narkologiya/vyyavlenie-upotrebleniya-narkotik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caplus.ru/stati/priznaki-narkoticheskoy-zavis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2020-10-19T12:39:00Z</dcterms:created>
  <dcterms:modified xsi:type="dcterms:W3CDTF">2023-05-02T09:31:00Z</dcterms:modified>
</cp:coreProperties>
</file>