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22" w:rsidRPr="00EB0422" w:rsidRDefault="008529F3" w:rsidP="00C62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22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7E1F2E" w:rsidRPr="00EB0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9F3" w:rsidRPr="00EB0422" w:rsidRDefault="008529F3" w:rsidP="00C62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22">
        <w:rPr>
          <w:rFonts w:ascii="Times New Roman" w:hAnsi="Times New Roman" w:cs="Times New Roman"/>
          <w:b/>
          <w:sz w:val="28"/>
          <w:szCs w:val="28"/>
        </w:rPr>
        <w:t>«Курение – глобальная проблема нашего времени»</w:t>
      </w:r>
    </w:p>
    <w:p w:rsidR="002503BB" w:rsidRPr="00EB0422" w:rsidRDefault="00C62D09" w:rsidP="00250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22">
        <w:rPr>
          <w:rFonts w:ascii="Times New Roman" w:hAnsi="Times New Roman" w:cs="Times New Roman"/>
          <w:sz w:val="28"/>
          <w:szCs w:val="28"/>
        </w:rPr>
        <w:t>Курение -</w:t>
      </w:r>
      <w:r w:rsidR="008529F3" w:rsidRPr="00EB0422">
        <w:rPr>
          <w:rFonts w:ascii="Times New Roman" w:hAnsi="Times New Roman" w:cs="Times New Roman"/>
          <w:sz w:val="28"/>
          <w:szCs w:val="28"/>
        </w:rPr>
        <w:t xml:space="preserve"> глобальная проблема нашего времени. Особенно большо</w:t>
      </w:r>
      <w:r w:rsidR="00EB0422">
        <w:rPr>
          <w:rFonts w:ascii="Times New Roman" w:hAnsi="Times New Roman" w:cs="Times New Roman"/>
          <w:sz w:val="28"/>
          <w:szCs w:val="28"/>
        </w:rPr>
        <w:t>е распространение оно получило</w:t>
      </w:r>
      <w:r w:rsidR="008529F3" w:rsidRPr="00EB0422">
        <w:rPr>
          <w:rFonts w:ascii="Times New Roman" w:hAnsi="Times New Roman" w:cs="Times New Roman"/>
          <w:sz w:val="28"/>
          <w:szCs w:val="28"/>
        </w:rPr>
        <w:t xml:space="preserve"> </w:t>
      </w:r>
      <w:r w:rsidR="00EB0422">
        <w:rPr>
          <w:rFonts w:ascii="Times New Roman" w:hAnsi="Times New Roman" w:cs="Times New Roman"/>
          <w:sz w:val="28"/>
          <w:szCs w:val="28"/>
        </w:rPr>
        <w:t>молодёжной</w:t>
      </w:r>
      <w:bookmarkStart w:id="0" w:name="_GoBack"/>
      <w:bookmarkEnd w:id="0"/>
      <w:r w:rsidR="00EB0422" w:rsidRPr="00EB0422">
        <w:rPr>
          <w:rFonts w:ascii="Times New Roman" w:hAnsi="Times New Roman" w:cs="Times New Roman"/>
          <w:sz w:val="28"/>
          <w:szCs w:val="28"/>
        </w:rPr>
        <w:t xml:space="preserve"> </w:t>
      </w:r>
      <w:r w:rsidR="008529F3" w:rsidRPr="00EB0422">
        <w:rPr>
          <w:rFonts w:ascii="Times New Roman" w:hAnsi="Times New Roman" w:cs="Times New Roman"/>
          <w:sz w:val="28"/>
          <w:szCs w:val="28"/>
        </w:rPr>
        <w:t xml:space="preserve">среде. Вредные привычки оказывают негативное влияние на жизнь общества в целом, а также на жизнь и деятельность личности в отдельности. В данный момент эта проблема стала поистине глобальной. Проблема подросткового курения становится год от года все острее. </w:t>
      </w:r>
    </w:p>
    <w:p w:rsidR="002503BB" w:rsidRPr="00EB0422" w:rsidRDefault="008529F3" w:rsidP="00250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22">
        <w:rPr>
          <w:rFonts w:ascii="Times New Roman" w:hAnsi="Times New Roman" w:cs="Times New Roman"/>
          <w:sz w:val="28"/>
          <w:szCs w:val="28"/>
        </w:rPr>
        <w:t xml:space="preserve">На данный момент Россия занимает первое место по потреблению табака в мире, а также первое место по подростковому курению. Согласно последним данным Всемирной Организации Здравоохранения, курение в России ежегодно убивает 332000 человек. Сейчас в России регулярно курят 75% мужчин и 21% женщин и это несмотря на то, что в нашей стране идет пропаганда </w:t>
      </w:r>
      <w:proofErr w:type="spellStart"/>
      <w:r w:rsidRPr="00EB0422">
        <w:rPr>
          <w:rFonts w:ascii="Times New Roman" w:hAnsi="Times New Roman" w:cs="Times New Roman"/>
          <w:sz w:val="28"/>
          <w:szCs w:val="28"/>
        </w:rPr>
        <w:t>антикурения</w:t>
      </w:r>
      <w:proofErr w:type="spellEnd"/>
      <w:r w:rsidRPr="00EB0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3BB" w:rsidRPr="00EB0422" w:rsidRDefault="008529F3" w:rsidP="00250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22">
        <w:rPr>
          <w:rFonts w:ascii="Times New Roman" w:hAnsi="Times New Roman" w:cs="Times New Roman"/>
          <w:sz w:val="28"/>
          <w:szCs w:val="28"/>
        </w:rPr>
        <w:t>Почему человек начинает курить? Ещё в раннем возрасте он видит курящих взрослых, возможно даже родителей. На подсознательном уровне это поведение откладывается как пример для подражания и, рано или поздно, этот посыл выльется в действия. В подростковом возрасте, курение является неотъемлемой частью имиджа девочки или мальчика. Если он хочет быть в компании, соответствовать её статусу, быть крутым, то он должен делать как все, то есть курить. К сожалению, в этом возрасте, колоссальное влияние оказывает мнение сверстников и коллектива, нежели здравое мнение взрослых: родителей, преподавателей, врачей и т.д. Со стороны достаточно очевидно, что здесь у подростка проявляется слабоволие, слабохарактерность, так как он в чистом виде подражает большинству, а не поступает индивидуально. Но в тот самый момент, когда подросток приобщается к курильщикам, он уверенно считает, что таким образом он «выделяется», выглядит «взрослым» и «независимым».</w:t>
      </w:r>
    </w:p>
    <w:p w:rsidR="002503BB" w:rsidRPr="00EB0422" w:rsidRDefault="008529F3" w:rsidP="00250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22">
        <w:rPr>
          <w:rFonts w:ascii="Times New Roman" w:hAnsi="Times New Roman" w:cs="Times New Roman"/>
          <w:sz w:val="28"/>
          <w:szCs w:val="28"/>
        </w:rPr>
        <w:t xml:space="preserve">Первая сигарета появилась много веков назад, ещё в 1492 году, тогда Колумб впервые увидел курящего индейца. Оттуда один из капитанов </w:t>
      </w:r>
      <w:r w:rsidRPr="00EB0422">
        <w:rPr>
          <w:rFonts w:ascii="Times New Roman" w:hAnsi="Times New Roman" w:cs="Times New Roman"/>
          <w:sz w:val="28"/>
          <w:szCs w:val="28"/>
        </w:rPr>
        <w:lastRenderedPageBreak/>
        <w:t>судна Колумба захватил табак с собой. Затем Колумб привёз курительные сигары в Европу, а уж потом Пётр I в начале XVIII века привёз их в Россию.</w:t>
      </w:r>
    </w:p>
    <w:p w:rsidR="002503BB" w:rsidRPr="00EB0422" w:rsidRDefault="008529F3" w:rsidP="00250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22">
        <w:rPr>
          <w:rFonts w:ascii="Times New Roman" w:hAnsi="Times New Roman" w:cs="Times New Roman"/>
          <w:sz w:val="28"/>
          <w:szCs w:val="28"/>
        </w:rPr>
        <w:t>С тех пор, курение стало одной из самых острых и актуальных проблем. С ним тяжело бороться лишь порицательными мерами, поэтому ряд государств издаёт специальные антитабачные законы, то есть выводит решение этой проблемы на государственный уровень.23 февраля 2013 года в России вступил в силу закон  № 15-ФЗ «Об охране здоровья граждан от воздействия окружающего табачного дыма и последствий потребления табака».</w:t>
      </w:r>
    </w:p>
    <w:p w:rsidR="002503BB" w:rsidRPr="00EB0422" w:rsidRDefault="008529F3" w:rsidP="00250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22">
        <w:rPr>
          <w:rFonts w:ascii="Times New Roman" w:hAnsi="Times New Roman" w:cs="Times New Roman"/>
          <w:sz w:val="28"/>
          <w:szCs w:val="28"/>
        </w:rPr>
        <w:t>Антитабачный закон</w:t>
      </w:r>
      <w:r w:rsidR="002503BB" w:rsidRPr="00EB0422">
        <w:rPr>
          <w:rFonts w:ascii="Times New Roman" w:hAnsi="Times New Roman" w:cs="Times New Roman"/>
          <w:sz w:val="28"/>
          <w:szCs w:val="28"/>
        </w:rPr>
        <w:t xml:space="preserve"> </w:t>
      </w:r>
      <w:r w:rsidRPr="00EB0422">
        <w:rPr>
          <w:rFonts w:ascii="Times New Roman" w:hAnsi="Times New Roman" w:cs="Times New Roman"/>
          <w:sz w:val="28"/>
          <w:szCs w:val="28"/>
        </w:rPr>
        <w:t>предполагает не только запрет на курение в местах массового скопления, в тексте есть много других немаловажных аспектов.</w:t>
      </w:r>
    </w:p>
    <w:p w:rsidR="002503BB" w:rsidRPr="00EB0422" w:rsidRDefault="008529F3" w:rsidP="00250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22">
        <w:rPr>
          <w:rFonts w:ascii="Times New Roman" w:hAnsi="Times New Roman" w:cs="Times New Roman"/>
          <w:sz w:val="28"/>
          <w:szCs w:val="28"/>
        </w:rPr>
        <w:t>Но, очевидно, что одними законами не выбьешь из сознания граждан мысль, о том, что курение – это норма.</w:t>
      </w:r>
      <w:r w:rsidR="002503BB" w:rsidRPr="00EB0422">
        <w:rPr>
          <w:rFonts w:ascii="Times New Roman" w:hAnsi="Times New Roman" w:cs="Times New Roman"/>
          <w:sz w:val="28"/>
          <w:szCs w:val="28"/>
        </w:rPr>
        <w:t xml:space="preserve"> </w:t>
      </w:r>
      <w:r w:rsidRPr="00EB0422">
        <w:rPr>
          <w:rFonts w:ascii="Times New Roman" w:hAnsi="Times New Roman" w:cs="Times New Roman"/>
          <w:sz w:val="28"/>
          <w:szCs w:val="28"/>
        </w:rPr>
        <w:t>Сейчас появились огромные компании, которые занимаются антитабачной пропагандой, такие организации мотивируют людей бросить курить, либо создают условия, при которых можно не начать.</w:t>
      </w:r>
    </w:p>
    <w:p w:rsidR="002503BB" w:rsidRPr="00EB0422" w:rsidRDefault="008529F3" w:rsidP="00250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22">
        <w:rPr>
          <w:rFonts w:ascii="Times New Roman" w:hAnsi="Times New Roman" w:cs="Times New Roman"/>
          <w:sz w:val="28"/>
          <w:szCs w:val="28"/>
        </w:rPr>
        <w:t>Разработаны целые стратегии психологами, социологами, позволявшие бросить курить, либо хотя бы уменьшить количество сигарет. Существуют вспомогательные методы, заменяющие сигареты – никотиновые пластыри, жвачки.</w:t>
      </w:r>
    </w:p>
    <w:p w:rsidR="002503BB" w:rsidRPr="00EB0422" w:rsidRDefault="008529F3" w:rsidP="00250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22">
        <w:rPr>
          <w:rFonts w:ascii="Times New Roman" w:hAnsi="Times New Roman" w:cs="Times New Roman"/>
          <w:sz w:val="28"/>
          <w:szCs w:val="28"/>
        </w:rPr>
        <w:t>В совокупности эти стратегии и вспомогательные методы позволяют отказаться от вредной привычки, если конечно человек сам хочет этого.</w:t>
      </w:r>
    </w:p>
    <w:p w:rsidR="008529F3" w:rsidRPr="00EB0422" w:rsidRDefault="008529F3" w:rsidP="00250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22">
        <w:rPr>
          <w:rFonts w:ascii="Times New Roman" w:hAnsi="Times New Roman" w:cs="Times New Roman"/>
          <w:sz w:val="28"/>
          <w:szCs w:val="28"/>
        </w:rPr>
        <w:t xml:space="preserve">Особую тревогу вызывает возраст курильщиков, контингент которых в последние годы резко «помолодел». Несмотря на широкую пропаганду здорового образа жизни, распространенность курения среди молодежи остается высокой. Заботясь о здоровье россиян, нельзя ограничиваться только борьбой с вредными привычками и социально опасными </w:t>
      </w:r>
      <w:r w:rsidRPr="00EB0422">
        <w:rPr>
          <w:rFonts w:ascii="Times New Roman" w:hAnsi="Times New Roman" w:cs="Times New Roman"/>
          <w:sz w:val="28"/>
          <w:szCs w:val="28"/>
        </w:rPr>
        <w:lastRenderedPageBreak/>
        <w:t>заболеваниями. Нужно проводить полноценную работу по</w:t>
      </w:r>
      <w:r w:rsidR="002503BB" w:rsidRPr="00EB0422">
        <w:rPr>
          <w:rFonts w:ascii="Times New Roman" w:hAnsi="Times New Roman" w:cs="Times New Roman"/>
          <w:sz w:val="28"/>
          <w:szCs w:val="28"/>
        </w:rPr>
        <w:t xml:space="preserve"> </w:t>
      </w:r>
      <w:r w:rsidRPr="00EB0422">
        <w:rPr>
          <w:rFonts w:ascii="Times New Roman" w:hAnsi="Times New Roman" w:cs="Times New Roman"/>
          <w:sz w:val="28"/>
          <w:szCs w:val="28"/>
        </w:rPr>
        <w:t>здоровому образу жизни.</w:t>
      </w:r>
      <w:r w:rsidR="002503BB" w:rsidRPr="00EB0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9F3" w:rsidRPr="00EB0422" w:rsidRDefault="00775419" w:rsidP="002503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22">
        <w:rPr>
          <w:rFonts w:ascii="Times New Roman" w:hAnsi="Times New Roman" w:cs="Times New Roman"/>
          <w:b/>
          <w:sz w:val="28"/>
          <w:szCs w:val="28"/>
        </w:rPr>
        <w:t>Как решить проблему курения</w:t>
      </w:r>
    </w:p>
    <w:p w:rsidR="00775419" w:rsidRPr="00EB0422" w:rsidRDefault="008529F3" w:rsidP="0077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22">
        <w:rPr>
          <w:rFonts w:ascii="Times New Roman" w:hAnsi="Times New Roman" w:cs="Times New Roman"/>
          <w:sz w:val="28"/>
          <w:szCs w:val="28"/>
        </w:rPr>
        <w:t xml:space="preserve">Прежде всего, это полный запрет на рекламу табачной продукции и пропаганда не курения. Особо стоит отметить пакет мер экономического воздействия на курильщиков. Во многих фирмах и компаниях некурящим сотрудникам выплачиваются ежемесячные премии. </w:t>
      </w:r>
      <w:r w:rsidR="00775419" w:rsidRPr="00EB0422">
        <w:rPr>
          <w:rFonts w:ascii="Times New Roman" w:hAnsi="Times New Roman" w:cs="Times New Roman"/>
          <w:sz w:val="28"/>
          <w:szCs w:val="28"/>
        </w:rPr>
        <w:t>А что если и некурящим несовершеннолетним</w:t>
      </w:r>
      <w:r w:rsidRPr="00EB0422">
        <w:rPr>
          <w:rFonts w:ascii="Times New Roman" w:hAnsi="Times New Roman" w:cs="Times New Roman"/>
          <w:sz w:val="28"/>
          <w:szCs w:val="28"/>
        </w:rPr>
        <w:t xml:space="preserve"> платить стипендию? Говоря о помощи </w:t>
      </w:r>
      <w:proofErr w:type="gramStart"/>
      <w:r w:rsidRPr="00EB0422">
        <w:rPr>
          <w:rFonts w:ascii="Times New Roman" w:hAnsi="Times New Roman" w:cs="Times New Roman"/>
          <w:sz w:val="28"/>
          <w:szCs w:val="28"/>
        </w:rPr>
        <w:t>некурящим</w:t>
      </w:r>
      <w:proofErr w:type="gramEnd"/>
      <w:r w:rsidRPr="00EB0422">
        <w:rPr>
          <w:rFonts w:ascii="Times New Roman" w:hAnsi="Times New Roman" w:cs="Times New Roman"/>
          <w:sz w:val="28"/>
          <w:szCs w:val="28"/>
        </w:rPr>
        <w:t>, можно предложить бесплатное лечение и санаторный отдых страдающим от аллергии на табак. Но всё это требует пересмотра, как экономической, так и социальной политики государства, в котором мы живём.</w:t>
      </w:r>
      <w:r w:rsidR="00775419" w:rsidRPr="00EB0422">
        <w:rPr>
          <w:rFonts w:ascii="Times New Roman" w:hAnsi="Times New Roman" w:cs="Times New Roman"/>
          <w:sz w:val="28"/>
          <w:szCs w:val="28"/>
        </w:rPr>
        <w:t xml:space="preserve"> </w:t>
      </w:r>
      <w:r w:rsidRPr="00EB0422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EB0422">
        <w:rPr>
          <w:rFonts w:ascii="Times New Roman" w:hAnsi="Times New Roman" w:cs="Times New Roman"/>
          <w:sz w:val="28"/>
          <w:szCs w:val="28"/>
        </w:rPr>
        <w:t>касается курения среди подростков‚ то в данной ситуации притягательным фактором является</w:t>
      </w:r>
      <w:proofErr w:type="gramEnd"/>
      <w:r w:rsidRPr="00EB0422">
        <w:rPr>
          <w:rFonts w:ascii="Times New Roman" w:hAnsi="Times New Roman" w:cs="Times New Roman"/>
          <w:sz w:val="28"/>
          <w:szCs w:val="28"/>
        </w:rPr>
        <w:t xml:space="preserve"> желание выглядеть взрослым, т.е. имеет место подражание‚ лишь, затем привычка укореняется, и вступают в действие факторы зависимости. </w:t>
      </w:r>
    </w:p>
    <w:p w:rsidR="008529F3" w:rsidRPr="00EB0422" w:rsidRDefault="008529F3" w:rsidP="0077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22">
        <w:rPr>
          <w:rFonts w:ascii="Times New Roman" w:hAnsi="Times New Roman" w:cs="Times New Roman"/>
          <w:sz w:val="28"/>
          <w:szCs w:val="28"/>
        </w:rPr>
        <w:t xml:space="preserve">Таким образом, за счет вышеперечисленных мер, снизив привлекательность курения среди взрослого населения‚ можно устранить тягу к этому у подростков. </w:t>
      </w:r>
      <w:proofErr w:type="gramStart"/>
      <w:r w:rsidRPr="00EB0422">
        <w:rPr>
          <w:rFonts w:ascii="Times New Roman" w:hAnsi="Times New Roman" w:cs="Times New Roman"/>
          <w:sz w:val="28"/>
          <w:szCs w:val="28"/>
        </w:rPr>
        <w:t>Не надо избегать "щекотливых" тем, пусть знают, что расплата неминуема - своим здоровьем, счастьем, жизнью своей.</w:t>
      </w:r>
      <w:proofErr w:type="gramEnd"/>
      <w:r w:rsidRPr="00EB0422">
        <w:rPr>
          <w:rFonts w:ascii="Times New Roman" w:hAnsi="Times New Roman" w:cs="Times New Roman"/>
          <w:sz w:val="28"/>
          <w:szCs w:val="28"/>
        </w:rPr>
        <w:t xml:space="preserve"> И пока ещё не слишком поздно, не безнадёжно, давайте</w:t>
      </w:r>
      <w:r w:rsidR="00775419" w:rsidRPr="00EB0422">
        <w:rPr>
          <w:rFonts w:ascii="Times New Roman" w:hAnsi="Times New Roman" w:cs="Times New Roman"/>
          <w:sz w:val="28"/>
          <w:szCs w:val="28"/>
        </w:rPr>
        <w:t xml:space="preserve"> все вместе думать над тем, как </w:t>
      </w:r>
      <w:r w:rsidRPr="00EB0422">
        <w:rPr>
          <w:rFonts w:ascii="Times New Roman" w:hAnsi="Times New Roman" w:cs="Times New Roman"/>
          <w:sz w:val="28"/>
          <w:szCs w:val="28"/>
        </w:rPr>
        <w:t>восполнить эти зияющие пустоты. Просто запретить людям курить, наверное, еще невозможно, а вот убедить бросить курить можно. Сейчас молодежи нужно запомнить: «Курить не модно – модно не курить!».</w:t>
      </w:r>
    </w:p>
    <w:p w:rsidR="008529F3" w:rsidRPr="00EB0422" w:rsidRDefault="008529F3" w:rsidP="00C62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57" w:rsidRPr="00EB0422" w:rsidRDefault="00132C57" w:rsidP="00132C5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0422">
        <w:rPr>
          <w:b/>
          <w:color w:val="000000"/>
          <w:sz w:val="28"/>
          <w:szCs w:val="28"/>
        </w:rPr>
        <w:t>Подготовил:</w:t>
      </w:r>
      <w:r w:rsidRPr="00EB0422">
        <w:rPr>
          <w:color w:val="000000"/>
          <w:sz w:val="28"/>
          <w:szCs w:val="28"/>
        </w:rPr>
        <w:t xml:space="preserve"> Горскова Ирина Александровна, психолог отделения психологической помощи гражданам</w:t>
      </w:r>
    </w:p>
    <w:p w:rsidR="00132C57" w:rsidRPr="00EB0422" w:rsidRDefault="00132C57" w:rsidP="00132C5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0422">
        <w:rPr>
          <w:b/>
          <w:sz w:val="28"/>
          <w:szCs w:val="28"/>
        </w:rPr>
        <w:t>Контактный телефон отделения психологической помощи гражданам:</w:t>
      </w:r>
      <w:r w:rsidRPr="00EB0422">
        <w:rPr>
          <w:sz w:val="28"/>
          <w:szCs w:val="28"/>
        </w:rPr>
        <w:t xml:space="preserve"> </w:t>
      </w:r>
    </w:p>
    <w:p w:rsidR="00132C57" w:rsidRPr="00EB0422" w:rsidRDefault="00132C57" w:rsidP="00132C5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0422">
        <w:rPr>
          <w:sz w:val="28"/>
          <w:szCs w:val="28"/>
        </w:rPr>
        <w:t>8 (34667) 2-92-91.</w:t>
      </w:r>
    </w:p>
    <w:p w:rsidR="00132C57" w:rsidRPr="00EB0422" w:rsidRDefault="00132C57" w:rsidP="00132C5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B0422">
        <w:rPr>
          <w:b/>
          <w:sz w:val="28"/>
          <w:szCs w:val="28"/>
        </w:rPr>
        <w:lastRenderedPageBreak/>
        <w:t>При подготовке информации использованы:</w:t>
      </w:r>
    </w:p>
    <w:p w:rsidR="00132C57" w:rsidRPr="00EB0422" w:rsidRDefault="00132C57" w:rsidP="00132C5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B0422">
        <w:rPr>
          <w:b/>
          <w:sz w:val="28"/>
          <w:szCs w:val="28"/>
        </w:rPr>
        <w:t>интернет-ресурсы:</w:t>
      </w:r>
    </w:p>
    <w:p w:rsidR="00EE1B4A" w:rsidRPr="00EB0422" w:rsidRDefault="00EB0422" w:rsidP="00132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32C57" w:rsidRPr="00EB0422">
          <w:rPr>
            <w:rStyle w:val="a6"/>
            <w:rFonts w:ascii="Times New Roman" w:hAnsi="Times New Roman" w:cs="Times New Roman"/>
            <w:sz w:val="28"/>
            <w:szCs w:val="28"/>
          </w:rPr>
          <w:t>https://nsportal.ru/ap/library/drugoe/2015/02/28/issledovatelskaya-rabota-kurenie-globalnaya-problema-nashego-vremeni</w:t>
        </w:r>
      </w:hyperlink>
    </w:p>
    <w:p w:rsidR="00132C57" w:rsidRPr="00EB0422" w:rsidRDefault="00132C57" w:rsidP="00C62D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2C57" w:rsidRPr="00EB0422" w:rsidSect="008529F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29F3"/>
    <w:rsid w:val="00105293"/>
    <w:rsid w:val="00132C57"/>
    <w:rsid w:val="002503BB"/>
    <w:rsid w:val="00340FFB"/>
    <w:rsid w:val="00390804"/>
    <w:rsid w:val="00775419"/>
    <w:rsid w:val="007E1F2E"/>
    <w:rsid w:val="008529F3"/>
    <w:rsid w:val="00C62D09"/>
    <w:rsid w:val="00EB0422"/>
    <w:rsid w:val="00E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F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0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0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90804"/>
    <w:rPr>
      <w:b/>
      <w:bCs/>
    </w:rPr>
  </w:style>
  <w:style w:type="character" w:styleId="a4">
    <w:name w:val="Emphasis"/>
    <w:basedOn w:val="a0"/>
    <w:uiPriority w:val="20"/>
    <w:qFormat/>
    <w:rsid w:val="00390804"/>
    <w:rPr>
      <w:i/>
      <w:iCs/>
    </w:rPr>
  </w:style>
  <w:style w:type="character" w:customStyle="1" w:styleId="apple-converted-space">
    <w:name w:val="apple-converted-space"/>
    <w:basedOn w:val="a0"/>
    <w:rsid w:val="008529F3"/>
  </w:style>
  <w:style w:type="paragraph" w:styleId="a5">
    <w:name w:val="Normal (Web)"/>
    <w:basedOn w:val="a"/>
    <w:uiPriority w:val="99"/>
    <w:unhideWhenUsed/>
    <w:rsid w:val="0085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32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ap/library/drugoe/2015/02/28/issledovatelskaya-rabota-kurenie-globalnaya-problema-nashego-vrem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Olga S. Semen</cp:lastModifiedBy>
  <cp:revision>6</cp:revision>
  <dcterms:created xsi:type="dcterms:W3CDTF">2020-10-19T12:39:00Z</dcterms:created>
  <dcterms:modified xsi:type="dcterms:W3CDTF">2020-10-21T07:24:00Z</dcterms:modified>
</cp:coreProperties>
</file>