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A7" w:rsidRPr="00210A3A" w:rsidRDefault="00B33E3B" w:rsidP="009025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уберечь ребёнка </w:t>
      </w:r>
      <w:r w:rsidR="00FA61A7" w:rsidRPr="0021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0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употребления </w:t>
      </w:r>
      <w:r w:rsidR="00FA61A7" w:rsidRPr="0021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наркотиков, алкоголя и</w:t>
      </w:r>
    </w:p>
    <w:p w:rsidR="00FA61A7" w:rsidRPr="00210A3A" w:rsidRDefault="00813670" w:rsidP="00210A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</w:t>
      </w:r>
      <w:bookmarkStart w:id="0" w:name="_GoBack"/>
      <w:bookmarkEnd w:id="0"/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Рекомендации для родителей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зависимого поведения является комплексной проблемой, в основе которой лежит целый ряд биологических, социальных факторов, психологических особенностей личности.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о тех факторах, которые могут способствовать возникновению проблем, связанных с употреблением </w:t>
      </w:r>
      <w:proofErr w:type="spell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(ПАВ), назовём их факторами риска.</w:t>
      </w:r>
    </w:p>
    <w:p w:rsidR="00FA61A7" w:rsidRPr="00210A3A" w:rsidRDefault="00210A3A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Биологический фактор</w:t>
      </w:r>
    </w:p>
    <w:p w:rsidR="00210A3A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матери во время беременности оказывает значительное влияние на процесс вынашивания ребенка (различные патологии беременности), течение родов, последующие детско-родительские отношения.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Будущим мамам и папам можно  посоветовать пройти школу будущих родителей ещё до рождения ребёнка, чтобы быть во всеоружии, когда малыш родится. 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появился на свет, он почему-то сильно беспокоен, плачет, кричит, мама в растерянности - что делать? 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необходим совет  детского врача, а если в анамнезе тяжёлые роды, родовая травма у малыша, понадобится консультация  невропатолога. </w:t>
      </w:r>
    </w:p>
    <w:p w:rsidR="00FA61A7" w:rsidRPr="00210A3A" w:rsidRDefault="00210A3A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proofErr w:type="gramStart"/>
      <w:r w:rsidRPr="00210A3A">
        <w:rPr>
          <w:spacing w:val="0"/>
          <w:sz w:val="28"/>
          <w:szCs w:val="28"/>
        </w:rPr>
        <w:t xml:space="preserve">Перенесённые </w:t>
      </w:r>
      <w:r w:rsidR="00FA61A7" w:rsidRPr="00210A3A">
        <w:rPr>
          <w:spacing w:val="0"/>
          <w:sz w:val="28"/>
          <w:szCs w:val="28"/>
        </w:rPr>
        <w:t>во время родов и первые месяцы жизн</w:t>
      </w:r>
      <w:r w:rsidR="00B33E3B">
        <w:rPr>
          <w:spacing w:val="0"/>
          <w:sz w:val="28"/>
          <w:szCs w:val="28"/>
        </w:rPr>
        <w:t xml:space="preserve">и травмы, могут способствовать </w:t>
      </w:r>
      <w:r w:rsidR="00FA61A7" w:rsidRPr="00210A3A">
        <w:rPr>
          <w:spacing w:val="0"/>
          <w:sz w:val="28"/>
          <w:szCs w:val="28"/>
        </w:rPr>
        <w:t>различным нарушениям,   в последствии  в</w:t>
      </w:r>
      <w:r w:rsidR="00B33E3B">
        <w:rPr>
          <w:spacing w:val="0"/>
          <w:sz w:val="28"/>
          <w:szCs w:val="28"/>
        </w:rPr>
        <w:t>ызвать целый ряд  расстройств (</w:t>
      </w:r>
      <w:r w:rsidR="00FA61A7" w:rsidRPr="00210A3A">
        <w:rPr>
          <w:spacing w:val="0"/>
          <w:sz w:val="28"/>
          <w:szCs w:val="28"/>
        </w:rPr>
        <w:t>повышенную возбудимость и беспокойство ребёнка, или повышенную утомляемость, истощаемость, впоследствии привести к эмоциональным расстройствам, расстройствам познавательной сферы (памяти, внимания, мышления),  а в будущем к  проблемам успеваемости и нарушению адаптации (приспособления в окружающей среде).</w:t>
      </w:r>
      <w:proofErr w:type="gramEnd"/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 Эмоциональные нарушения и нарушения социальной, психологической адаптации часто являются причинами начала употребления ПАВ.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Тяжёлые заболевания внутренних органов, тяжёлые инфекционные заболевания, отравления, черепно-мозговые травмы на первом году жизни  - являются одним из факторов риска.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Уважаемые родители, если вы насчитали несколько факторов риска у своего сына или дочери, не пугайтесь, мы говорим с вами об этом, чтобы  вы владели ситуацией и самое главное,  смогли вовремя  помочь своему ребёнку.  И если что-то не в порядке, не занимались самолечением, обращались к специалистам.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b/>
          <w:spacing w:val="0"/>
          <w:sz w:val="28"/>
          <w:szCs w:val="28"/>
        </w:rPr>
        <w:t>К социальным факторам риска</w:t>
      </w:r>
      <w:r w:rsidRPr="00210A3A">
        <w:rPr>
          <w:spacing w:val="0"/>
          <w:sz w:val="28"/>
          <w:szCs w:val="28"/>
        </w:rPr>
        <w:t xml:space="preserve">,  относится  развитие ребёнка   в неполной, неблагополучной семье, деформированной, т.е. с отчимом, или мачехой. В этих семьях чаще всего нарушен воспитательный процесс, часто </w:t>
      </w:r>
      <w:r w:rsidRPr="00210A3A">
        <w:rPr>
          <w:spacing w:val="0"/>
          <w:sz w:val="28"/>
          <w:szCs w:val="28"/>
        </w:rPr>
        <w:lastRenderedPageBreak/>
        <w:t xml:space="preserve">встречается жестокое обращение, безнадзорность, отсутствие чётких норм поведения,  </w:t>
      </w:r>
      <w:proofErr w:type="spellStart"/>
      <w:r w:rsidRPr="00210A3A">
        <w:rPr>
          <w:spacing w:val="0"/>
          <w:sz w:val="28"/>
          <w:szCs w:val="28"/>
        </w:rPr>
        <w:t>гипоопека</w:t>
      </w:r>
      <w:proofErr w:type="spellEnd"/>
      <w:r w:rsidRPr="00210A3A">
        <w:rPr>
          <w:spacing w:val="0"/>
          <w:sz w:val="28"/>
          <w:szCs w:val="28"/>
        </w:rPr>
        <w:t xml:space="preserve"> (все в работе и других делах, так устаём и мало времени уделяем ребёнку), очень часто  </w:t>
      </w:r>
      <w:proofErr w:type="spellStart"/>
      <w:r w:rsidRPr="00210A3A">
        <w:rPr>
          <w:spacing w:val="0"/>
          <w:sz w:val="28"/>
          <w:szCs w:val="28"/>
        </w:rPr>
        <w:t>гиперопека</w:t>
      </w:r>
      <w:proofErr w:type="spellEnd"/>
      <w:r w:rsidRPr="00210A3A">
        <w:rPr>
          <w:spacing w:val="0"/>
          <w:sz w:val="28"/>
          <w:szCs w:val="28"/>
        </w:rPr>
        <w:t>, когда мы своему чаду ни упасть, ни чихнуть не даём.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социально благополучных семьях, в которых есть и мама и папа, присутствует такой феномен как эмоциональное отвержение, то есть положительная эмоциональная связь, любовь подменяется хорошим,  безупречным уходом. Родители заняты своими проблемами, холодны к ребёнку.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малыш, растут проблемы.  К  семейным проблемам присоединяется влияние социальной  среды: окружения, средств массовой информации, рекламы.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любой сфере биологической,  социальной, влекут за собой изменения индивидуально- психологических особенностей ребёнка, мешают его развитию.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Мы имеем непослушного, </w:t>
      </w:r>
      <w:proofErr w:type="gramStart"/>
      <w:r w:rsidRPr="00210A3A">
        <w:rPr>
          <w:spacing w:val="0"/>
          <w:sz w:val="28"/>
          <w:szCs w:val="28"/>
        </w:rPr>
        <w:t>легко возбудимого</w:t>
      </w:r>
      <w:proofErr w:type="gramEnd"/>
      <w:r w:rsidRPr="00210A3A">
        <w:rPr>
          <w:spacing w:val="0"/>
          <w:sz w:val="28"/>
          <w:szCs w:val="28"/>
        </w:rPr>
        <w:t>, как считают родители капризного ребёнка. Ребёнок становится агрессивным или тревожным, у него могут быть страхи, нарушения его эмоциональной сферы проявляются  изменением поведения. Постоянное напряжение, которое испытывает ребёнок, приводит к истощению и утомлению нервной системы, снижению защитных механизмов организма. Снижаются адаптивные способности ребёнка, он не так успешен среди сверстников, таким образом, повышается чувствительность к патогенным влияниям социального и биологического   порядка, и складывается благоприятная среда для  начала употребления ПАВ.</w:t>
      </w:r>
    </w:p>
    <w:p w:rsidR="00FA61A7" w:rsidRPr="00210A3A" w:rsidRDefault="00210A3A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 возраст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годы ребёнок приобретает то, что с ним остаётся надолго, определяет его последующее его развитие. К возрасту 3-4 года укрепляется </w:t>
      </w:r>
      <w:proofErr w:type="gram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</w:t>
      </w:r>
      <w:proofErr w:type="gram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саморегуляция, 4-5 лет нравственная саморегуляция, 6 лет формируются деловые личностные качества ребёнка.   Именно в этом возрасте появляется  самосознание, осваиваются нравственные первичные нормы, усваиваются правила человеческого поведения.   Источником моральных представлений детей являются взрослые, этот опыт передаётся в процессе общения, наблюдения и подражания. Дети не только учатся выполнять нормы, но и внимательно следят за тем, чтобы  и другие, находящиеся рядом с ними, следовали этим правилам и нормам. На этом этапе требуется помощь в обучении удовлетворения своих потребностей, дети нуждаются в постоянном внимании родителей, общении с ними. Факторами риска на этом этапе являются: физические, эмоциональные перегрузки, страхи, тревожность.</w:t>
      </w:r>
    </w:p>
    <w:p w:rsidR="00FA61A7" w:rsidRPr="00210A3A" w:rsidRDefault="00210A3A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школьный возраст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Особенностью детей младшего школьного возраста является безграничное доверие к взрослым, подчинение и подражание им, особенно учителям. Вы и сами замечали, очень часто ребёнок в разговоре произносит фразу: «А Анна Ивановна (первая учительница) сказала, что…» Дети </w:t>
      </w:r>
      <w:r w:rsidRPr="00210A3A">
        <w:rPr>
          <w:spacing w:val="0"/>
          <w:sz w:val="28"/>
          <w:szCs w:val="28"/>
        </w:rPr>
        <w:lastRenderedPageBreak/>
        <w:t>полностью признают авторитет взрослого, безоговорочно принимают его оценки, характеризуя себя, повторяют,  что о нём говорит взрослый.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личностное образование, закрепляющееся в этом возрасте – самооценка. Она зависит от характера оценок, даваемых взрослым, его успехом в различных видах деятельности. Доверительность    и открытость к внешним воздействиям, послушание и  исполнительность  создают хорошие условия для воспитания, но требуют от взрослого большой ответственности, внимательного </w:t>
      </w:r>
      <w:proofErr w:type="gram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действиями и суждениями. Если взрослые мало поощряют детей за их успехи, больше наказывают за неудачи, формируется мотив избегания неуспеха, низкая самооценка, растёт тревожность, страхи. Таким образом, увеличиваются факторы риска, </w:t>
      </w:r>
      <w:proofErr w:type="gram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биологическим и социальным присоединяются психологические, мы взрослые сами принимаем в этом участие.</w:t>
      </w:r>
    </w:p>
    <w:p w:rsidR="00FA61A7" w:rsidRPr="00210A3A" w:rsidRDefault="00210A3A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возраст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не случайно слывет «трудным». Этот период перехода от детства к взрослому состоянию, когда происходят значительные изменения в физиологической, эмоционально-личностной, психологической сферах человека. В этом возрасте развивается самосознание, возникают новые формы поведения, меняются особенности мышления.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подросткового возраста характерна смена деятельности. На передний план выходит уже не учеба, а общение со сверстниками. Но, к сожалению, у многих подростков оказываются несформированными социальные навыки. Потребность в общении сталкивается с элементарным неумением общаться: слушать другого человека, поддерживать разговор, реагировать на критику и критично оценивать действия других людей. Авторитет родителей уменьшается.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Взросление нередко сопровождается целым рядом специфических подростковых реакций – протест против родителей, вызов против запретов и давления родителей, группирования со сверстниками, реакцией подражания, развитием «хобби» и т.д. Растёт влияние сверстников, взрослые теряют авторитет.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b/>
          <w:spacing w:val="0"/>
          <w:sz w:val="28"/>
          <w:szCs w:val="28"/>
        </w:rPr>
      </w:pPr>
      <w:r w:rsidRPr="00210A3A">
        <w:rPr>
          <w:b/>
          <w:spacing w:val="0"/>
          <w:sz w:val="28"/>
          <w:szCs w:val="28"/>
        </w:rPr>
        <w:t>К факторам риска прибавляется: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- психическая и социальная незрелость;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- эмоциональная неустойчивость, напряжённость;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- неадекватная самооценка, низкий самоконтроль;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- инфантильность, избыточная зависимость от других;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- наличие признаков резкого изменения характера, не свойственные данному ребёнку в период физического взросления;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- низкая устойчивость к стрессам и психическим перегрузкам, непереносимость конфликтов;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 -нарушения эмоционально</w:t>
      </w:r>
      <w:proofErr w:type="gramStart"/>
      <w:r w:rsidRPr="00210A3A">
        <w:rPr>
          <w:spacing w:val="0"/>
          <w:sz w:val="28"/>
          <w:szCs w:val="28"/>
        </w:rPr>
        <w:t>й-</w:t>
      </w:r>
      <w:proofErr w:type="gramEnd"/>
      <w:r w:rsidRPr="00210A3A">
        <w:rPr>
          <w:spacing w:val="0"/>
          <w:sz w:val="28"/>
          <w:szCs w:val="28"/>
        </w:rPr>
        <w:t xml:space="preserve"> волевой  сферы.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В совокупности особенности подросткового возраста приводят к тому, что этот возраст может  оказаться периодом риска для начала употребления алкоголя, наркотиков, развития других форм отклоняющего поведения.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lastRenderedPageBreak/>
        <w:t>Первое употребление алкоголя и наркотиков часто происходит именно в подростковом возрасте.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Почему подростки начинают экспериментировать с ПАВ? </w:t>
      </w:r>
    </w:p>
    <w:p w:rsidR="00FA61A7" w:rsidRPr="00210A3A" w:rsidRDefault="00FA61A7" w:rsidP="00210A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нередко из любопытства,</w:t>
      </w:r>
    </w:p>
    <w:p w:rsidR="00FA61A7" w:rsidRPr="00210A3A" w:rsidRDefault="00FA61A7" w:rsidP="00210A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 в компании, из желания «доказать свою взрослость», «быть как все»,</w:t>
      </w:r>
    </w:p>
    <w:p w:rsidR="00FA61A7" w:rsidRPr="00210A3A" w:rsidRDefault="00FA61A7" w:rsidP="00210A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 протестная реакция против родителей, попытка привлечь даже таким способом к себе внимание </w:t>
      </w:r>
      <w:r w:rsidRPr="00210A3A">
        <w:rPr>
          <w:spacing w:val="0"/>
          <w:sz w:val="28"/>
          <w:szCs w:val="28"/>
        </w:rPr>
        <w:tab/>
        <w:t xml:space="preserve">родителей </w:t>
      </w:r>
    </w:p>
    <w:p w:rsidR="00FA61A7" w:rsidRPr="00210A3A" w:rsidRDefault="00FA61A7" w:rsidP="00210A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Любопытство и поисковый инстинкт новых ощущений очень часто приводят к употреблению различных </w:t>
      </w:r>
      <w:proofErr w:type="spellStart"/>
      <w:r w:rsidRPr="00210A3A">
        <w:rPr>
          <w:spacing w:val="0"/>
          <w:sz w:val="28"/>
          <w:szCs w:val="28"/>
        </w:rPr>
        <w:t>психоактивных</w:t>
      </w:r>
      <w:proofErr w:type="spellEnd"/>
      <w:r w:rsidRPr="00210A3A">
        <w:rPr>
          <w:spacing w:val="0"/>
          <w:sz w:val="28"/>
          <w:szCs w:val="28"/>
        </w:rPr>
        <w:t xml:space="preserve"> веществ.</w:t>
      </w:r>
    </w:p>
    <w:p w:rsidR="00FA61A7" w:rsidRPr="00210A3A" w:rsidRDefault="00FA61A7" w:rsidP="00210A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Низкая самооценка, неуверенность в себе, неумение противостоять жизненным трудностям,  рекламе, давлению сверстников приводят к употреблению ПАВ</w:t>
      </w:r>
    </w:p>
    <w:p w:rsidR="00FA61A7" w:rsidRPr="00210A3A" w:rsidRDefault="00FA61A7" w:rsidP="00210A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Нарушения эмоциональной сферы: тревожность, внутреннее напряжение, депрессии, страхи, чувство одиночества и ненужности на сегодняшний день являются ведущими причинами   начала употребления.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Так как во многом причины начала употребления алкоголя и наркотических веществ лежат в социально-психологических особенностях подросткового возраста, то и профилактика этих явлений  должна быть направлена на оказание помощи подростку, развитие у него определенных социально-психологических навыков, развитие личности, привитие здорового жизненного стиля.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В вашей семье традиции здорового жизненного уклада, ценится взаимопонимание, взаимное уважение  и учитываются интересы всех членов семьи, трудности подросткового возраста вместе вы сможете преодолеть.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Уважаемые родители, если у ребёнка возникли проблемы, вы чувствуете, что сами с ними не справляетесь, обращайтесь к специалистам, будьте готовы к совместному сотрудничеству. 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Как узнать, что ребёнок  начал употреблять ПАВ?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Самые первые признаки  болезни проявляются в изменении поведения ребёнка. Вдруг он стал, слишком возбудим,  появилась беспричинная злоба, раздражение, агрессия, снизился интерес к учёбе. Дома ребёнка трудно удержать. Могут появиться приступы чрезмерной весёлости, повышенной двигательной активности, сменяющиеся безразличием, заторможенностью. Колебания настроения могут меняться в течени</w:t>
      </w:r>
      <w:proofErr w:type="gramStart"/>
      <w:r w:rsidRPr="00210A3A">
        <w:rPr>
          <w:spacing w:val="0"/>
          <w:sz w:val="28"/>
          <w:szCs w:val="28"/>
        </w:rPr>
        <w:t>и</w:t>
      </w:r>
      <w:proofErr w:type="gramEnd"/>
      <w:r w:rsidRPr="00210A3A">
        <w:rPr>
          <w:spacing w:val="0"/>
          <w:sz w:val="28"/>
          <w:szCs w:val="28"/>
        </w:rPr>
        <w:t xml:space="preserve"> дня несколько раз.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 xml:space="preserve">Вы заметили, что из дома пропадают вещи, деньги. 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ребёнка изменился: небрежность, неряшливость в одежде.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должны насторожить: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неестественно узкие или неестественно широкие зрачки, независимо от освещения,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невнятная растянутая речь, неуклюжие движения</w:t>
      </w:r>
      <w:proofErr w:type="gram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изо рта, от волос и одежды (если ребёнок употребляет химические вещества ),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длинные рукава одежды, даже в солнечную погоду,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карманах одежды, Вы можете обнаружить</w:t>
      </w:r>
      <w:proofErr w:type="gram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шприцы, иглы, различные лекарственные препараты, разбитые ампулы, порошкообразные вещества.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 к речи ребёнка. Вы можете услышать в его  разговоре с друзьями такие слова – закинулся, </w:t>
      </w:r>
      <w:proofErr w:type="spell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ширнулся</w:t>
      </w:r>
      <w:proofErr w:type="spell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дурь</w:t>
      </w:r>
      <w:proofErr w:type="gram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соломка, чек, </w:t>
      </w:r>
      <w:proofErr w:type="spell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винт,  </w:t>
      </w:r>
      <w:proofErr w:type="spell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крэк</w:t>
      </w:r>
      <w:proofErr w:type="spell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кокс, мулька. Это слова наркоманов.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возникли подозрения. 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практики можно отметить, что очень часто родители не замечают первых употреблений ПАВ, а заметив, пытаются справиться силовыми методами с этой проблемой, тем самым вызывая протестное поведение ребёнка, закрепляют употребление ПАВ.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если у вас возникли подозрения, не паникуйте!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ребёнком, расскажите откровенно о своих подозрениях. Не кричите, разговаривайте спокойно и доверительно. Ребёнок не настроен, обсуждать с вами этот вопрос, не торопите, выберите другой момент для разговора в ближайшее время.</w:t>
      </w:r>
    </w:p>
    <w:p w:rsidR="00FA61A7" w:rsidRPr="00210A3A" w:rsidRDefault="00FA61A7" w:rsidP="00210A3A">
      <w:pPr>
        <w:pStyle w:val="a3"/>
        <w:tabs>
          <w:tab w:val="left" w:pos="1134"/>
        </w:tabs>
        <w:ind w:firstLine="709"/>
        <w:rPr>
          <w:spacing w:val="0"/>
          <w:sz w:val="28"/>
          <w:szCs w:val="28"/>
        </w:rPr>
      </w:pPr>
      <w:r w:rsidRPr="00210A3A">
        <w:rPr>
          <w:spacing w:val="0"/>
          <w:sz w:val="28"/>
          <w:szCs w:val="28"/>
        </w:rPr>
        <w:t>Если ваши предположения подтвердились, обратитесь к специалисту (наркологу, психологу) и получите консультацию, он Вам поможет выбрать тактику дальнейшего поведения, болезнь серьёзна и не пройдёт сама.  Главное не оставайтесь один на один с проблемой, не пытайтесь методом давления и силы её решить.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хотите, чтобы ваш ребёнок был счастливым и здоровым?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своего ребёнка! Общайтесь с ним, обнимайте, своими словами и жестами показывайте, что вы слышите его, понимаете его, и поддерживаете, всегда готовы придти на помощь, не заменяйте любовь только тщательным уходом. 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научиться видеть чувства ребёнка по выражению его лица, жестам, даже если он их скрывает. Для детей очень важно, чтобы мама и папа чувствовали и понимали его, знали, что с ним происходит.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ребёнка выражать свои чувства, чтобы он не боялся и впоследствии понимал чувства других людей. 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Объединяйтесь, когда есть трудности, преодолевайте их вместе.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Одобряйте и хвалите даже за небольшие успехи. Важнее то </w:t>
      </w:r>
      <w:proofErr w:type="gramStart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упорство</w:t>
      </w:r>
      <w:proofErr w:type="gramEnd"/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ребёнок выполнял задание, а не результат.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рассержены на малыша, оценивайте поступок, а не личность, т. е. выражайте своё недовольство отдельными действиями, но не ребёнком в целом.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осуждать действия ребёнка, но не его чувства. 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своих чувствах ребёнку от первого лица, сообщайте  ему о своих   переживаниях, а  не о его  поведении.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говорить «нет». Объясните, что существуют ситуации, предложения, на которые можно и нужно отвечать отказом. Поделитесь своим опытом решения подобных ситуаций.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Воспитывая своих детей, родители оказывают определённое воздействие на них, последствия этого влияния могут быть серьёзными и </w:t>
      </w: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отразится на личности ребёнка, способствовать возникновению различных проблем.</w:t>
      </w:r>
    </w:p>
    <w:p w:rsidR="00FA61A7" w:rsidRPr="00210A3A" w:rsidRDefault="00FA61A7" w:rsidP="00210A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постоянно критикуют – он учится ненавидеть,</w:t>
      </w:r>
    </w:p>
    <w:p w:rsidR="00FA61A7" w:rsidRPr="00210A3A" w:rsidRDefault="00FA61A7" w:rsidP="00210A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растёт в упрёках – он учится жить с чувством вины, </w:t>
      </w:r>
    </w:p>
    <w:p w:rsidR="00FA61A7" w:rsidRPr="00210A3A" w:rsidRDefault="00FA61A7" w:rsidP="00210A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высмеивают – он замыкается, </w:t>
      </w:r>
    </w:p>
    <w:p w:rsidR="00FA61A7" w:rsidRPr="00210A3A" w:rsidRDefault="00FA61A7" w:rsidP="00210A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зоне постоянного конфликта родителей – становится агрессивным.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ребёнка поддерживают – он учится ценить себя, прибавляется уверенность, живёт в понимании и доброте – он учится находить любовь в окружающем мире.</w:t>
      </w:r>
    </w:p>
    <w:p w:rsidR="00FA61A7" w:rsidRPr="00210A3A" w:rsidRDefault="00FA61A7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внимательно к потребностям детей, попробуйте строить взаимоотношения на взаимопонимании и доверии, не забывайте давать возможность детям отвечать за свои поступки.</w:t>
      </w:r>
    </w:p>
    <w:p w:rsidR="00210A3A" w:rsidRDefault="00FA61A7" w:rsidP="0021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ситуациях родители должны стремиться поддерживать позитивные ростки во взаимоотношениях. Легко оборвать ниточку, связывающую Вас и детей, труднее её сохранить и найти такое положение нити, чтобы она  связывала, помогала, но не тяготила. </w:t>
      </w:r>
    </w:p>
    <w:p w:rsidR="00813670" w:rsidRDefault="00813670" w:rsidP="0081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</w:p>
    <w:p w:rsidR="00B33E3B" w:rsidRDefault="00210A3A" w:rsidP="0081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A76C3E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Информацию подготовил</w:t>
      </w:r>
      <w:r w:rsidR="00813670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: </w:t>
      </w:r>
      <w:r w:rsidR="00B33E3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Чернуха Оксана Анатольевна, психолог отделения</w:t>
      </w:r>
      <w:r w:rsidR="00813670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="00B33E3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психологической помощи гражданам</w:t>
      </w:r>
    </w:p>
    <w:p w:rsidR="00813670" w:rsidRDefault="00813670" w:rsidP="0081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Контактный телефон </w:t>
      </w:r>
      <w:r w:rsidRPr="00813670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отделения психологической помощи гражданам</w:t>
      </w: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: </w:t>
      </w:r>
    </w:p>
    <w:p w:rsidR="00210A3A" w:rsidRPr="00A76C3E" w:rsidRDefault="00B33E3B" w:rsidP="0081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8 (34667)2-76-25</w:t>
      </w:r>
    </w:p>
    <w:p w:rsidR="00FA61A7" w:rsidRDefault="00FA61A7" w:rsidP="008136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3A" w:rsidRPr="00210A3A" w:rsidRDefault="00210A3A" w:rsidP="00210A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0A3A" w:rsidRPr="00210A3A" w:rsidSect="002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52"/>
    <w:multiLevelType w:val="hybridMultilevel"/>
    <w:tmpl w:val="B20C1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03923"/>
    <w:multiLevelType w:val="hybridMultilevel"/>
    <w:tmpl w:val="55621CAE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90"/>
    <w:rsid w:val="00154129"/>
    <w:rsid w:val="00210A3A"/>
    <w:rsid w:val="002E1605"/>
    <w:rsid w:val="00640678"/>
    <w:rsid w:val="006A0026"/>
    <w:rsid w:val="00813670"/>
    <w:rsid w:val="009025E2"/>
    <w:rsid w:val="00B33E3B"/>
    <w:rsid w:val="00DD7890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1A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61A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1A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61A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S. Semen</cp:lastModifiedBy>
  <cp:revision>8</cp:revision>
  <cp:lastPrinted>2017-08-31T05:48:00Z</cp:lastPrinted>
  <dcterms:created xsi:type="dcterms:W3CDTF">2015-04-28T10:40:00Z</dcterms:created>
  <dcterms:modified xsi:type="dcterms:W3CDTF">2021-04-28T09:48:00Z</dcterms:modified>
</cp:coreProperties>
</file>