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8E" w:rsidRPr="009C5060" w:rsidRDefault="0030768E" w:rsidP="0030768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C50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Всероссийский день правовой помощи детям</w:t>
      </w:r>
    </w:p>
    <w:p w:rsidR="005558F2" w:rsidRPr="009C5060" w:rsidRDefault="005558F2" w:rsidP="0030768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C50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 ноября это не совсем обычный день. Он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"/>
        </w:rPr>
        <w:t>20 ноября 1959 года Генеральная Ассамблея ООН приняла один из важнейших документов – Декларацию прав ребенка, в которой были сформулированы десять принципов, определяющие действия всех, кто отвечает за осуществление прав детей и которая имела целью обеспечить детям счастливое детство. Декларация провозгласила, что «человечество обязано давать ребенку лучшее, что оно имеет», гарантировать детям пользование всеми правами и свободами.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"/>
        </w:rPr>
        <w:t>В этот же день в 1989 году (через 30 лет) была принята Конвенция о правах ребенка, согласно которой ребёнком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1"/>
          <w:bCs/>
        </w:rPr>
        <w:t>Именно поэтому 20 ноября считается Всемирным днем ребенка.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"/>
        </w:rPr>
        <w:t>Права ребёнка – это свод прав детей, зафиксированных в международных документах по правам ребенка, которые нашли свое отражение и в нормативных правовых актах Российской Федерации.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"/>
        </w:rPr>
        <w:t>25 сентября 2013 года на заседании Правительственной комиссии по вопросам реализации Федерального закона «О бесплатной юридической помощи в Российской Федерации» было принято решение о проведении в регионах Российской Федерации Всероссийского дня правовой помощи детям, начиная с 20 ноября 2013 года.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</w:pPr>
      <w:r w:rsidRPr="009C5060">
        <w:rPr>
          <w:rStyle w:val="c1"/>
        </w:rPr>
        <w:t>Основная задача проведения Всероссийского дня правовой помощи детям – правовая помощь детям-сиротам и детям, находящимся в трудной жизненной ситуации, а также широкое информирование граждан о возможностях системы бесплатной юридической помощи. В этот день во всех субъектах Российской Федерации организуются пункты бесплатных юридических консультаций по вопросам прав детей, опеки, попечительства и детско-родительских отношений.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Законодательные акты признают за каждым ребенком 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 право</w:t>
      </w:r>
      <w:proofErr w:type="gramStart"/>
      <w:r w:rsidRPr="009C5060">
        <w:rPr>
          <w:rStyle w:val="c1"/>
        </w:rPr>
        <w:t> :</w:t>
      </w:r>
      <w:proofErr w:type="gramEnd"/>
      <w:r w:rsidRPr="009C5060">
        <w:rPr>
          <w:rStyle w:val="c1"/>
        </w:rPr>
        <w:t xml:space="preserve"> на воспитание, развитие, защиту, активное участие в жизни общества. 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3"/>
          <w:bCs/>
        </w:rPr>
        <w:t>Права ребенка в России регулируются такими законодательными документами, как:</w:t>
      </w:r>
    </w:p>
    <w:p w:rsidR="009C5060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Style w:val="c1"/>
        </w:rPr>
      </w:pPr>
      <w:r w:rsidRPr="009C5060">
        <w:rPr>
          <w:rStyle w:val="c1"/>
        </w:rPr>
        <w:lastRenderedPageBreak/>
        <w:t>Конституция РФ; Семейный кодекс РФ; Законодательство РФ об охране здоровья граждан; Закон об основных гарантиях прав ребенка в РФ; Федеральный закон «Об образовании»; Закон о дополнительных гарантиях защиты детей-сирот и детей, оставшихся без родителей; Закон о социальной защите инвалидов в РФ; Федеральный закон об опеке и попечительстве.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В перечисленных документах провозглашаются основные права детей</w:t>
      </w:r>
      <w:proofErr w:type="gramStart"/>
      <w:r w:rsidRPr="009C5060">
        <w:rPr>
          <w:rStyle w:val="c1"/>
        </w:rPr>
        <w:t> :</w:t>
      </w:r>
      <w:proofErr w:type="gramEnd"/>
      <w:r w:rsidRPr="009C5060">
        <w:rPr>
          <w:rStyle w:val="c1"/>
        </w:rPr>
        <w:t xml:space="preserve">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 прав ребенка. Указывается, что ребенок должен своевременно получать помощь и быть защищен от всех форм небрежного отношения, жестокости и эксплуатации.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Ст. 65 п. 1 Семейного кодекса гласит, что «родительские права 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 родителей. При осуществлении родительских прав взрослые не вправе 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5558F2" w:rsidRPr="009C5060" w:rsidRDefault="005558F2" w:rsidP="009C5060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center"/>
        <w:rPr>
          <w:rFonts w:ascii="Calibri" w:hAnsi="Calibri"/>
        </w:rPr>
      </w:pPr>
      <w:r w:rsidRPr="009C5060">
        <w:rPr>
          <w:rStyle w:val="c1"/>
        </w:rPr>
        <w:t>Советы родителям.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Ребенок ни в чем не виноват перед вами. Ни в том, что появился на свет. Ни в том, что создал вам дополнительные трудности. Ни в том, что не оправдал ваши ожидания. И вы не вправе требовать, чтобы он разрешил ваши проблемы.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Ребенок – не ваша собственность, а самостоятельный человек. И решать его судьбу, а тем более ломать по своему усмотрению ему жизнь вы не имеете права. Вы можете лишь помочь ему выбрать жизненный путь, изучив его способности и интересы и создав условия для их реализации.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Ваш ребенок далеко не всегда будет послушным и милым. Его упрямство и капризы также неизбежны, как сам факт присутствия в семье.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Во многих капризах и шалостях 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Не желали принимать его таким, каков он есть.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Вы должны всегда верить в то лучшее, что есть в 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2"/>
        </w:rPr>
        <w:lastRenderedPageBreak/>
        <w:t>Ребенок учится тому, чему его учит жизнь </w:t>
      </w:r>
      <w:r w:rsidRPr="009C5060">
        <w:rPr>
          <w:rStyle w:val="c2"/>
          <w:i/>
          <w:iCs/>
        </w:rPr>
        <w:t>(Барбара Л. Вульф)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ребенок живет в атмосфере любви и признания, он учится находить любовь.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 к ребенку относиться враждебно, он учится драться.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ребенка высмеивают, он учится быть застенчивым.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ребенка стыдят, он учится чувствовать себя виноватым.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ребенок вынужден проявлять терпимость, он учится терпению.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ребенка поощряют, он учится уверенности в себе.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ребенка хвалят, он учится благодарности.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 к ребенку относятся честно, он учится справедливости.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 ребенок растет в безопасности, он учится доверять.</w:t>
      </w:r>
    </w:p>
    <w:p w:rsidR="005558F2" w:rsidRPr="009C5060" w:rsidRDefault="005558F2" w:rsidP="0030768E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/>
        </w:rPr>
      </w:pPr>
      <w:r w:rsidRPr="009C5060">
        <w:rPr>
          <w:rStyle w:val="c1"/>
        </w:rPr>
        <w:t>Если к ребенку относятся с одобрением, он учится любить себя.</w:t>
      </w:r>
    </w:p>
    <w:p w:rsidR="0030768E" w:rsidRPr="009C5060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060">
        <w:rPr>
          <w:rFonts w:ascii="Times New Roman" w:hAnsi="Times New Roman" w:cs="Times New Roman"/>
          <w:sz w:val="24"/>
          <w:szCs w:val="24"/>
        </w:rPr>
        <w:t xml:space="preserve">Подготовил: </w:t>
      </w:r>
      <w:proofErr w:type="spellStart"/>
      <w:r w:rsidRPr="009C5060">
        <w:rPr>
          <w:rFonts w:ascii="Times New Roman" w:hAnsi="Times New Roman" w:cs="Times New Roman"/>
          <w:sz w:val="24"/>
          <w:szCs w:val="24"/>
        </w:rPr>
        <w:t>Гимаева</w:t>
      </w:r>
      <w:proofErr w:type="spellEnd"/>
      <w:r w:rsidRPr="009C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60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9C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60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  <w:r w:rsidRPr="009C5060">
        <w:rPr>
          <w:rFonts w:ascii="Times New Roman" w:hAnsi="Times New Roman" w:cs="Times New Roman"/>
          <w:sz w:val="24"/>
          <w:szCs w:val="24"/>
        </w:rPr>
        <w:t>, специалист по работе с семьёй отделения психологической помощи гражданам</w:t>
      </w:r>
    </w:p>
    <w:p w:rsidR="0030768E" w:rsidRPr="009C5060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060">
        <w:rPr>
          <w:rFonts w:ascii="Times New Roman" w:hAnsi="Times New Roman" w:cs="Times New Roman"/>
          <w:sz w:val="24"/>
          <w:szCs w:val="24"/>
        </w:rPr>
        <w:t>Контактный телефон отделения психологической помощи гражданам: 8(34667) 2-92-91 (доб.203)</w:t>
      </w:r>
    </w:p>
    <w:p w:rsidR="0030768E" w:rsidRPr="009C5060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060">
        <w:rPr>
          <w:rFonts w:ascii="Times New Roman" w:hAnsi="Times New Roman" w:cs="Times New Roman"/>
          <w:sz w:val="24"/>
          <w:szCs w:val="24"/>
        </w:rPr>
        <w:t>При подготовке информации использованы интерне</w:t>
      </w:r>
      <w:proofErr w:type="gramStart"/>
      <w:r w:rsidRPr="009C506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C5060">
        <w:rPr>
          <w:rFonts w:ascii="Times New Roman" w:hAnsi="Times New Roman" w:cs="Times New Roman"/>
          <w:sz w:val="24"/>
          <w:szCs w:val="24"/>
        </w:rPr>
        <w:t xml:space="preserve"> ресурсы:</w:t>
      </w:r>
    </w:p>
    <w:p w:rsidR="0030768E" w:rsidRPr="009C5060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C50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https://nsportal.ru/detskiy-sad/materialy-dlya-roditeley/2022/11/21/konsultatsiya-vserossiyskiy-den-pravovoy-pomoshchi</w:t>
        </w:r>
      </w:hyperlink>
    </w:p>
    <w:p w:rsidR="0030768E" w:rsidRPr="009C5060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506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https://www.maam.ru/detskijsad/konsultacija-dlja-roditelei-prava-rebenka-soblyudenie-ih-v-seme-870717.html</w:t>
        </w:r>
      </w:hyperlink>
    </w:p>
    <w:p w:rsidR="0030768E" w:rsidRPr="0030768E" w:rsidRDefault="0030768E" w:rsidP="003076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B13" w:rsidRPr="0030768E" w:rsidRDefault="002E1B13" w:rsidP="0030768E">
      <w:pPr>
        <w:spacing w:after="0" w:line="360" w:lineRule="auto"/>
        <w:rPr>
          <w:sz w:val="28"/>
          <w:szCs w:val="28"/>
        </w:rPr>
      </w:pPr>
    </w:p>
    <w:sectPr w:rsidR="002E1B13" w:rsidRPr="0030768E" w:rsidSect="00307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558F2"/>
    <w:rsid w:val="002E1B13"/>
    <w:rsid w:val="0030768E"/>
    <w:rsid w:val="005558F2"/>
    <w:rsid w:val="009C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58F2"/>
  </w:style>
  <w:style w:type="character" w:customStyle="1" w:styleId="c11">
    <w:name w:val="c11"/>
    <w:basedOn w:val="a0"/>
    <w:rsid w:val="005558F2"/>
  </w:style>
  <w:style w:type="character" w:customStyle="1" w:styleId="c3">
    <w:name w:val="c3"/>
    <w:basedOn w:val="a0"/>
    <w:rsid w:val="005558F2"/>
  </w:style>
  <w:style w:type="character" w:customStyle="1" w:styleId="c2">
    <w:name w:val="c2"/>
    <w:basedOn w:val="a0"/>
    <w:rsid w:val="005558F2"/>
  </w:style>
  <w:style w:type="paragraph" w:styleId="a3">
    <w:name w:val="List Paragraph"/>
    <w:basedOn w:val="a"/>
    <w:uiPriority w:val="34"/>
    <w:qFormat/>
    <w:rsid w:val="0030768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07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78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dlja-roditelei-prava-rebenka-soblyudenie-ih-v-seme-870717.html" TargetMode="External"/><Relationship Id="rId4" Type="http://schemas.openxmlformats.org/officeDocument/2006/relationships/hyperlink" Target="https://nsportal.ru/detskiy-sad/materialy-dlya-roditeley/2022/11/21/konsultatsiya-vserossiyskiy-den-pravovoy-pomosh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2023-11-08T07:16:00Z</dcterms:created>
  <dcterms:modified xsi:type="dcterms:W3CDTF">2023-11-08T09:22:00Z</dcterms:modified>
</cp:coreProperties>
</file>