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986" w:y="85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3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5"/>
        <w:framePr w:w="15610" w:h="865" w:hRule="exact" w:wrap="none" w:vAnchor="page" w:hAnchor="page" w:x="986" w:y="1400"/>
        <w:widowControl w:val="0"/>
        <w:keepNext w:val="0"/>
        <w:keepLines w:val="0"/>
        <w:shd w:val="clear" w:color="auto" w:fill="auto"/>
        <w:bidi w:val="0"/>
        <w:spacing w:before="0" w:after="218" w:line="260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ЗАЯВКИ</w:t>
      </w:r>
    </w:p>
    <w:p>
      <w:pPr>
        <w:pStyle w:val="Style5"/>
        <w:framePr w:w="15610" w:h="865" w:hRule="exact" w:wrap="none" w:vAnchor="page" w:hAnchor="page" w:x="986" w:y="1400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регистрации на цикл всероссийских образовательных мероприятий для сельской молодёжи</w:t>
      </w:r>
    </w:p>
    <w:tbl>
      <w:tblPr>
        <w:tblOverlap w:val="never"/>
        <w:tblLayout w:type="fixed"/>
        <w:jc w:val="left"/>
      </w:tblPr>
      <w:tblGrid>
        <w:gridCol w:w="859"/>
        <w:gridCol w:w="1133"/>
        <w:gridCol w:w="1416"/>
        <w:gridCol w:w="1987"/>
        <w:gridCol w:w="1555"/>
        <w:gridCol w:w="1560"/>
        <w:gridCol w:w="1704"/>
        <w:gridCol w:w="1982"/>
        <w:gridCol w:w="3413"/>
      </w:tblGrid>
      <w:tr>
        <w:trPr>
          <w:trHeight w:val="26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0" w:lineRule="exact"/>
              <w:ind w:left="0" w:right="0" w:firstLine="0"/>
            </w:pPr>
            <w:r>
              <w:rPr>
                <w:rStyle w:val="CharStyle7"/>
              </w:rPr>
              <w:t>№</w:t>
            </w:r>
          </w:p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60" w:lineRule="exact"/>
              <w:ind w:left="0" w:right="0" w:firstLine="0"/>
            </w:pPr>
            <w:r>
              <w:rPr>
                <w:rStyle w:val="CharStyle7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7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60" w:lineRule="exact"/>
              <w:ind w:left="0" w:right="0" w:firstLine="0"/>
            </w:pPr>
            <w:r>
              <w:rPr>
                <w:rStyle w:val="CharStyle7"/>
              </w:rPr>
              <w:t>Дата</w:t>
            </w:r>
          </w:p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60" w:lineRule="exact"/>
              <w:ind w:left="0" w:right="0" w:firstLine="0"/>
            </w:pPr>
            <w:r>
              <w:rPr>
                <w:rStyle w:val="CharStyle7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0" w:lineRule="exact"/>
              <w:ind w:left="0" w:right="0" w:firstLine="0"/>
            </w:pPr>
            <w:r>
              <w:rPr>
                <w:rStyle w:val="CharStyle7"/>
              </w:rPr>
              <w:t>Место</w:t>
            </w:r>
          </w:p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300" w:line="260" w:lineRule="exact"/>
              <w:ind w:left="0" w:right="0" w:firstLine="0"/>
            </w:pPr>
            <w:r>
              <w:rPr>
                <w:rStyle w:val="CharStyle7"/>
              </w:rPr>
              <w:t>учёбы\работы</w:t>
            </w:r>
          </w:p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336" w:lineRule="exact"/>
              <w:ind w:left="0" w:right="0" w:firstLine="0"/>
            </w:pPr>
            <w:r>
              <w:rPr>
                <w:rStyle w:val="CharStyle8"/>
              </w:rPr>
              <w:t>(полное</w:t>
            </w:r>
          </w:p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6" w:lineRule="exact"/>
              <w:ind w:left="0" w:right="0" w:firstLine="0"/>
            </w:pPr>
            <w:r>
              <w:rPr>
                <w:rStyle w:val="CharStyle8"/>
              </w:rPr>
              <w:t>наименование</w:t>
            </w:r>
          </w:p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6" w:lineRule="exact"/>
              <w:ind w:left="0" w:right="0" w:firstLine="0"/>
            </w:pPr>
            <w:r>
              <w:rPr>
                <w:rStyle w:val="CharStyle8"/>
              </w:rPr>
              <w:t>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7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0" w:lineRule="exact"/>
              <w:ind w:left="0" w:right="0" w:firstLine="0"/>
            </w:pPr>
            <w:r>
              <w:rPr>
                <w:rStyle w:val="CharStyle7"/>
              </w:rPr>
              <w:t>Субъект</w:t>
            </w:r>
          </w:p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60" w:lineRule="exact"/>
              <w:ind w:left="0" w:right="0" w:firstLine="0"/>
            </w:pPr>
            <w:r>
              <w:rPr>
                <w:rStyle w:val="CharStyle7"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60" w:lineRule="exact"/>
              <w:ind w:left="0" w:right="0" w:firstLine="0"/>
            </w:pPr>
            <w:r>
              <w:rPr>
                <w:rStyle w:val="CharStyle7"/>
              </w:rPr>
              <w:t>Контактные</w:t>
            </w:r>
          </w:p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360" w:line="260" w:lineRule="exact"/>
              <w:ind w:left="0" w:right="0" w:firstLine="0"/>
            </w:pPr>
            <w:r>
              <w:rPr>
                <w:rStyle w:val="CharStyle7"/>
              </w:rPr>
              <w:t>данные</w:t>
            </w:r>
          </w:p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0" w:line="341" w:lineRule="exact"/>
              <w:ind w:left="0" w:right="0" w:firstLine="0"/>
            </w:pPr>
            <w:r>
              <w:rPr>
                <w:rStyle w:val="CharStyle7"/>
              </w:rPr>
              <w:t>адрес</w:t>
            </w:r>
          </w:p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1" w:lineRule="exact"/>
              <w:ind w:left="0" w:right="0" w:firstLine="0"/>
            </w:pPr>
            <w:r>
              <w:rPr>
                <w:rStyle w:val="CharStyle7"/>
              </w:rPr>
              <w:t>электронно й почты, тел.)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6" w:lineRule="exact"/>
              <w:ind w:left="0" w:right="0" w:firstLine="0"/>
            </w:pPr>
            <w:r>
              <w:rPr>
                <w:rStyle w:val="CharStyle7"/>
              </w:rPr>
              <w:t>Информация в соответствии с критериями отбора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1" w:lineRule="exact"/>
              <w:ind w:left="0" w:right="0" w:firstLine="0"/>
            </w:pPr>
            <w:r>
              <w:rPr>
                <w:rStyle w:val="CharStyle8"/>
              </w:rPr>
              <w:t xml:space="preserve">Согласие на обработку персональных данных в соответствии с требованиями федерального закона от 27 июля 2006 г. № 152 ФЗ «О персональных данных»/ </w:t>
            </w:r>
            <w:r>
              <w:rPr>
                <w:rStyle w:val="CharStyle7"/>
              </w:rPr>
              <w:t>подпись</w:t>
            </w:r>
          </w:p>
        </w:tc>
      </w:tr>
      <w:tr>
        <w:trPr>
          <w:trHeight w:val="16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610" w:h="4272" w:wrap="none" w:vAnchor="page" w:hAnchor="page" w:x="986" w:y="30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10" w:h="4272" w:wrap="none" w:vAnchor="page" w:hAnchor="page" w:x="986" w:y="30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10" w:h="4272" w:wrap="none" w:vAnchor="page" w:hAnchor="page" w:x="986" w:y="30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10" w:h="4272" w:wrap="none" w:vAnchor="page" w:hAnchor="page" w:x="986" w:y="30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10" w:h="4272" w:wrap="none" w:vAnchor="page" w:hAnchor="page" w:x="986" w:y="30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10" w:h="4272" w:wrap="none" w:vAnchor="page" w:hAnchor="page" w:x="986" w:y="30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10" w:h="4272" w:wrap="none" w:vAnchor="page" w:hAnchor="page" w:x="986" w:y="30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10" w:h="4272" w:wrap="none" w:vAnchor="page" w:hAnchor="page" w:x="986" w:y="30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610" w:h="4272" w:wrap="none" w:vAnchor="page" w:hAnchor="page" w:x="986" w:y="302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