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44" w:rsidRPr="008109B5" w:rsidRDefault="008E6B44" w:rsidP="008E6B44">
      <w:pPr>
        <w:tabs>
          <w:tab w:val="left" w:pos="384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ПОЛОЖЕНИЕ</w:t>
      </w:r>
    </w:p>
    <w:p w:rsidR="006E73AF" w:rsidRPr="008109B5" w:rsidRDefault="006E73AF" w:rsidP="006E73AF">
      <w:pPr>
        <w:tabs>
          <w:tab w:val="left" w:pos="384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об отделении социальной реабилитации и абилитации</w:t>
      </w:r>
      <w:r w:rsidR="00826B08" w:rsidRPr="008109B5">
        <w:rPr>
          <w:b/>
          <w:sz w:val="28"/>
          <w:szCs w:val="28"/>
        </w:rPr>
        <w:t xml:space="preserve"> граждан пожилого возраста и инвалидов</w:t>
      </w:r>
      <w:r w:rsidRPr="008109B5">
        <w:rPr>
          <w:b/>
          <w:sz w:val="28"/>
          <w:szCs w:val="28"/>
        </w:rPr>
        <w:t xml:space="preserve"> </w:t>
      </w:r>
      <w:r w:rsidR="00843213" w:rsidRPr="008109B5">
        <w:rPr>
          <w:b/>
          <w:sz w:val="28"/>
          <w:szCs w:val="28"/>
        </w:rPr>
        <w:t>(20 мест, сектор дневного пребывания</w:t>
      </w:r>
      <w:r w:rsidR="00967520" w:rsidRPr="008109B5">
        <w:rPr>
          <w:b/>
          <w:sz w:val="28"/>
          <w:szCs w:val="28"/>
        </w:rPr>
        <w:t>, «Университет</w:t>
      </w:r>
      <w:r w:rsidR="00843213" w:rsidRPr="008109B5">
        <w:rPr>
          <w:b/>
          <w:sz w:val="28"/>
          <w:szCs w:val="28"/>
        </w:rPr>
        <w:t xml:space="preserve"> третьего возраста», «М</w:t>
      </w:r>
      <w:r w:rsidR="00967520" w:rsidRPr="008109B5">
        <w:rPr>
          <w:b/>
          <w:sz w:val="28"/>
          <w:szCs w:val="28"/>
        </w:rPr>
        <w:t>ультидисциплинарная бригада», «Ш</w:t>
      </w:r>
      <w:r w:rsidR="00843213" w:rsidRPr="008109B5">
        <w:rPr>
          <w:b/>
          <w:sz w:val="28"/>
          <w:szCs w:val="28"/>
        </w:rPr>
        <w:t xml:space="preserve">кола ухода») </w:t>
      </w:r>
      <w:r w:rsidRPr="008109B5">
        <w:rPr>
          <w:b/>
          <w:sz w:val="28"/>
          <w:szCs w:val="28"/>
        </w:rPr>
        <w:t>бюджетного учреждения Ханты – Мансийского автономного округа – Югры «Когалымский комплексный центр социального обслуживания населения»</w:t>
      </w:r>
    </w:p>
    <w:p w:rsidR="00956E23" w:rsidRDefault="00956E23" w:rsidP="008E6B4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43213" w:rsidRPr="009B2FD9" w:rsidRDefault="008109B5" w:rsidP="008E6B44">
      <w:pPr>
        <w:tabs>
          <w:tab w:val="left" w:pos="3840"/>
        </w:tabs>
        <w:jc w:val="center"/>
        <w:rPr>
          <w:b/>
          <w:sz w:val="28"/>
          <w:szCs w:val="28"/>
        </w:rPr>
      </w:pPr>
      <w:r w:rsidRPr="009B2FD9">
        <w:rPr>
          <w:b/>
          <w:sz w:val="28"/>
          <w:szCs w:val="28"/>
        </w:rPr>
        <w:t>П-19-2023</w:t>
      </w:r>
    </w:p>
    <w:p w:rsidR="00843213" w:rsidRPr="008109B5" w:rsidRDefault="00843213" w:rsidP="008E6B4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E6B44" w:rsidRPr="008109B5" w:rsidRDefault="008E6B44" w:rsidP="008E6B44">
      <w:pPr>
        <w:tabs>
          <w:tab w:val="left" w:pos="384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1. Общие положения</w:t>
      </w:r>
    </w:p>
    <w:p w:rsidR="008E6B44" w:rsidRPr="008109B5" w:rsidRDefault="008E6B44" w:rsidP="008E6B44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840B6C" w:rsidRPr="008109B5" w:rsidRDefault="0030530F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b/>
          <w:sz w:val="28"/>
          <w:szCs w:val="28"/>
        </w:rPr>
        <w:tab/>
      </w:r>
      <w:r w:rsidR="00B82A37" w:rsidRPr="008109B5">
        <w:rPr>
          <w:sz w:val="28"/>
          <w:szCs w:val="28"/>
        </w:rPr>
        <w:t xml:space="preserve">1.1. </w:t>
      </w:r>
      <w:r w:rsidR="002A2D11" w:rsidRPr="008109B5">
        <w:rPr>
          <w:sz w:val="28"/>
          <w:szCs w:val="28"/>
        </w:rPr>
        <w:t>Настоящее П</w:t>
      </w:r>
      <w:r w:rsidR="00840B6C" w:rsidRPr="008109B5">
        <w:rPr>
          <w:sz w:val="28"/>
          <w:szCs w:val="28"/>
        </w:rPr>
        <w:t>оложение</w:t>
      </w:r>
      <w:r w:rsidR="002A2D11" w:rsidRPr="008109B5">
        <w:rPr>
          <w:sz w:val="28"/>
          <w:szCs w:val="28"/>
        </w:rPr>
        <w:t xml:space="preserve"> регулирует деятельность отделения социальной реабилитации и абилитации граждан пожилого возраста и инвалидов</w:t>
      </w:r>
      <w:r w:rsidR="00891B31" w:rsidRPr="008109B5">
        <w:rPr>
          <w:sz w:val="28"/>
          <w:szCs w:val="28"/>
        </w:rPr>
        <w:t xml:space="preserve"> </w:t>
      </w:r>
      <w:r w:rsidR="002A2D11" w:rsidRPr="008109B5">
        <w:rPr>
          <w:sz w:val="28"/>
          <w:szCs w:val="28"/>
        </w:rPr>
        <w:t>(20 мест, сектор дневного пребывания</w:t>
      </w:r>
      <w:r w:rsidR="00891B31" w:rsidRPr="008109B5">
        <w:rPr>
          <w:sz w:val="28"/>
          <w:szCs w:val="28"/>
        </w:rPr>
        <w:t>,</w:t>
      </w:r>
      <w:r w:rsidR="002A2D11" w:rsidRPr="008109B5">
        <w:rPr>
          <w:sz w:val="28"/>
          <w:szCs w:val="28"/>
        </w:rPr>
        <w:t xml:space="preserve"> «Университет третьего возраста», «Мультидисциплинарная бригада», «Школа ухода») (далее – отделение).</w:t>
      </w:r>
    </w:p>
    <w:p w:rsidR="00583444" w:rsidRPr="008109B5" w:rsidRDefault="00826B08" w:rsidP="0058344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 xml:space="preserve">1.2. </w:t>
      </w:r>
      <w:r w:rsidR="00583444" w:rsidRPr="008109B5">
        <w:rPr>
          <w:sz w:val="28"/>
          <w:szCs w:val="28"/>
        </w:rPr>
        <w:t xml:space="preserve">Отделение является структурным подразделением бюджетного учреждения Ханты-Мансийского автономного округа – Югры «Когалымский </w:t>
      </w:r>
      <w:proofErr w:type="gramStart"/>
      <w:r w:rsidR="00583444" w:rsidRPr="008109B5">
        <w:rPr>
          <w:sz w:val="28"/>
          <w:szCs w:val="28"/>
        </w:rPr>
        <w:t>комплексный</w:t>
      </w:r>
      <w:proofErr w:type="gramEnd"/>
      <w:r w:rsidR="00583444" w:rsidRPr="008109B5">
        <w:rPr>
          <w:sz w:val="28"/>
          <w:szCs w:val="28"/>
        </w:rPr>
        <w:t xml:space="preserve"> центр социального обслуживания населения» (далее – учреждение).</w:t>
      </w:r>
    </w:p>
    <w:p w:rsidR="00BE4ABC" w:rsidRPr="00B63909" w:rsidRDefault="00BE4ABC" w:rsidP="00BE4ABC">
      <w:pPr>
        <w:pStyle w:val="af0"/>
        <w:shd w:val="clear" w:color="auto" w:fill="FFFFFF"/>
        <w:tabs>
          <w:tab w:val="left" w:leader="underscore" w:pos="0"/>
        </w:tabs>
        <w:ind w:left="0" w:firstLine="720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1.3. </w:t>
      </w:r>
      <w:r w:rsidRPr="00B63909">
        <w:rPr>
          <w:bCs/>
          <w:spacing w:val="-5"/>
          <w:sz w:val="28"/>
          <w:szCs w:val="28"/>
        </w:rPr>
        <w:t xml:space="preserve">Отделение осуществляет полустационарное социальное обслуживание граждан, признанных нуждающимися в социальном </w:t>
      </w:r>
      <w:r w:rsidRPr="009B2FD9">
        <w:rPr>
          <w:bCs/>
          <w:spacing w:val="-5"/>
          <w:sz w:val="28"/>
          <w:szCs w:val="28"/>
        </w:rPr>
        <w:t>обслуживании</w:t>
      </w:r>
      <w:r w:rsidRPr="009B2FD9">
        <w:rPr>
          <w:sz w:val="28"/>
          <w:szCs w:val="28"/>
        </w:rPr>
        <w:t xml:space="preserve">, </w:t>
      </w:r>
      <w:r w:rsidR="008109B5" w:rsidRPr="009B2FD9">
        <w:rPr>
          <w:sz w:val="28"/>
          <w:szCs w:val="28"/>
        </w:rPr>
        <w:t xml:space="preserve">в объемах, предусмотренных </w:t>
      </w:r>
      <w:r w:rsidRPr="009B2FD9">
        <w:rPr>
          <w:sz w:val="28"/>
          <w:szCs w:val="28"/>
        </w:rPr>
        <w:t xml:space="preserve">индивидуальной </w:t>
      </w:r>
      <w:r w:rsidR="00E22868" w:rsidRPr="009B2FD9">
        <w:rPr>
          <w:sz w:val="28"/>
          <w:szCs w:val="28"/>
        </w:rPr>
        <w:t>программ</w:t>
      </w:r>
      <w:r w:rsidR="008109B5" w:rsidRPr="009B2FD9">
        <w:rPr>
          <w:sz w:val="28"/>
          <w:szCs w:val="28"/>
        </w:rPr>
        <w:t>ой</w:t>
      </w:r>
      <w:r w:rsidRPr="009B2FD9">
        <w:rPr>
          <w:sz w:val="28"/>
          <w:szCs w:val="28"/>
        </w:rPr>
        <w:t xml:space="preserve"> предоставления социальных услуг</w:t>
      </w:r>
      <w:r w:rsidR="008109B5" w:rsidRPr="009B2FD9">
        <w:rPr>
          <w:sz w:val="28"/>
          <w:szCs w:val="28"/>
        </w:rPr>
        <w:t xml:space="preserve"> на основании </w:t>
      </w:r>
      <w:r w:rsidRPr="00B63909">
        <w:rPr>
          <w:sz w:val="28"/>
          <w:szCs w:val="28"/>
        </w:rPr>
        <w:t>договора о предоставлении социальных услуг.</w:t>
      </w:r>
    </w:p>
    <w:p w:rsidR="007528A5" w:rsidRPr="00B63909" w:rsidRDefault="007528A5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1.4. Целевые группы:</w:t>
      </w:r>
    </w:p>
    <w:p w:rsidR="0083714C" w:rsidRPr="008109B5" w:rsidRDefault="0083714C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граждане пожилого возраста (женщины старше 55 лет, мужчины старше 60 лет);</w:t>
      </w:r>
    </w:p>
    <w:p w:rsidR="00A519E5" w:rsidRPr="00B63909" w:rsidRDefault="00A519E5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инвалиды, лица из группы риска по установлению инвалидности, имеющие временные или постоянные ограничения жизнедеятельности в соответствии с Международной классификацией функционирования, ограничения жизнедеятельности и здоровья в связи с последствиями хронических и (или) острых заболеваний, последствиями длительных заболеваний, приведшими к стойкому нарушению здоровья и формированию признаков инвалидности;</w:t>
      </w:r>
    </w:p>
    <w:p w:rsidR="00A519E5" w:rsidRPr="00B63909" w:rsidRDefault="00A519E5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инвалиды, страдающие психическими расстройствами</w:t>
      </w:r>
      <w:r w:rsidR="00A87FFC" w:rsidRPr="00B63909">
        <w:rPr>
          <w:sz w:val="28"/>
          <w:szCs w:val="28"/>
        </w:rPr>
        <w:t xml:space="preserve"> в стадии ремиссии</w:t>
      </w:r>
      <w:r w:rsidR="004020FD" w:rsidRPr="00B63909">
        <w:rPr>
          <w:sz w:val="28"/>
          <w:szCs w:val="28"/>
        </w:rPr>
        <w:t xml:space="preserve"> и имеющим</w:t>
      </w:r>
      <w:r w:rsidR="007B10D4" w:rsidRPr="00B63909">
        <w:rPr>
          <w:sz w:val="28"/>
          <w:szCs w:val="28"/>
        </w:rPr>
        <w:t>и</w:t>
      </w:r>
      <w:r w:rsidR="004020FD" w:rsidRPr="00B63909">
        <w:rPr>
          <w:sz w:val="28"/>
          <w:szCs w:val="28"/>
        </w:rPr>
        <w:t xml:space="preserve"> реабилитационный потенциал к самостоятельному проживанию</w:t>
      </w:r>
      <w:r w:rsidRPr="00B63909">
        <w:rPr>
          <w:sz w:val="28"/>
          <w:szCs w:val="28"/>
        </w:rPr>
        <w:t>;</w:t>
      </w:r>
    </w:p>
    <w:p w:rsidR="0083714C" w:rsidRPr="00B63909" w:rsidRDefault="007617B8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г</w:t>
      </w:r>
      <w:r w:rsidR="00A519E5" w:rsidRPr="00B63909">
        <w:rPr>
          <w:sz w:val="28"/>
          <w:szCs w:val="28"/>
        </w:rPr>
        <w:t>раждане, в то</w:t>
      </w:r>
      <w:r w:rsidRPr="00B63909">
        <w:rPr>
          <w:sz w:val="28"/>
          <w:szCs w:val="28"/>
        </w:rPr>
        <w:t xml:space="preserve">м </w:t>
      </w:r>
      <w:r w:rsidR="00A519E5" w:rsidRPr="00B63909">
        <w:rPr>
          <w:sz w:val="28"/>
          <w:szCs w:val="28"/>
        </w:rPr>
        <w:t>числе инва</w:t>
      </w:r>
      <w:r w:rsidRPr="00B63909">
        <w:rPr>
          <w:sz w:val="28"/>
          <w:szCs w:val="28"/>
        </w:rPr>
        <w:t>л</w:t>
      </w:r>
      <w:r w:rsidR="00A519E5" w:rsidRPr="00B63909">
        <w:rPr>
          <w:sz w:val="28"/>
          <w:szCs w:val="28"/>
        </w:rPr>
        <w:t xml:space="preserve">иды </w:t>
      </w:r>
      <w:r w:rsidRPr="00B63909">
        <w:rPr>
          <w:sz w:val="28"/>
          <w:szCs w:val="28"/>
          <w:lang w:val="en-US"/>
        </w:rPr>
        <w:t>I</w:t>
      </w:r>
      <w:r w:rsidRPr="00B63909">
        <w:rPr>
          <w:sz w:val="28"/>
          <w:szCs w:val="28"/>
        </w:rPr>
        <w:t>, II групп старше 18 лет;</w:t>
      </w:r>
    </w:p>
    <w:p w:rsidR="007617B8" w:rsidRPr="00B63909" w:rsidRDefault="0010106F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участники и члены их семей, принимающих участие в специальной военной операции;</w:t>
      </w:r>
    </w:p>
    <w:p w:rsidR="0010106F" w:rsidRPr="00B63909" w:rsidRDefault="00510CFC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члены семей погибших военнослужащих;</w:t>
      </w:r>
    </w:p>
    <w:p w:rsidR="00510CFC" w:rsidRPr="00B63909" w:rsidRDefault="00DA5F12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инвалиды</w:t>
      </w:r>
      <w:r w:rsidR="009D1753" w:rsidRPr="00B63909">
        <w:rPr>
          <w:sz w:val="28"/>
          <w:szCs w:val="28"/>
        </w:rPr>
        <w:t xml:space="preserve"> боевых действий;</w:t>
      </w:r>
    </w:p>
    <w:p w:rsidR="009D1753" w:rsidRPr="00B63909" w:rsidRDefault="00DA5F12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иные категории граждан, отнесенные к компетенции отделения.</w:t>
      </w:r>
    </w:p>
    <w:p w:rsidR="007B0A4D" w:rsidRPr="008109B5" w:rsidRDefault="00DA3176" w:rsidP="00DA3176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1.5.</w:t>
      </w:r>
      <w:r w:rsidR="007B0A4D" w:rsidRPr="008109B5">
        <w:rPr>
          <w:sz w:val="28"/>
          <w:szCs w:val="28"/>
        </w:rPr>
        <w:t xml:space="preserve"> Отделение в своей деятельности руководствуется:</w:t>
      </w:r>
    </w:p>
    <w:p w:rsidR="007B0A4D" w:rsidRPr="008109B5" w:rsidRDefault="007B0A4D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lastRenderedPageBreak/>
        <w:tab/>
      </w:r>
      <w:r w:rsidR="008E6B44" w:rsidRPr="008109B5">
        <w:rPr>
          <w:sz w:val="28"/>
          <w:szCs w:val="28"/>
        </w:rPr>
        <w:t>Конс</w:t>
      </w:r>
      <w:r w:rsidRPr="008109B5">
        <w:rPr>
          <w:sz w:val="28"/>
          <w:szCs w:val="28"/>
        </w:rPr>
        <w:t>титуцией Российской Федерации;</w:t>
      </w:r>
    </w:p>
    <w:p w:rsidR="007B0A4D" w:rsidRPr="008109B5" w:rsidRDefault="007B0A4D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Указами Президента Российской Федерации;</w:t>
      </w:r>
    </w:p>
    <w:p w:rsidR="007B0A4D" w:rsidRPr="008109B5" w:rsidRDefault="007B0A4D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770153" w:rsidRPr="008109B5">
        <w:rPr>
          <w:sz w:val="28"/>
          <w:szCs w:val="28"/>
        </w:rPr>
        <w:t>Ф</w:t>
      </w:r>
      <w:r w:rsidR="00994098" w:rsidRPr="008109B5">
        <w:rPr>
          <w:sz w:val="28"/>
          <w:szCs w:val="28"/>
        </w:rPr>
        <w:t>едеральными законами Российской Федерации;</w:t>
      </w:r>
    </w:p>
    <w:p w:rsidR="00994098" w:rsidRPr="008109B5" w:rsidRDefault="00994098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постановлениями и распоряжениями Правительства Российской Федерации;</w:t>
      </w:r>
    </w:p>
    <w:p w:rsidR="00994098" w:rsidRPr="008109B5" w:rsidRDefault="00994098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национальными стандартами Российской Федерации;</w:t>
      </w:r>
    </w:p>
    <w:p w:rsidR="00994098" w:rsidRPr="008109B5" w:rsidRDefault="00994098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законами Ханты-Мансийского автономного округа - Югры;</w:t>
      </w:r>
    </w:p>
    <w:p w:rsidR="00463251" w:rsidRPr="008109B5" w:rsidRDefault="00463251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994098" w:rsidRPr="008109B5">
        <w:rPr>
          <w:sz w:val="28"/>
          <w:szCs w:val="28"/>
        </w:rPr>
        <w:t>постановлениями, распоряжениями Губернатора и Правительства Ханты-Мансий</w:t>
      </w:r>
      <w:r w:rsidRPr="008109B5">
        <w:rPr>
          <w:sz w:val="28"/>
          <w:szCs w:val="28"/>
        </w:rPr>
        <w:t>ского автономного округа - Югры;</w:t>
      </w:r>
    </w:p>
    <w:p w:rsidR="00994098" w:rsidRPr="008109B5" w:rsidRDefault="00770153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trike/>
          <w:sz w:val="28"/>
          <w:szCs w:val="28"/>
        </w:rPr>
      </w:pPr>
      <w:r w:rsidRPr="008109B5">
        <w:rPr>
          <w:sz w:val="28"/>
          <w:szCs w:val="28"/>
        </w:rPr>
        <w:tab/>
        <w:t xml:space="preserve">приказами </w:t>
      </w:r>
      <w:r w:rsidR="00463251" w:rsidRPr="008109B5">
        <w:rPr>
          <w:sz w:val="28"/>
          <w:szCs w:val="28"/>
        </w:rPr>
        <w:t xml:space="preserve">Департамента социального развития Ханты-Мансийского автономного округа </w:t>
      </w:r>
      <w:r w:rsidR="00B63909">
        <w:rPr>
          <w:sz w:val="28"/>
          <w:szCs w:val="28"/>
        </w:rPr>
        <w:t>–</w:t>
      </w:r>
      <w:r w:rsidR="00463251" w:rsidRPr="008109B5">
        <w:rPr>
          <w:sz w:val="28"/>
          <w:szCs w:val="28"/>
        </w:rPr>
        <w:t xml:space="preserve"> Югры</w:t>
      </w:r>
      <w:r w:rsidR="00B63909">
        <w:rPr>
          <w:sz w:val="28"/>
          <w:szCs w:val="28"/>
        </w:rPr>
        <w:t>;</w:t>
      </w:r>
    </w:p>
    <w:p w:rsidR="00463251" w:rsidRPr="00B63909" w:rsidRDefault="007B0A4D" w:rsidP="0084321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463251" w:rsidRPr="008109B5">
        <w:rPr>
          <w:sz w:val="28"/>
          <w:szCs w:val="28"/>
        </w:rPr>
        <w:t xml:space="preserve">иными нормативными правовыми актами Российской Федерации и Ханты-Мансийского автономного округа - Югры, положениями, инструкциями, методическими материалами, относящимися к </w:t>
      </w:r>
      <w:r w:rsidR="00463251" w:rsidRPr="00B63909">
        <w:rPr>
          <w:sz w:val="28"/>
          <w:szCs w:val="28"/>
        </w:rPr>
        <w:t>деятельности отделения;</w:t>
      </w:r>
    </w:p>
    <w:p w:rsidR="007F58CA" w:rsidRPr="00B63909" w:rsidRDefault="007F58CA" w:rsidP="007F58CA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Уставом учреждения;</w:t>
      </w:r>
    </w:p>
    <w:p w:rsidR="007F58CA" w:rsidRPr="00B63909" w:rsidRDefault="007F58CA" w:rsidP="007F58CA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Политикой и целями в области качества;</w:t>
      </w:r>
    </w:p>
    <w:p w:rsidR="007F58CA" w:rsidRPr="00B63909" w:rsidRDefault="007F58CA" w:rsidP="007F58CA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Стандартами учреждения;</w:t>
      </w:r>
    </w:p>
    <w:p w:rsidR="00C52DDA" w:rsidRPr="00B63909" w:rsidRDefault="007F58CA" w:rsidP="00C52DDA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настоящим Положением, иными локальными документами учреждения, инструкциями, методическими материалами, относящимися к деятельности отделения.</w:t>
      </w:r>
    </w:p>
    <w:p w:rsidR="007671B3" w:rsidRPr="00B63909" w:rsidRDefault="007F58CA" w:rsidP="007671B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1.6</w:t>
      </w:r>
      <w:r w:rsidR="0047400D" w:rsidRPr="008109B5">
        <w:rPr>
          <w:sz w:val="28"/>
          <w:szCs w:val="28"/>
        </w:rPr>
        <w:t>.</w:t>
      </w:r>
      <w:r w:rsidR="00C52DDA" w:rsidRPr="008109B5">
        <w:rPr>
          <w:sz w:val="28"/>
          <w:szCs w:val="28"/>
        </w:rPr>
        <w:t xml:space="preserve"> </w:t>
      </w:r>
      <w:r w:rsidR="0047400D" w:rsidRPr="008109B5">
        <w:rPr>
          <w:sz w:val="28"/>
          <w:szCs w:val="28"/>
        </w:rPr>
        <w:t xml:space="preserve">Отделение осуществляет свою деятельность во взаимодействии с другими структурными подразделениями учреждения, </w:t>
      </w:r>
      <w:r w:rsidR="00463251" w:rsidRPr="008109B5">
        <w:rPr>
          <w:sz w:val="28"/>
          <w:szCs w:val="28"/>
        </w:rPr>
        <w:t xml:space="preserve">Управлением социальной защиты населения, опеки и попечительства по городу Когалыму </w:t>
      </w:r>
      <w:r w:rsidR="0047400D" w:rsidRPr="00B63909">
        <w:rPr>
          <w:sz w:val="28"/>
          <w:szCs w:val="28"/>
        </w:rPr>
        <w:t xml:space="preserve">Департамента социального развития Ханты-Мансийского автономного округа – Югры, </w:t>
      </w:r>
      <w:r w:rsidR="000C1BA0" w:rsidRPr="00B63909">
        <w:rPr>
          <w:sz w:val="28"/>
          <w:szCs w:val="28"/>
        </w:rPr>
        <w:t>КУ «Агентство социального благополучия населения», органами местного самоуправления, иными организациями, учреждениями, предприятиями, независимо от форм собственности по вопросам, отнесенным к компетенции отделения.</w:t>
      </w:r>
    </w:p>
    <w:p w:rsidR="007671B3" w:rsidRPr="00B63909" w:rsidRDefault="00FD1C13" w:rsidP="007671B3">
      <w:pPr>
        <w:tabs>
          <w:tab w:val="left" w:pos="720"/>
          <w:tab w:val="left" w:pos="1980"/>
          <w:tab w:val="left" w:pos="2340"/>
          <w:tab w:val="left" w:pos="25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1.7</w:t>
      </w:r>
      <w:r w:rsidR="0047400D" w:rsidRPr="00B63909">
        <w:rPr>
          <w:sz w:val="28"/>
          <w:szCs w:val="28"/>
        </w:rPr>
        <w:t xml:space="preserve">. </w:t>
      </w:r>
      <w:r w:rsidR="00C4368F" w:rsidRPr="00B63909">
        <w:rPr>
          <w:sz w:val="28"/>
          <w:szCs w:val="28"/>
        </w:rPr>
        <w:t>Деятельность отделения</w:t>
      </w:r>
      <w:r w:rsidR="0047400D" w:rsidRPr="00B63909">
        <w:rPr>
          <w:sz w:val="28"/>
          <w:szCs w:val="28"/>
        </w:rPr>
        <w:t xml:space="preserve"> </w:t>
      </w:r>
      <w:r w:rsidR="00C4368F" w:rsidRPr="00B63909">
        <w:rPr>
          <w:sz w:val="28"/>
          <w:szCs w:val="28"/>
        </w:rPr>
        <w:t>строится на принципах адресности, гуманизма, общедоступности, добровольности,</w:t>
      </w:r>
      <w:r w:rsidR="007671B3" w:rsidRPr="00B63909">
        <w:rPr>
          <w:sz w:val="28"/>
          <w:szCs w:val="28"/>
        </w:rPr>
        <w:t xml:space="preserve"> приоритета </w:t>
      </w:r>
      <w:r w:rsidR="007671B3" w:rsidRPr="00A0250A">
        <w:rPr>
          <w:sz w:val="28"/>
          <w:szCs w:val="28"/>
        </w:rPr>
        <w:t>общечеловеческих ценностей, свободного развития личности, защиты прав</w:t>
      </w:r>
      <w:r w:rsidR="007671B3" w:rsidRPr="00B63909">
        <w:rPr>
          <w:sz w:val="28"/>
          <w:szCs w:val="28"/>
        </w:rPr>
        <w:t xml:space="preserve"> и интересов граждан, индивидуального подхода к получателям социальных услуг с соблюдением конфиденциальности полученной информации.</w:t>
      </w:r>
    </w:p>
    <w:p w:rsidR="0047400D" w:rsidRPr="008109B5" w:rsidRDefault="007671B3" w:rsidP="00843213">
      <w:pPr>
        <w:widowControl w:val="0"/>
        <w:tabs>
          <w:tab w:val="left" w:pos="0"/>
          <w:tab w:val="left" w:pos="720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1.8</w:t>
      </w:r>
      <w:r w:rsidR="0047400D" w:rsidRPr="008109B5">
        <w:rPr>
          <w:sz w:val="28"/>
          <w:szCs w:val="28"/>
        </w:rPr>
        <w:t>.</w:t>
      </w:r>
      <w:r w:rsidR="00C4368F" w:rsidRPr="008109B5">
        <w:rPr>
          <w:sz w:val="28"/>
          <w:szCs w:val="28"/>
        </w:rPr>
        <w:t xml:space="preserve"> Настоящее положение вступает в силу с момента его утверждения и действует до принятия нового.</w:t>
      </w:r>
    </w:p>
    <w:p w:rsidR="0047400D" w:rsidRPr="008109B5" w:rsidRDefault="0047400D" w:rsidP="004E63A1">
      <w:pPr>
        <w:widowControl w:val="0"/>
        <w:tabs>
          <w:tab w:val="left" w:pos="720"/>
          <w:tab w:val="num" w:pos="1146"/>
          <w:tab w:val="left" w:pos="1276"/>
          <w:tab w:val="left" w:pos="1418"/>
        </w:tabs>
        <w:jc w:val="both"/>
        <w:rPr>
          <w:b/>
          <w:sz w:val="28"/>
          <w:szCs w:val="28"/>
        </w:rPr>
      </w:pPr>
    </w:p>
    <w:p w:rsidR="00916896" w:rsidRPr="008109B5" w:rsidRDefault="003277EF" w:rsidP="00305920">
      <w:pPr>
        <w:tabs>
          <w:tab w:val="left" w:pos="72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 xml:space="preserve">2. </w:t>
      </w:r>
      <w:r w:rsidR="00C4368F" w:rsidRPr="008109B5">
        <w:rPr>
          <w:b/>
          <w:sz w:val="28"/>
          <w:szCs w:val="28"/>
        </w:rPr>
        <w:t xml:space="preserve">Цель, задачи и направления деятельности </w:t>
      </w:r>
      <w:r w:rsidR="00413E55" w:rsidRPr="008109B5">
        <w:rPr>
          <w:b/>
          <w:sz w:val="28"/>
          <w:szCs w:val="28"/>
        </w:rPr>
        <w:t>отделения</w:t>
      </w:r>
    </w:p>
    <w:p w:rsidR="00AC7E42" w:rsidRPr="008109B5" w:rsidRDefault="00AC7E42" w:rsidP="0030592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A238F" w:rsidRPr="009B2FD9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ab/>
        <w:t xml:space="preserve">2.1. Целью деятельности отделения является </w:t>
      </w:r>
      <w:r w:rsidR="00BA238F" w:rsidRPr="00B63909">
        <w:rPr>
          <w:sz w:val="28"/>
          <w:szCs w:val="28"/>
        </w:rPr>
        <w:t>обеспечение доступности и своевременности предоставления социальных услуг гражданам, находящимся на социа</w:t>
      </w:r>
      <w:r w:rsidR="007B68CC">
        <w:rPr>
          <w:sz w:val="28"/>
          <w:szCs w:val="28"/>
        </w:rPr>
        <w:t>льном обслуживании в отделении,</w:t>
      </w:r>
      <w:r w:rsidR="009B2FD9">
        <w:rPr>
          <w:sz w:val="28"/>
          <w:szCs w:val="28"/>
        </w:rPr>
        <w:t xml:space="preserve"> </w:t>
      </w:r>
      <w:r w:rsidR="00BA238F" w:rsidRPr="00B63909">
        <w:rPr>
          <w:sz w:val="28"/>
          <w:szCs w:val="28"/>
        </w:rPr>
        <w:t xml:space="preserve">обеспечение равенства их прав и свобод независимо от расы, национальности, языка, происхождения, отношения к религии, убеждений, </w:t>
      </w:r>
      <w:r w:rsidR="00BA238F" w:rsidRPr="00B63909">
        <w:rPr>
          <w:sz w:val="28"/>
          <w:szCs w:val="28"/>
        </w:rPr>
        <w:lastRenderedPageBreak/>
        <w:t xml:space="preserve">принадлежности к общественным </w:t>
      </w:r>
      <w:r w:rsidR="00BA238F" w:rsidRPr="009B2FD9">
        <w:rPr>
          <w:sz w:val="28"/>
          <w:szCs w:val="28"/>
        </w:rPr>
        <w:t>объединениям</w:t>
      </w:r>
      <w:r w:rsidR="00780D66" w:rsidRPr="009B2FD9">
        <w:rPr>
          <w:sz w:val="28"/>
          <w:szCs w:val="28"/>
        </w:rPr>
        <w:t xml:space="preserve">, миграционного статуса, иных обстоятельств. </w:t>
      </w:r>
    </w:p>
    <w:p w:rsidR="001D5AD9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 xml:space="preserve">2.2. Основными задачами </w:t>
      </w:r>
      <w:r w:rsidR="001D5AD9" w:rsidRPr="008109B5">
        <w:rPr>
          <w:sz w:val="28"/>
          <w:szCs w:val="28"/>
        </w:rPr>
        <w:t>отделения являются:</w:t>
      </w:r>
      <w:r w:rsidR="00321D26" w:rsidRPr="008109B5">
        <w:rPr>
          <w:sz w:val="28"/>
          <w:szCs w:val="28"/>
        </w:rPr>
        <w:t xml:space="preserve"> </w:t>
      </w:r>
    </w:p>
    <w:p w:rsidR="00333E5D" w:rsidRPr="00B63909" w:rsidRDefault="00333E5D" w:rsidP="00333E5D">
      <w:pPr>
        <w:shd w:val="clear" w:color="auto" w:fill="FFFFFF"/>
        <w:tabs>
          <w:tab w:val="left" w:pos="1306"/>
        </w:tabs>
        <w:ind w:firstLine="709"/>
        <w:jc w:val="both"/>
        <w:rPr>
          <w:sz w:val="28"/>
          <w:szCs w:val="28"/>
        </w:rPr>
      </w:pPr>
      <w:r w:rsidRPr="008109B5">
        <w:rPr>
          <w:color w:val="000000"/>
          <w:sz w:val="28"/>
          <w:szCs w:val="28"/>
        </w:rPr>
        <w:t xml:space="preserve">предоставлять </w:t>
      </w:r>
      <w:r w:rsidRPr="00B63909">
        <w:rPr>
          <w:sz w:val="28"/>
          <w:szCs w:val="28"/>
        </w:rPr>
        <w:t xml:space="preserve">социальные услуги, в объемах, установленных индивидуальной программой предоставления социальных услуг гражданина,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 в соответствии с Федеральным </w:t>
      </w:r>
      <w:hyperlink r:id="rId9">
        <w:r w:rsidRPr="00B63909">
          <w:rPr>
            <w:sz w:val="28"/>
            <w:szCs w:val="28"/>
          </w:rPr>
          <w:t>законом</w:t>
        </w:r>
      </w:hyperlink>
      <w:r w:rsidRPr="00B63909">
        <w:rPr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8F4E89" w:rsidRPr="008F4E89" w:rsidRDefault="008F4E89" w:rsidP="008F4E8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F4E89">
        <w:rPr>
          <w:sz w:val="28"/>
          <w:szCs w:val="28"/>
        </w:rPr>
        <w:tab/>
        <w:t>обеспечивать доступность и адресность предоставления социальных усл</w:t>
      </w:r>
      <w:r w:rsidR="00E22216">
        <w:rPr>
          <w:sz w:val="28"/>
          <w:szCs w:val="28"/>
        </w:rPr>
        <w:t>уг получателям социальных услуг;</w:t>
      </w:r>
    </w:p>
    <w:p w:rsidR="00535087" w:rsidRPr="009B2FD9" w:rsidRDefault="00535087" w:rsidP="007B68CC">
      <w:pPr>
        <w:tabs>
          <w:tab w:val="left" w:pos="720"/>
          <w:tab w:val="left" w:pos="1222"/>
        </w:tabs>
        <w:ind w:firstLine="709"/>
        <w:jc w:val="both"/>
        <w:rPr>
          <w:i/>
          <w:sz w:val="28"/>
          <w:szCs w:val="28"/>
          <w:highlight w:val="green"/>
        </w:rPr>
      </w:pPr>
      <w:r w:rsidRPr="009B2FD9">
        <w:rPr>
          <w:sz w:val="28"/>
          <w:szCs w:val="28"/>
        </w:rPr>
        <w:t xml:space="preserve">оказывать содействие </w:t>
      </w:r>
      <w:r w:rsidR="007B68CC" w:rsidRPr="009B2FD9">
        <w:rPr>
          <w:sz w:val="28"/>
          <w:szCs w:val="28"/>
        </w:rPr>
        <w:t xml:space="preserve">в </w:t>
      </w:r>
      <w:r w:rsidRPr="009B2FD9">
        <w:rPr>
          <w:sz w:val="28"/>
          <w:szCs w:val="28"/>
        </w:rPr>
        <w:t>расширени</w:t>
      </w:r>
      <w:r w:rsidR="007B68CC" w:rsidRPr="009B2FD9">
        <w:rPr>
          <w:sz w:val="28"/>
          <w:szCs w:val="28"/>
        </w:rPr>
        <w:t>и</w:t>
      </w:r>
      <w:r w:rsidRPr="009B2FD9">
        <w:rPr>
          <w:sz w:val="28"/>
          <w:szCs w:val="28"/>
        </w:rPr>
        <w:t xml:space="preserve"> коммуникативного и жизненного пространства получателей социальных услуг, </w:t>
      </w:r>
      <w:r w:rsidR="007B68CC" w:rsidRPr="009B2FD9">
        <w:rPr>
          <w:sz w:val="28"/>
          <w:szCs w:val="28"/>
        </w:rPr>
        <w:t xml:space="preserve">выработке навыков, обеспечивающих максимально возможную самостоятельность в реализации основных жизненных потребностей и повышении уровня их социального функционирования, улучшении качества жизни (организация быта, досуга, общения и социальных связей), </w:t>
      </w:r>
      <w:r w:rsidRPr="009B2FD9">
        <w:rPr>
          <w:sz w:val="28"/>
          <w:szCs w:val="28"/>
        </w:rPr>
        <w:t>нормализации их личностного и психологического статуса</w:t>
      </w:r>
      <w:r w:rsidR="007B68CC" w:rsidRPr="009B2FD9">
        <w:rPr>
          <w:sz w:val="28"/>
          <w:szCs w:val="28"/>
        </w:rPr>
        <w:t>, преодолении социальной изоляции, интеграции в общество;</w:t>
      </w:r>
    </w:p>
    <w:p w:rsidR="00C637F8" w:rsidRPr="009B2FD9" w:rsidRDefault="00C637F8" w:rsidP="00C637F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 xml:space="preserve">применять традиционные и инновационные методики и технологии социальной работы, способствующих повышению эффективности социально-реабилитационных и профилактических мероприятий, проводимых с получателями социальных услуг; 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обеспечивать взаимодействие специалистов отделения с членами семьи получателя социальных услуг для достижения эффективности реабилитационных мероприятий и социальной адаптации получателя социальных услуг и его семьи;</w:t>
      </w:r>
    </w:p>
    <w:p w:rsidR="008F4E89" w:rsidRPr="008109B5" w:rsidRDefault="008F4E89" w:rsidP="008F4E8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 xml:space="preserve">способствовать формированию толерантного отношения к </w:t>
      </w:r>
      <w:r w:rsidRPr="009B2FD9">
        <w:rPr>
          <w:sz w:val="28"/>
          <w:szCs w:val="28"/>
        </w:rPr>
        <w:t xml:space="preserve">проблемам людей с инвалидностью, обеспечения доступной среды </w:t>
      </w:r>
      <w:r w:rsidRPr="008109B5">
        <w:rPr>
          <w:sz w:val="28"/>
          <w:szCs w:val="28"/>
        </w:rPr>
        <w:t xml:space="preserve">жизнедеятельности </w:t>
      </w:r>
      <w:r w:rsidRPr="009B2FD9">
        <w:rPr>
          <w:sz w:val="28"/>
          <w:szCs w:val="28"/>
        </w:rPr>
        <w:t xml:space="preserve">для людей с инвалидностью </w:t>
      </w:r>
      <w:r w:rsidRPr="008109B5">
        <w:rPr>
          <w:sz w:val="28"/>
          <w:szCs w:val="28"/>
        </w:rPr>
        <w:t>и маломобильных групп населения;</w:t>
      </w:r>
    </w:p>
    <w:p w:rsidR="00AC7E42" w:rsidRPr="008109B5" w:rsidRDefault="00AC7E42" w:rsidP="00B639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осуществлять межведомственное взаимодействие и социальное партнерство, привлекать спонсоров, общественные организации, иные различные государственные и негосударственные структуры к решению вопросов, нахо</w:t>
      </w:r>
      <w:r w:rsidR="008F4E89">
        <w:rPr>
          <w:sz w:val="28"/>
          <w:szCs w:val="28"/>
        </w:rPr>
        <w:t>дящихся в компетенции отделения.</w:t>
      </w:r>
    </w:p>
    <w:p w:rsidR="00B63909" w:rsidRDefault="00AC7E42" w:rsidP="00B6390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Pr="00E22216">
        <w:rPr>
          <w:sz w:val="28"/>
          <w:szCs w:val="28"/>
        </w:rPr>
        <w:t>2.3. Отделение осуществляет деятельность по следующим основным направлениям:</w:t>
      </w:r>
    </w:p>
    <w:p w:rsidR="006144B3" w:rsidRPr="006144B3" w:rsidRDefault="006144B3" w:rsidP="006144B3">
      <w:pPr>
        <w:pStyle w:val="af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44B3">
        <w:rPr>
          <w:sz w:val="28"/>
          <w:szCs w:val="28"/>
        </w:rPr>
        <w:t xml:space="preserve">оциальное обслуживание граждан пожилого возраста, граждан из группы риска по установлению инвалидности, имеющих временные или постоянные ограничения жизнедеятельности в соответствии с Международной классификацией функционирования, ограничений жизнедеятельности и здоровья в связи с последствиями хронических и (или) острых заболеваний, последствиями длительных заболеваний, </w:t>
      </w:r>
      <w:r w:rsidRPr="006144B3">
        <w:rPr>
          <w:sz w:val="28"/>
          <w:szCs w:val="28"/>
        </w:rPr>
        <w:lastRenderedPageBreak/>
        <w:t>приведшими к стойкому нарушению здоровья и форм</w:t>
      </w:r>
      <w:r>
        <w:rPr>
          <w:sz w:val="28"/>
          <w:szCs w:val="28"/>
        </w:rPr>
        <w:t>ированию признаков инвалидности.</w:t>
      </w:r>
    </w:p>
    <w:p w:rsidR="006144B3" w:rsidRPr="009B2FD9" w:rsidRDefault="006144B3" w:rsidP="006144B3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Комплексная социальная реабилитация и абилитация инвалидов; организация работы социально-реабилитационного консилиума.</w:t>
      </w:r>
    </w:p>
    <w:p w:rsidR="006144B3" w:rsidRPr="009B2FD9" w:rsidRDefault="006144B3" w:rsidP="006144B3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Организация работы сектора дневного пребывания</w:t>
      </w:r>
      <w:r w:rsidR="000E7526" w:rsidRPr="009B2FD9">
        <w:rPr>
          <w:sz w:val="28"/>
          <w:szCs w:val="28"/>
        </w:rPr>
        <w:t>.</w:t>
      </w:r>
    </w:p>
    <w:p w:rsidR="00AC7E42" w:rsidRPr="000E7526" w:rsidRDefault="00AC7E42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color w:val="FF0000"/>
          <w:sz w:val="28"/>
          <w:szCs w:val="28"/>
        </w:rPr>
      </w:pPr>
      <w:r w:rsidRPr="009B2FD9">
        <w:rPr>
          <w:sz w:val="28"/>
          <w:szCs w:val="28"/>
        </w:rPr>
        <w:t xml:space="preserve">Участие в комплексном </w:t>
      </w:r>
      <w:r w:rsidR="00BB5E84" w:rsidRPr="009B2FD9">
        <w:rPr>
          <w:sz w:val="28"/>
          <w:szCs w:val="28"/>
        </w:rPr>
        <w:t xml:space="preserve">межведомственном </w:t>
      </w:r>
      <w:r w:rsidRPr="009B2FD9">
        <w:rPr>
          <w:sz w:val="28"/>
          <w:szCs w:val="28"/>
        </w:rPr>
        <w:t xml:space="preserve">сопровождении людей с </w:t>
      </w:r>
      <w:r w:rsidR="00BB5E84" w:rsidRPr="009B2FD9">
        <w:rPr>
          <w:sz w:val="28"/>
          <w:szCs w:val="28"/>
        </w:rPr>
        <w:t xml:space="preserve">инвалидностью, в том числе </w:t>
      </w:r>
      <w:r w:rsidRPr="009B2FD9">
        <w:rPr>
          <w:sz w:val="28"/>
          <w:szCs w:val="28"/>
        </w:rPr>
        <w:t xml:space="preserve">расстройствами аутистического спектра, признаками расстройства </w:t>
      </w:r>
      <w:r w:rsidRPr="000E7526">
        <w:rPr>
          <w:sz w:val="28"/>
          <w:szCs w:val="28"/>
        </w:rPr>
        <w:t xml:space="preserve">аутистического спектра и </w:t>
      </w:r>
      <w:r w:rsidR="00BB5E84" w:rsidRPr="000E7526">
        <w:rPr>
          <w:sz w:val="28"/>
          <w:szCs w:val="28"/>
        </w:rPr>
        <w:t>другими ментальными нарушениями.</w:t>
      </w:r>
    </w:p>
    <w:p w:rsidR="001A3CC9" w:rsidRPr="009B2FD9" w:rsidRDefault="00AC7E42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E7526">
        <w:rPr>
          <w:sz w:val="28"/>
          <w:szCs w:val="28"/>
        </w:rPr>
        <w:t>Подготовка к самостоятельному сопровождаемому проживанию</w:t>
      </w:r>
      <w:r w:rsidR="00843213" w:rsidRPr="000E7526">
        <w:rPr>
          <w:sz w:val="28"/>
          <w:szCs w:val="28"/>
        </w:rPr>
        <w:t xml:space="preserve"> </w:t>
      </w:r>
      <w:r w:rsidR="00BA3E47" w:rsidRPr="009B2FD9">
        <w:rPr>
          <w:sz w:val="28"/>
          <w:szCs w:val="28"/>
        </w:rPr>
        <w:t xml:space="preserve">в рамках модуля </w:t>
      </w:r>
      <w:r w:rsidR="00843213" w:rsidRPr="000E7526">
        <w:rPr>
          <w:sz w:val="28"/>
          <w:szCs w:val="28"/>
        </w:rPr>
        <w:t xml:space="preserve">«тренировочная </w:t>
      </w:r>
      <w:r w:rsidR="00843213" w:rsidRPr="009B2FD9">
        <w:rPr>
          <w:sz w:val="28"/>
          <w:szCs w:val="28"/>
        </w:rPr>
        <w:t>квартира»</w:t>
      </w:r>
      <w:r w:rsidR="001A3CC9" w:rsidRPr="009B2FD9">
        <w:rPr>
          <w:sz w:val="28"/>
          <w:szCs w:val="28"/>
        </w:rPr>
        <w:t xml:space="preserve"> по формированию социальных навыков самообслуживания и самостоятельной жизни получателя</w:t>
      </w:r>
      <w:r w:rsidR="00BA3E47" w:rsidRPr="009B2FD9">
        <w:rPr>
          <w:sz w:val="28"/>
          <w:szCs w:val="28"/>
        </w:rPr>
        <w:t xml:space="preserve"> социальных услуг.</w:t>
      </w:r>
    </w:p>
    <w:p w:rsidR="006144B3" w:rsidRPr="000E7526" w:rsidRDefault="006144B3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color w:val="FF0000"/>
          <w:sz w:val="28"/>
          <w:szCs w:val="28"/>
        </w:rPr>
      </w:pPr>
      <w:r w:rsidRPr="000E7526">
        <w:rPr>
          <w:sz w:val="28"/>
          <w:szCs w:val="28"/>
        </w:rPr>
        <w:t>Организация приемной семьи для пожилого гражданина.</w:t>
      </w:r>
    </w:p>
    <w:p w:rsidR="009B2FD9" w:rsidRPr="009B2FD9" w:rsidRDefault="000E7526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Организация деятельности службы «Мультидисциплинарная бригада» по оказанию комплексной медико-психолого-социальной помощи тяжелобольным гражданам, гражданам пожилого возраста и инвалидам, полностью или частично утратившим способность к самообслуживанию, членам их семей, лицам с факторами развития различных заболеваний</w:t>
      </w:r>
      <w:r w:rsidR="009B2FD9" w:rsidRPr="009B2FD9">
        <w:rPr>
          <w:sz w:val="28"/>
          <w:szCs w:val="28"/>
        </w:rPr>
        <w:t>.</w:t>
      </w:r>
    </w:p>
    <w:p w:rsidR="009B2FD9" w:rsidRPr="009B2FD9" w:rsidRDefault="000E7526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 xml:space="preserve">Организация деятельности по оказанию социальных услуг гражданам старшего поколения в рамках программы обучения «Университет третьего возраста». </w:t>
      </w:r>
    </w:p>
    <w:p w:rsidR="006144B3" w:rsidRPr="000153D6" w:rsidRDefault="006144B3" w:rsidP="000E7526">
      <w:pPr>
        <w:pStyle w:val="af0"/>
        <w:numPr>
          <w:ilvl w:val="2"/>
          <w:numId w:val="30"/>
        </w:numPr>
        <w:tabs>
          <w:tab w:val="left" w:pos="720"/>
        </w:tabs>
        <w:ind w:left="0" w:firstLine="709"/>
        <w:jc w:val="both"/>
        <w:rPr>
          <w:color w:val="FF0000"/>
          <w:sz w:val="28"/>
          <w:szCs w:val="28"/>
        </w:rPr>
      </w:pPr>
      <w:r w:rsidRPr="009B2FD9">
        <w:rPr>
          <w:sz w:val="28"/>
          <w:szCs w:val="28"/>
        </w:rPr>
        <w:t>Организация деятельности Школы ухода по обучению родственников и социального окружения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гражданами пожилого возраста, совершеннолетними лицами с психическими расстройствами, нуждающимися в постороннем уходе.</w:t>
      </w:r>
    </w:p>
    <w:p w:rsidR="000153D6" w:rsidRPr="009B2FD9" w:rsidRDefault="000153D6" w:rsidP="000153D6">
      <w:pPr>
        <w:pStyle w:val="af0"/>
        <w:tabs>
          <w:tab w:val="left" w:pos="720"/>
        </w:tabs>
        <w:ind w:left="709"/>
        <w:jc w:val="both"/>
        <w:rPr>
          <w:color w:val="FF0000"/>
          <w:sz w:val="28"/>
          <w:szCs w:val="28"/>
        </w:rPr>
      </w:pPr>
    </w:p>
    <w:p w:rsidR="000E7526" w:rsidRPr="000E7526" w:rsidRDefault="006144B3" w:rsidP="000E7526">
      <w:pPr>
        <w:pStyle w:val="af0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color w:val="FF0000"/>
          <w:sz w:val="28"/>
          <w:szCs w:val="28"/>
        </w:rPr>
      </w:pPr>
      <w:r w:rsidRPr="009B2FD9">
        <w:rPr>
          <w:sz w:val="28"/>
          <w:szCs w:val="28"/>
        </w:rPr>
        <w:t xml:space="preserve">Информирование, консультирование, в том числе телефонные обзвоны граждан по </w:t>
      </w:r>
      <w:r w:rsidRPr="000E7526">
        <w:rPr>
          <w:sz w:val="28"/>
          <w:szCs w:val="28"/>
        </w:rPr>
        <w:t>вопросам в сфере социального обслуживания и социальной защиты.</w:t>
      </w:r>
    </w:p>
    <w:p w:rsidR="006144B3" w:rsidRPr="000E7526" w:rsidRDefault="006144B3" w:rsidP="000E7526">
      <w:pPr>
        <w:pStyle w:val="af0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color w:val="FF0000"/>
          <w:sz w:val="28"/>
          <w:szCs w:val="28"/>
        </w:rPr>
      </w:pPr>
      <w:r w:rsidRPr="000E7526">
        <w:rPr>
          <w:sz w:val="28"/>
          <w:szCs w:val="28"/>
        </w:rPr>
        <w:t>Отделение осуществляет иные направления деятельности, определенные локальными актами учреждения, приказами Департамента социального развития Ханты-Мансийского автономного округа - Югры.</w:t>
      </w:r>
    </w:p>
    <w:p w:rsidR="00AC7E42" w:rsidRPr="008109B5" w:rsidRDefault="00AC7E42" w:rsidP="0030592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D581B" w:rsidRPr="008109B5" w:rsidRDefault="00400874" w:rsidP="00305920">
      <w:pPr>
        <w:tabs>
          <w:tab w:val="left" w:pos="72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 xml:space="preserve">3. </w:t>
      </w:r>
      <w:r w:rsidR="00AC7E42" w:rsidRPr="008109B5">
        <w:rPr>
          <w:b/>
          <w:sz w:val="28"/>
          <w:szCs w:val="28"/>
        </w:rPr>
        <w:t>Ф</w:t>
      </w:r>
      <w:r w:rsidRPr="008109B5">
        <w:rPr>
          <w:b/>
          <w:sz w:val="28"/>
          <w:szCs w:val="28"/>
        </w:rPr>
        <w:t xml:space="preserve">ункции </w:t>
      </w:r>
      <w:r w:rsidR="00DD7CE4" w:rsidRPr="008109B5">
        <w:rPr>
          <w:b/>
          <w:sz w:val="28"/>
          <w:szCs w:val="28"/>
        </w:rPr>
        <w:t>отделения</w:t>
      </w:r>
    </w:p>
    <w:p w:rsidR="00036D88" w:rsidRPr="008109B5" w:rsidRDefault="005E7142" w:rsidP="00305920">
      <w:pPr>
        <w:tabs>
          <w:tab w:val="left" w:pos="720"/>
        </w:tabs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3.1. Отделение в соответствии с возложенными задачами осуществляет следующие функции: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организационная;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диагностико-прогностическая;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социально-реабилитационная;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lastRenderedPageBreak/>
        <w:tab/>
        <w:t>профилактическая;</w:t>
      </w:r>
    </w:p>
    <w:p w:rsidR="00AC7E42" w:rsidRPr="009B2FD9" w:rsidRDefault="003002FE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информационно</w:t>
      </w:r>
      <w:r w:rsidR="00752B88" w:rsidRPr="009B2FD9">
        <w:rPr>
          <w:sz w:val="28"/>
          <w:szCs w:val="28"/>
        </w:rPr>
        <w:t xml:space="preserve"> </w:t>
      </w:r>
      <w:r w:rsidRPr="009B2FD9">
        <w:rPr>
          <w:sz w:val="28"/>
          <w:szCs w:val="28"/>
        </w:rPr>
        <w:t>-</w:t>
      </w:r>
      <w:r w:rsidR="0075763D" w:rsidRPr="009B2FD9">
        <w:rPr>
          <w:sz w:val="28"/>
          <w:szCs w:val="28"/>
        </w:rPr>
        <w:tab/>
      </w:r>
      <w:r w:rsidR="00752B88" w:rsidRPr="009B2FD9">
        <w:rPr>
          <w:sz w:val="28"/>
          <w:szCs w:val="28"/>
        </w:rPr>
        <w:t xml:space="preserve"> </w:t>
      </w:r>
      <w:r w:rsidR="00AC7E42" w:rsidRPr="009B2FD9">
        <w:rPr>
          <w:sz w:val="28"/>
          <w:szCs w:val="28"/>
        </w:rPr>
        <w:t>просветительская;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правозащитная;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контрольно-аналитическая.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 xml:space="preserve">3.1.1. Организационная функция: </w:t>
      </w:r>
    </w:p>
    <w:p w:rsidR="00AC7E42" w:rsidRPr="00B63909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ab/>
        <w:t xml:space="preserve">организация зачисления </w:t>
      </w:r>
      <w:r w:rsidR="00A35174" w:rsidRPr="00B63909">
        <w:rPr>
          <w:sz w:val="28"/>
          <w:szCs w:val="28"/>
        </w:rPr>
        <w:t xml:space="preserve">на социальное обслуживание </w:t>
      </w:r>
      <w:r w:rsidR="00707CDF" w:rsidRPr="00B63909">
        <w:rPr>
          <w:sz w:val="28"/>
          <w:szCs w:val="28"/>
        </w:rPr>
        <w:t>в отделени</w:t>
      </w:r>
      <w:r w:rsidR="003002FE" w:rsidRPr="00B63909">
        <w:rPr>
          <w:sz w:val="28"/>
          <w:szCs w:val="28"/>
        </w:rPr>
        <w:t>е</w:t>
      </w:r>
      <w:r w:rsidR="00707CDF" w:rsidRPr="00B63909">
        <w:rPr>
          <w:sz w:val="28"/>
          <w:szCs w:val="28"/>
        </w:rPr>
        <w:t>;</w:t>
      </w:r>
      <w:r w:rsidR="00B63909" w:rsidRPr="00B63909">
        <w:rPr>
          <w:sz w:val="28"/>
          <w:szCs w:val="28"/>
        </w:rPr>
        <w:t xml:space="preserve"> сн</w:t>
      </w:r>
      <w:r w:rsidRPr="00B63909">
        <w:rPr>
          <w:sz w:val="28"/>
          <w:szCs w:val="28"/>
        </w:rPr>
        <w:t>ятие с социального обслуживания;</w:t>
      </w:r>
    </w:p>
    <w:p w:rsidR="00B63909" w:rsidRPr="00E22216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ab/>
        <w:t xml:space="preserve">заключение договоров </w:t>
      </w:r>
      <w:r w:rsidR="007D4A56" w:rsidRPr="00E22216">
        <w:rPr>
          <w:sz w:val="28"/>
          <w:szCs w:val="28"/>
        </w:rPr>
        <w:t>о предоставлении</w:t>
      </w:r>
      <w:r w:rsidR="00B63909" w:rsidRPr="00E22216">
        <w:rPr>
          <w:sz w:val="28"/>
          <w:szCs w:val="28"/>
        </w:rPr>
        <w:t xml:space="preserve"> социальных услуг;</w:t>
      </w:r>
    </w:p>
    <w:p w:rsidR="00AC7E42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формирование личных дел получателей социальных услуг;</w:t>
      </w:r>
    </w:p>
    <w:p w:rsidR="003002FE" w:rsidRPr="008109B5" w:rsidRDefault="003002FE" w:rsidP="003002F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 xml:space="preserve">организация </w:t>
      </w:r>
      <w:r w:rsidRPr="008109B5">
        <w:rPr>
          <w:sz w:val="28"/>
          <w:szCs w:val="28"/>
        </w:rPr>
        <w:t>деятельности социально-реабилитационного консилиума;</w:t>
      </w:r>
    </w:p>
    <w:p w:rsidR="007D4A56" w:rsidRPr="00E22216" w:rsidRDefault="007D4A56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>разработка и реализация планов мероприятий по различным направлениям деятельности отделения;</w:t>
      </w:r>
    </w:p>
    <w:p w:rsidR="003002FE" w:rsidRPr="00E22216" w:rsidRDefault="003002FE" w:rsidP="003002F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 xml:space="preserve">участие в разработке планов мероприятий по реализации на территории муниципального образования деятельности в интересах </w:t>
      </w:r>
      <w:r w:rsidRPr="00E22216">
        <w:rPr>
          <w:sz w:val="28"/>
          <w:szCs w:val="28"/>
        </w:rPr>
        <w:t>получателей социальных услуг;</w:t>
      </w:r>
    </w:p>
    <w:p w:rsidR="00F37615" w:rsidRPr="008109B5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участие в методической деятельности учреждения,</w:t>
      </w:r>
      <w:r w:rsidR="007D4A56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разработка информационно-методических материалов</w:t>
      </w:r>
      <w:r w:rsidR="00707CDF" w:rsidRPr="008109B5">
        <w:rPr>
          <w:sz w:val="28"/>
          <w:szCs w:val="28"/>
        </w:rPr>
        <w:t>;</w:t>
      </w:r>
      <w:r w:rsidRPr="008109B5">
        <w:rPr>
          <w:sz w:val="28"/>
          <w:szCs w:val="28"/>
        </w:rPr>
        <w:t xml:space="preserve"> </w:t>
      </w:r>
    </w:p>
    <w:p w:rsidR="00DE6A40" w:rsidRPr="00E22216" w:rsidRDefault="00DE6A40" w:rsidP="00DE6A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>организация взаимодействия с некоммерческими и добровольческими (волонтерскими) организациями города по привлечению в процесс оказания социальной помощи, социального обслуживания получателей социальных услуг;</w:t>
      </w:r>
    </w:p>
    <w:p w:rsidR="00F37615" w:rsidRPr="008109B5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ab/>
      </w:r>
      <w:r w:rsidR="00AC7E42" w:rsidRPr="00E22216">
        <w:rPr>
          <w:sz w:val="28"/>
          <w:szCs w:val="28"/>
        </w:rPr>
        <w:t xml:space="preserve">организация и участие в проведении мониторинга </w:t>
      </w:r>
      <w:r w:rsidR="00AC7E42" w:rsidRPr="008109B5">
        <w:rPr>
          <w:sz w:val="28"/>
          <w:szCs w:val="28"/>
        </w:rPr>
        <w:t>качества п</w:t>
      </w:r>
      <w:r w:rsidRPr="008109B5">
        <w:rPr>
          <w:sz w:val="28"/>
          <w:szCs w:val="28"/>
        </w:rPr>
        <w:t>редоставления социальных услуг;</w:t>
      </w:r>
    </w:p>
    <w:p w:rsidR="00F37615" w:rsidRPr="008109B5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109B5">
        <w:rPr>
          <w:sz w:val="28"/>
          <w:szCs w:val="28"/>
        </w:rPr>
        <w:t>выполнение требований стандартов системы менеджмента качества учреждения, требо</w:t>
      </w:r>
      <w:r w:rsidRPr="008109B5">
        <w:rPr>
          <w:sz w:val="28"/>
          <w:szCs w:val="28"/>
        </w:rPr>
        <w:t>ваний бережливого производства;</w:t>
      </w:r>
    </w:p>
    <w:p w:rsidR="000153D6" w:rsidRDefault="00F37615" w:rsidP="000153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109B5">
        <w:rPr>
          <w:sz w:val="28"/>
          <w:szCs w:val="28"/>
        </w:rPr>
        <w:t>проведение мероприятий по повышению профессионального уровня специалистов отделения, улучшению качества пр</w:t>
      </w:r>
      <w:r w:rsidRPr="008109B5">
        <w:rPr>
          <w:sz w:val="28"/>
          <w:szCs w:val="28"/>
        </w:rPr>
        <w:t>едоставля</w:t>
      </w:r>
      <w:r w:rsidR="00DE6A40" w:rsidRPr="008109B5">
        <w:rPr>
          <w:sz w:val="28"/>
          <w:szCs w:val="28"/>
        </w:rPr>
        <w:t>емых социальных услуг;</w:t>
      </w:r>
    </w:p>
    <w:p w:rsidR="00DE6A40" w:rsidRPr="000153D6" w:rsidRDefault="00DE6A40" w:rsidP="000153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pacing w:val="3"/>
          <w:sz w:val="28"/>
          <w:szCs w:val="28"/>
        </w:rPr>
        <w:t>организаци</w:t>
      </w:r>
      <w:r w:rsidR="001B3067" w:rsidRPr="00E22216">
        <w:rPr>
          <w:spacing w:val="3"/>
          <w:sz w:val="28"/>
          <w:szCs w:val="28"/>
        </w:rPr>
        <w:t>я</w:t>
      </w:r>
      <w:r w:rsidRPr="00E22216">
        <w:rPr>
          <w:spacing w:val="3"/>
          <w:sz w:val="28"/>
          <w:szCs w:val="28"/>
        </w:rPr>
        <w:t xml:space="preserve"> взаимодействия между специалистами по проведению профилактической и социально-реабилитационной работы с получателями социальных услуг; взаимодействия специалистов отделения с различными службами и ведомствами </w:t>
      </w:r>
      <w:r w:rsidRPr="00C656D5">
        <w:rPr>
          <w:spacing w:val="3"/>
          <w:sz w:val="28"/>
          <w:szCs w:val="28"/>
        </w:rPr>
        <w:t>с целью улучшения социального статуса получателей социальных услуг.</w:t>
      </w:r>
    </w:p>
    <w:p w:rsidR="00F37615" w:rsidRPr="008109B5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109B5">
        <w:rPr>
          <w:sz w:val="28"/>
          <w:szCs w:val="28"/>
        </w:rPr>
        <w:t>3.1.2. Диагн</w:t>
      </w:r>
      <w:r w:rsidRPr="008109B5">
        <w:rPr>
          <w:sz w:val="28"/>
          <w:szCs w:val="28"/>
        </w:rPr>
        <w:t>остико-прогностическая функция:</w:t>
      </w:r>
    </w:p>
    <w:p w:rsidR="00763FAA" w:rsidRPr="00E22216" w:rsidRDefault="00763FAA" w:rsidP="00763FA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2216">
        <w:rPr>
          <w:spacing w:val="3"/>
          <w:sz w:val="28"/>
          <w:szCs w:val="28"/>
        </w:rPr>
        <w:t xml:space="preserve">сбор, </w:t>
      </w:r>
      <w:r w:rsidRPr="00E22216">
        <w:rPr>
          <w:sz w:val="28"/>
          <w:szCs w:val="28"/>
        </w:rPr>
        <w:t xml:space="preserve">обработка, учет </w:t>
      </w:r>
      <w:r w:rsidRPr="00E22216">
        <w:rPr>
          <w:spacing w:val="3"/>
          <w:sz w:val="28"/>
          <w:szCs w:val="28"/>
        </w:rPr>
        <w:t>информации о гражданах</w:t>
      </w:r>
      <w:r w:rsidR="001B3067" w:rsidRPr="00E22216">
        <w:rPr>
          <w:spacing w:val="3"/>
          <w:sz w:val="28"/>
          <w:szCs w:val="28"/>
        </w:rPr>
        <w:t>,</w:t>
      </w:r>
      <w:r w:rsidRPr="00E22216">
        <w:rPr>
          <w:spacing w:val="3"/>
          <w:sz w:val="28"/>
          <w:szCs w:val="28"/>
        </w:rPr>
        <w:t xml:space="preserve"> находящихся на социальном обслуживании в отделении;</w:t>
      </w:r>
    </w:p>
    <w:p w:rsidR="00763FAA" w:rsidRPr="00E22216" w:rsidRDefault="00CF63A0" w:rsidP="00763FA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2216">
        <w:rPr>
          <w:spacing w:val="3"/>
          <w:sz w:val="28"/>
          <w:szCs w:val="28"/>
        </w:rPr>
        <w:t>комплексная</w:t>
      </w:r>
      <w:r w:rsidR="00763FAA" w:rsidRPr="00E22216">
        <w:rPr>
          <w:spacing w:val="3"/>
          <w:sz w:val="28"/>
          <w:szCs w:val="28"/>
        </w:rPr>
        <w:t xml:space="preserve"> </w:t>
      </w:r>
      <w:r w:rsidR="00763FAA" w:rsidRPr="00E22216">
        <w:rPr>
          <w:sz w:val="28"/>
          <w:szCs w:val="28"/>
        </w:rPr>
        <w:t>диагностика и изучение особенностей личности, психологич</w:t>
      </w:r>
      <w:r w:rsidR="00404EA2" w:rsidRPr="00E22216">
        <w:rPr>
          <w:sz w:val="28"/>
          <w:szCs w:val="28"/>
        </w:rPr>
        <w:t xml:space="preserve">еских и возрастных особенностей, </w:t>
      </w:r>
      <w:r w:rsidR="001B3067" w:rsidRPr="009B2FD9">
        <w:rPr>
          <w:sz w:val="28"/>
          <w:szCs w:val="28"/>
        </w:rPr>
        <w:t xml:space="preserve">выявление интересов, ближайшего круга общения, условий жизни; </w:t>
      </w:r>
      <w:r w:rsidR="00763FAA" w:rsidRPr="00E22216">
        <w:rPr>
          <w:sz w:val="28"/>
          <w:szCs w:val="28"/>
        </w:rPr>
        <w:t>выявление проблем гражданина (выявление внутренних ресурсов гражданина, поддержка ресурса) на разных этапах социального обслуживания.</w:t>
      </w:r>
    </w:p>
    <w:p w:rsidR="00763FAA" w:rsidRPr="00E22216" w:rsidRDefault="00763FAA" w:rsidP="00763FAA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 xml:space="preserve">прогнозирование развития событий и процессов, происходящих в жизни гражданина, оценивание рисков и последствий, и выработка </w:t>
      </w:r>
      <w:r w:rsidRPr="00E22216">
        <w:rPr>
          <w:sz w:val="28"/>
          <w:szCs w:val="28"/>
        </w:rPr>
        <w:lastRenderedPageBreak/>
        <w:t>определенных моделей социального поведения, подбор социальных технологий работы.</w:t>
      </w:r>
    </w:p>
    <w:p w:rsidR="00F37615" w:rsidRPr="00832DD3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32DD3">
        <w:rPr>
          <w:sz w:val="28"/>
          <w:szCs w:val="28"/>
        </w:rPr>
        <w:t>3.1.3. Соци</w:t>
      </w:r>
      <w:r w:rsidRPr="00832DD3">
        <w:rPr>
          <w:sz w:val="28"/>
          <w:szCs w:val="28"/>
        </w:rPr>
        <w:t>ально-реабилитационная функция:</w:t>
      </w:r>
    </w:p>
    <w:p w:rsidR="003C0FFB" w:rsidRPr="00E22216" w:rsidRDefault="00D00EB7" w:rsidP="003C0FF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AC7E42" w:rsidRPr="00832DD3">
        <w:rPr>
          <w:sz w:val="28"/>
          <w:szCs w:val="28"/>
        </w:rPr>
        <w:t>редоставление социальных услуг в объёмах, установленных индивидуальной программой п</w:t>
      </w:r>
      <w:r w:rsidR="00F37615" w:rsidRPr="00832DD3">
        <w:rPr>
          <w:sz w:val="28"/>
          <w:szCs w:val="28"/>
        </w:rPr>
        <w:t>редоставления социальных услуг</w:t>
      </w:r>
      <w:r w:rsidR="003C0FFB" w:rsidRPr="00832DD3">
        <w:rPr>
          <w:sz w:val="28"/>
          <w:szCs w:val="28"/>
        </w:rPr>
        <w:t xml:space="preserve">, </w:t>
      </w:r>
      <w:r w:rsidR="003C0FFB" w:rsidRPr="00832DD3">
        <w:rPr>
          <w:spacing w:val="3"/>
          <w:sz w:val="28"/>
          <w:szCs w:val="28"/>
        </w:rPr>
        <w:t>на основании договора о предоставлении социальных услуг</w:t>
      </w:r>
      <w:r w:rsidR="003C0FFB" w:rsidRPr="00832DD3">
        <w:rPr>
          <w:sz w:val="28"/>
          <w:szCs w:val="28"/>
        </w:rPr>
        <w:t xml:space="preserve">. </w:t>
      </w:r>
      <w:r w:rsidR="003C0FFB" w:rsidRPr="00832DD3">
        <w:rPr>
          <w:bCs/>
          <w:sz w:val="28"/>
          <w:szCs w:val="28"/>
        </w:rPr>
        <w:t>Социальные услуги предоставляются посредством:</w:t>
      </w:r>
    </w:p>
    <w:p w:rsidR="0098767E" w:rsidRPr="009B2FD9" w:rsidRDefault="0098767E" w:rsidP="0098767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проведения мероприятий, направленных на формирование здорового образа жизни, укрепление здоровья получателей социальных услуг, повышение их физической активности;</w:t>
      </w:r>
      <w:r w:rsidR="00D00EB7" w:rsidRPr="009B2FD9">
        <w:rPr>
          <w:sz w:val="28"/>
          <w:szCs w:val="28"/>
        </w:rPr>
        <w:t xml:space="preserve"> </w:t>
      </w:r>
      <w:r w:rsidRPr="009B2FD9">
        <w:rPr>
          <w:sz w:val="28"/>
          <w:szCs w:val="28"/>
        </w:rPr>
        <w:t>проведения занятий по адаптивной физической культуре;</w:t>
      </w:r>
    </w:p>
    <w:p w:rsidR="00D00EB7" w:rsidRPr="0098767E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8767E">
        <w:rPr>
          <w:sz w:val="28"/>
          <w:szCs w:val="28"/>
        </w:rPr>
        <w:tab/>
        <w:t>обеспечения проведения медицинских реабилитационных мероприятий;</w:t>
      </w:r>
    </w:p>
    <w:p w:rsidR="00D00EB7" w:rsidRPr="009B2FD9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проведения  мероприятий, направленных на развитие (компенсацию, восстановление), закрепление и повторение у получателей социальных услуг знаний, умений и навыков, необходимых для самостоятельного и независимого проживания и жизнедеятельности в быту, социального взаимодействия в обществе;</w:t>
      </w:r>
    </w:p>
    <w:p w:rsidR="00D00EB7" w:rsidRPr="00E22216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8767E">
        <w:rPr>
          <w:sz w:val="28"/>
          <w:szCs w:val="28"/>
        </w:rPr>
        <w:t xml:space="preserve">проведения занятий по </w:t>
      </w:r>
      <w:r w:rsidRPr="0098767E">
        <w:rPr>
          <w:sz w:val="28"/>
          <w:szCs w:val="28"/>
        </w:rPr>
        <w:tab/>
        <w:t>социально-бытовой адаптации, направленной на приобретении или восстановлении утраченных в результате болезни навыков самообслуживания и деятельности в быту, приспособление к новым условиям жизни;</w:t>
      </w:r>
      <w:r w:rsidRPr="00E22216">
        <w:rPr>
          <w:sz w:val="28"/>
          <w:szCs w:val="28"/>
        </w:rPr>
        <w:t xml:space="preserve"> </w:t>
      </w:r>
    </w:p>
    <w:p w:rsidR="00D00EB7" w:rsidRPr="00E22216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8767E">
        <w:rPr>
          <w:sz w:val="28"/>
          <w:szCs w:val="28"/>
        </w:rPr>
        <w:t>проведения занятий по</w:t>
      </w:r>
      <w:r w:rsidRPr="0098767E">
        <w:rPr>
          <w:sz w:val="28"/>
          <w:szCs w:val="28"/>
        </w:rPr>
        <w:tab/>
        <w:t>социально-средовой ориентации с целью создания оптимальной среды жизнедеятельности за пределами жилища, восстановление способности к жизни в обществе;</w:t>
      </w:r>
      <w:r w:rsidRPr="00E22216">
        <w:rPr>
          <w:sz w:val="28"/>
          <w:szCs w:val="28"/>
        </w:rPr>
        <w:t xml:space="preserve"> </w:t>
      </w:r>
    </w:p>
    <w:p w:rsidR="00D00EB7" w:rsidRPr="0098767E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ab/>
      </w:r>
      <w:r w:rsidRPr="0098767E">
        <w:rPr>
          <w:sz w:val="28"/>
          <w:szCs w:val="28"/>
        </w:rPr>
        <w:t>формирования навыков самоконтроля, повышения коммуникативного потенциала;</w:t>
      </w:r>
    </w:p>
    <w:p w:rsidR="00D00EB7" w:rsidRPr="009B2FD9" w:rsidRDefault="00D00EB7" w:rsidP="0014086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организации досуговых мероприятий для получателей социальных услуг или содействия в их проведении;</w:t>
      </w:r>
    </w:p>
    <w:p w:rsidR="0098767E" w:rsidRDefault="00D00EB7" w:rsidP="00140863">
      <w:pPr>
        <w:tabs>
          <w:tab w:val="left" w:pos="720"/>
        </w:tabs>
        <w:ind w:firstLine="709"/>
        <w:jc w:val="both"/>
        <w:rPr>
          <w:spacing w:val="3"/>
          <w:sz w:val="28"/>
          <w:szCs w:val="28"/>
        </w:rPr>
      </w:pPr>
      <w:r w:rsidRPr="00B40865">
        <w:rPr>
          <w:spacing w:val="3"/>
          <w:sz w:val="28"/>
          <w:szCs w:val="28"/>
        </w:rPr>
        <w:t>формировани</w:t>
      </w:r>
      <w:r>
        <w:rPr>
          <w:spacing w:val="3"/>
          <w:sz w:val="28"/>
          <w:szCs w:val="28"/>
        </w:rPr>
        <w:t>я</w:t>
      </w:r>
      <w:r w:rsidRPr="00B40865">
        <w:rPr>
          <w:spacing w:val="3"/>
          <w:sz w:val="28"/>
          <w:szCs w:val="28"/>
        </w:rPr>
        <w:t xml:space="preserve"> позитивных интересов</w:t>
      </w:r>
      <w:r w:rsidRPr="00140863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путем </w:t>
      </w:r>
      <w:r w:rsidR="0098767E" w:rsidRPr="00140863">
        <w:rPr>
          <w:spacing w:val="3"/>
          <w:sz w:val="28"/>
          <w:szCs w:val="28"/>
        </w:rPr>
        <w:t xml:space="preserve">проведения </w:t>
      </w:r>
      <w:r>
        <w:rPr>
          <w:spacing w:val="3"/>
          <w:sz w:val="28"/>
          <w:szCs w:val="28"/>
        </w:rPr>
        <w:t xml:space="preserve">мастер-классов, </w:t>
      </w:r>
      <w:r w:rsidR="0098767E" w:rsidRPr="00140863">
        <w:rPr>
          <w:spacing w:val="3"/>
          <w:sz w:val="28"/>
          <w:szCs w:val="28"/>
        </w:rPr>
        <w:t>встреч, круглых столов, диспутов, групповых бесед и т.д.;</w:t>
      </w:r>
    </w:p>
    <w:p w:rsidR="0098767E" w:rsidRPr="0098767E" w:rsidRDefault="0098767E" w:rsidP="0098767E">
      <w:pPr>
        <w:tabs>
          <w:tab w:val="left" w:pos="1134"/>
        </w:tabs>
        <w:ind w:firstLine="709"/>
        <w:jc w:val="both"/>
        <w:rPr>
          <w:spacing w:val="3"/>
          <w:sz w:val="28"/>
          <w:szCs w:val="28"/>
        </w:rPr>
      </w:pPr>
      <w:r w:rsidRPr="0098767E">
        <w:rPr>
          <w:spacing w:val="3"/>
          <w:sz w:val="28"/>
          <w:szCs w:val="28"/>
        </w:rPr>
        <w:t>проведения или содействия в проведении социокультурных мероприятий (экскурсии, выставки, конкурсы и пр.);</w:t>
      </w:r>
    </w:p>
    <w:p w:rsidR="00D00EB7" w:rsidRPr="009B2FD9" w:rsidRDefault="00D00EB7" w:rsidP="00D00EB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осуществления мероприятий социально-психологической направленности с целью улучшения психоэмоционального состояния получателя, коррекции его психологического статуса, улучшения межличностных отношений в семье;</w:t>
      </w:r>
    </w:p>
    <w:p w:rsidR="00B44EDF" w:rsidRPr="009B2FD9" w:rsidRDefault="00B44EDF" w:rsidP="00B44EDF">
      <w:pPr>
        <w:tabs>
          <w:tab w:val="left" w:pos="720"/>
        </w:tabs>
        <w:ind w:firstLine="709"/>
        <w:jc w:val="both"/>
        <w:rPr>
          <w:bCs/>
          <w:spacing w:val="3"/>
          <w:sz w:val="28"/>
          <w:szCs w:val="28"/>
        </w:rPr>
      </w:pPr>
      <w:r w:rsidRPr="009B2FD9">
        <w:rPr>
          <w:bCs/>
          <w:spacing w:val="3"/>
          <w:sz w:val="28"/>
          <w:szCs w:val="28"/>
        </w:rPr>
        <w:t>участия в пределах компетенции отделения в реализации индивидуального маршрута межведомственного сопровождения людей с инвалидностью и членов их семей при получении медицинской помощи, образовательных услуг, навыков культурной и профессиональной компетенции, услуг по реабилитации и абилитации, участия в физкультурно-оздоровительных мероприятиях на территории города Когалыма;</w:t>
      </w:r>
    </w:p>
    <w:p w:rsidR="00480810" w:rsidRPr="009B2FD9" w:rsidRDefault="00480810" w:rsidP="0048081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lastRenderedPageBreak/>
        <w:t>организации и проведения мероприятий по формированию у получателей социальных услуг навыков пользования персональным компьютером;</w:t>
      </w:r>
    </w:p>
    <w:p w:rsidR="00B260FE" w:rsidRDefault="00B260FE" w:rsidP="00B260FE">
      <w:pPr>
        <w:tabs>
          <w:tab w:val="left" w:pos="1134"/>
        </w:tabs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содействия в получении юридической помощи в целях защиты прав и законных интерес</w:t>
      </w:r>
      <w:r w:rsidR="009B2FD9">
        <w:rPr>
          <w:spacing w:val="3"/>
          <w:sz w:val="28"/>
          <w:szCs w:val="28"/>
        </w:rPr>
        <w:t>ов получателей социальных услуг.</w:t>
      </w:r>
    </w:p>
    <w:p w:rsidR="00D00EB7" w:rsidRDefault="00B260FE" w:rsidP="0098767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60FE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B260FE">
        <w:rPr>
          <w:sz w:val="28"/>
          <w:szCs w:val="28"/>
        </w:rPr>
        <w:t xml:space="preserve"> динамического </w:t>
      </w:r>
      <w:proofErr w:type="gramStart"/>
      <w:r w:rsidRPr="00B260FE">
        <w:rPr>
          <w:sz w:val="28"/>
          <w:szCs w:val="28"/>
        </w:rPr>
        <w:t>контроля за</w:t>
      </w:r>
      <w:proofErr w:type="gramEnd"/>
      <w:r w:rsidRPr="00B260FE">
        <w:rPr>
          <w:sz w:val="28"/>
          <w:szCs w:val="28"/>
        </w:rPr>
        <w:t xml:space="preserve"> про</w:t>
      </w:r>
      <w:r>
        <w:rPr>
          <w:sz w:val="28"/>
          <w:szCs w:val="28"/>
        </w:rPr>
        <w:t>цессом оказания социальных услуг.</w:t>
      </w:r>
    </w:p>
    <w:p w:rsidR="00480810" w:rsidRPr="009B2FD9" w:rsidRDefault="00480810" w:rsidP="0048081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Организация клубной деятельности, способствующих объединению получателей социальных услуг по интересам.</w:t>
      </w:r>
    </w:p>
    <w:p w:rsidR="00F37615" w:rsidRPr="00D00EB7" w:rsidRDefault="00AC7E42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0EB7">
        <w:rPr>
          <w:sz w:val="28"/>
          <w:szCs w:val="28"/>
        </w:rPr>
        <w:t>Освоение и использование традиционных и инновационных методик и технологий социальной реабилитации и адаптации инвалидов, граждан пожилого возраста, способствующих повышению эффективности социально</w:t>
      </w:r>
      <w:r w:rsidR="00F37615" w:rsidRPr="00D00EB7">
        <w:rPr>
          <w:sz w:val="28"/>
          <w:szCs w:val="28"/>
        </w:rPr>
        <w:t>-</w:t>
      </w:r>
      <w:r w:rsidRPr="00D00EB7">
        <w:rPr>
          <w:sz w:val="28"/>
          <w:szCs w:val="28"/>
        </w:rPr>
        <w:t>реабилитационных мероприя</w:t>
      </w:r>
      <w:r w:rsidR="00F37615" w:rsidRPr="00D00EB7">
        <w:rPr>
          <w:sz w:val="28"/>
          <w:szCs w:val="28"/>
        </w:rPr>
        <w:t>тий.</w:t>
      </w:r>
    </w:p>
    <w:p w:rsidR="00F37615" w:rsidRPr="008109B5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109B5">
        <w:rPr>
          <w:sz w:val="28"/>
          <w:szCs w:val="28"/>
        </w:rPr>
        <w:t>3</w:t>
      </w:r>
      <w:r w:rsidRPr="008109B5">
        <w:rPr>
          <w:sz w:val="28"/>
          <w:szCs w:val="28"/>
        </w:rPr>
        <w:t>.1.4. Профилактическая функция:</w:t>
      </w:r>
    </w:p>
    <w:p w:rsidR="00E92D38" w:rsidRPr="00E22216" w:rsidRDefault="00E92D38" w:rsidP="00E92D38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proofErr w:type="gramStart"/>
      <w:r w:rsidRPr="00E22216">
        <w:rPr>
          <w:bCs/>
          <w:sz w:val="28"/>
          <w:szCs w:val="28"/>
        </w:rPr>
        <w:t xml:space="preserve">проведение профилактических мероприятий (индивидуального консультирования, разъяснительных </w:t>
      </w:r>
      <w:r w:rsidRPr="00E22216">
        <w:rPr>
          <w:sz w:val="28"/>
          <w:szCs w:val="28"/>
        </w:rPr>
        <w:t xml:space="preserve">бесед, лекций, мастер-классов, дискуссий, круглых столов, тематических встреч, клубной работы и т.д.) </w:t>
      </w:r>
      <w:r w:rsidRPr="00E22216">
        <w:rPr>
          <w:bCs/>
          <w:sz w:val="28"/>
          <w:szCs w:val="28"/>
        </w:rPr>
        <w:t>с получателями социальных услуг, направленных на:</w:t>
      </w:r>
      <w:proofErr w:type="gramEnd"/>
    </w:p>
    <w:p w:rsidR="00E92D38" w:rsidRPr="00E22216" w:rsidRDefault="00401BE4" w:rsidP="00401BE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22216">
        <w:rPr>
          <w:sz w:val="28"/>
          <w:szCs w:val="28"/>
        </w:rPr>
        <w:t>предотвращение и предупреждение жестокого обращения с гражданами</w:t>
      </w:r>
      <w:r w:rsidR="00C755F6" w:rsidRPr="00E22216">
        <w:rPr>
          <w:sz w:val="28"/>
          <w:szCs w:val="28"/>
        </w:rPr>
        <w:t xml:space="preserve"> пожилого возраста</w:t>
      </w:r>
      <w:r w:rsidRPr="00E22216">
        <w:rPr>
          <w:sz w:val="28"/>
          <w:szCs w:val="28"/>
        </w:rPr>
        <w:t>, возникновения чрезвычайных происшествий;</w:t>
      </w:r>
    </w:p>
    <w:p w:rsidR="00F37615" w:rsidRPr="009B2FD9" w:rsidRDefault="00FA70C8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AC7E42" w:rsidRPr="008109B5">
        <w:rPr>
          <w:sz w:val="28"/>
          <w:szCs w:val="28"/>
        </w:rPr>
        <w:t xml:space="preserve">навыков личной безопасности </w:t>
      </w:r>
      <w:r>
        <w:rPr>
          <w:sz w:val="28"/>
          <w:szCs w:val="28"/>
        </w:rPr>
        <w:t xml:space="preserve">получателей социальных услуг </w:t>
      </w:r>
      <w:r w:rsidR="00AC7E42" w:rsidRPr="008109B5">
        <w:rPr>
          <w:sz w:val="28"/>
          <w:szCs w:val="28"/>
        </w:rPr>
        <w:t>в</w:t>
      </w:r>
      <w:r w:rsidR="00F37615" w:rsidRPr="008109B5">
        <w:rPr>
          <w:sz w:val="28"/>
          <w:szCs w:val="28"/>
        </w:rPr>
        <w:t xml:space="preserve"> различных жизненных </w:t>
      </w:r>
      <w:r w:rsidR="00F37615" w:rsidRPr="009B2FD9">
        <w:rPr>
          <w:sz w:val="28"/>
          <w:szCs w:val="28"/>
        </w:rPr>
        <w:t>ситуациях</w:t>
      </w:r>
      <w:r w:rsidRPr="009B2FD9">
        <w:rPr>
          <w:sz w:val="28"/>
          <w:szCs w:val="28"/>
        </w:rPr>
        <w:t>, исключение фактов совершения противоправных действий в отношении них;</w:t>
      </w:r>
    </w:p>
    <w:p w:rsidR="00FA70C8" w:rsidRPr="009B2FD9" w:rsidRDefault="00FA70C8" w:rsidP="00FA70C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поддержание социального, психологического и физического статуса получателей социальных услуг, профилактику отклонений в поведении и аномалий личностного развития;</w:t>
      </w:r>
    </w:p>
    <w:p w:rsidR="001B3067" w:rsidRPr="009B2FD9" w:rsidRDefault="001B3067" w:rsidP="00F44F9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>иные профилактические мероприятия в пределах компетенции отделения.</w:t>
      </w:r>
    </w:p>
    <w:p w:rsidR="00F37615" w:rsidRPr="009B2FD9" w:rsidRDefault="00F37615" w:rsidP="00F44F9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ab/>
      </w:r>
      <w:r w:rsidR="00AC7E42" w:rsidRPr="009B2FD9">
        <w:rPr>
          <w:sz w:val="28"/>
          <w:szCs w:val="28"/>
        </w:rPr>
        <w:t>3</w:t>
      </w:r>
      <w:r w:rsidRPr="009B2FD9">
        <w:rPr>
          <w:sz w:val="28"/>
          <w:szCs w:val="28"/>
        </w:rPr>
        <w:t xml:space="preserve">.1.5. </w:t>
      </w:r>
      <w:r w:rsidR="001B3067" w:rsidRPr="009B2FD9">
        <w:rPr>
          <w:sz w:val="28"/>
          <w:szCs w:val="28"/>
        </w:rPr>
        <w:t>Информационно-п</w:t>
      </w:r>
      <w:r w:rsidRPr="009B2FD9">
        <w:rPr>
          <w:sz w:val="28"/>
          <w:szCs w:val="28"/>
        </w:rPr>
        <w:t>росветительская функция:</w:t>
      </w:r>
    </w:p>
    <w:p w:rsidR="0065561A" w:rsidRDefault="0065561A" w:rsidP="00F44F98">
      <w:pPr>
        <w:pStyle w:val="af0"/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информационно-просветительских встреч для получателей социальных услуг со специалистами различных ведомств и учреждений (медицинские организации, социальный фонд России</w:t>
      </w:r>
      <w:r w:rsidR="00633C97">
        <w:rPr>
          <w:bCs/>
          <w:sz w:val="28"/>
          <w:szCs w:val="28"/>
        </w:rPr>
        <w:t>, центр занятости, многофункциональный центр,</w:t>
      </w:r>
      <w:r>
        <w:rPr>
          <w:bCs/>
          <w:sz w:val="28"/>
          <w:szCs w:val="28"/>
        </w:rPr>
        <w:t xml:space="preserve"> банковские организации, социальные службы и др.)</w:t>
      </w:r>
    </w:p>
    <w:p w:rsidR="00356F29" w:rsidRPr="00B63909" w:rsidRDefault="00356F29" w:rsidP="00F44F98">
      <w:pPr>
        <w:pStyle w:val="af0"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B63909">
        <w:rPr>
          <w:bCs/>
          <w:sz w:val="28"/>
          <w:szCs w:val="28"/>
        </w:rPr>
        <w:t>информирование получателей социальных услуг учреждения, граждан города о деятельности отделения посредством распространения</w:t>
      </w:r>
      <w:r w:rsidRPr="00B63909">
        <w:rPr>
          <w:sz w:val="28"/>
          <w:szCs w:val="28"/>
        </w:rPr>
        <w:t xml:space="preserve"> памяток, листовок, буклетов, размещения статей, информационных материалов на официальном сайте учреждения, на официальных страницах в социальных сетях; </w:t>
      </w:r>
    </w:p>
    <w:p w:rsidR="00105B54" w:rsidRPr="00B63909" w:rsidRDefault="00105B54" w:rsidP="00105B54">
      <w:pPr>
        <w:pStyle w:val="af0"/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63909">
        <w:rPr>
          <w:bCs/>
          <w:sz w:val="28"/>
          <w:szCs w:val="28"/>
        </w:rPr>
        <w:t>информирование населения города Когалыма по вопросам социального обслуживания и иных видов социальной поддержки;</w:t>
      </w:r>
    </w:p>
    <w:p w:rsidR="004734DA" w:rsidRDefault="004734DA" w:rsidP="004734D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2FD9">
        <w:rPr>
          <w:sz w:val="28"/>
          <w:szCs w:val="28"/>
        </w:rPr>
        <w:t xml:space="preserve">оформление тематических выставок, информационных стендов, </w:t>
      </w:r>
      <w:r w:rsidRPr="008109B5">
        <w:rPr>
          <w:sz w:val="28"/>
          <w:szCs w:val="28"/>
        </w:rPr>
        <w:t xml:space="preserve">подготовка и распространение памяток, листовок, буклетов </w:t>
      </w:r>
      <w:r w:rsidRPr="008109B5">
        <w:rPr>
          <w:sz w:val="28"/>
          <w:szCs w:val="28"/>
        </w:rPr>
        <w:lastRenderedPageBreak/>
        <w:t>просветительского характера среди получателей социальных услуг отделения;</w:t>
      </w:r>
      <w:r w:rsidRPr="004734DA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ab/>
      </w:r>
    </w:p>
    <w:p w:rsidR="004734DA" w:rsidRPr="00B63909" w:rsidRDefault="004734DA" w:rsidP="004734DA">
      <w:pPr>
        <w:pStyle w:val="af0"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B63909">
        <w:rPr>
          <w:bCs/>
          <w:sz w:val="28"/>
          <w:szCs w:val="28"/>
        </w:rPr>
        <w:t>участие в проведении «дней открытых дверей» для граждан, общественных организаций, социально-ориентированных некоммерческих организаций;</w:t>
      </w:r>
    </w:p>
    <w:p w:rsidR="004734DA" w:rsidRPr="008109B5" w:rsidRDefault="004734DA" w:rsidP="004734D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  <w:t>организация или участие в работе круглых столов и встреч с представителями различных муниципальных органов и структур по вопросам социального обслуживания и иных видов социальной поддержки;</w:t>
      </w:r>
    </w:p>
    <w:p w:rsidR="00F37615" w:rsidRPr="00B63909" w:rsidRDefault="00F37615" w:rsidP="00843213">
      <w:pPr>
        <w:tabs>
          <w:tab w:val="left" w:pos="720"/>
        </w:tabs>
        <w:ind w:firstLine="709"/>
        <w:jc w:val="both"/>
        <w:rPr>
          <w:strike/>
          <w:sz w:val="28"/>
          <w:szCs w:val="28"/>
        </w:rPr>
      </w:pPr>
      <w:r w:rsidRPr="008109B5">
        <w:rPr>
          <w:sz w:val="28"/>
          <w:szCs w:val="28"/>
        </w:rPr>
        <w:tab/>
      </w:r>
      <w:r w:rsidR="00AC7E42" w:rsidRPr="008109B5">
        <w:rPr>
          <w:sz w:val="28"/>
          <w:szCs w:val="28"/>
        </w:rPr>
        <w:t>участие в организации и проведении семинаров, к</w:t>
      </w:r>
      <w:r w:rsidR="00BB24EC" w:rsidRPr="008109B5">
        <w:rPr>
          <w:sz w:val="28"/>
          <w:szCs w:val="28"/>
        </w:rPr>
        <w:t xml:space="preserve">онференций и </w:t>
      </w:r>
      <w:r w:rsidR="00BB24EC" w:rsidRPr="00B63909">
        <w:rPr>
          <w:sz w:val="28"/>
          <w:szCs w:val="28"/>
        </w:rPr>
        <w:t xml:space="preserve">других мероприятий по направлениям деятельности отделения. </w:t>
      </w:r>
    </w:p>
    <w:p w:rsidR="000D565A" w:rsidRPr="00B63909" w:rsidRDefault="00F37615" w:rsidP="000D56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ab/>
        <w:t xml:space="preserve">3.1.6. </w:t>
      </w:r>
      <w:r w:rsidR="000D565A" w:rsidRPr="00B63909">
        <w:rPr>
          <w:sz w:val="28"/>
          <w:szCs w:val="28"/>
        </w:rPr>
        <w:t>Правозащитная функция:</w:t>
      </w:r>
    </w:p>
    <w:p w:rsidR="000D565A" w:rsidRPr="00B63909" w:rsidRDefault="000D565A" w:rsidP="000D565A">
      <w:pPr>
        <w:tabs>
          <w:tab w:val="left" w:pos="1248"/>
          <w:tab w:val="left" w:pos="1276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применение в работе нормативных правовых актов, направленных на защиту прав и интересов отдельных категорий граждан, признанных нуждающимися в социальном обслуживании, в решении социальных проблем. </w:t>
      </w:r>
    </w:p>
    <w:p w:rsidR="00F37615" w:rsidRPr="00B63909" w:rsidRDefault="00F37615" w:rsidP="0084321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ab/>
      </w:r>
      <w:r w:rsidR="00AC7E42" w:rsidRPr="00B63909">
        <w:rPr>
          <w:sz w:val="28"/>
          <w:szCs w:val="28"/>
        </w:rPr>
        <w:t>3.1.</w:t>
      </w:r>
      <w:r w:rsidR="00C53E7C" w:rsidRPr="00B63909">
        <w:rPr>
          <w:sz w:val="28"/>
          <w:szCs w:val="28"/>
        </w:rPr>
        <w:t>7</w:t>
      </w:r>
      <w:r w:rsidR="00AC7E42" w:rsidRPr="00B63909">
        <w:rPr>
          <w:sz w:val="28"/>
          <w:szCs w:val="28"/>
        </w:rPr>
        <w:t>. Ко</w:t>
      </w:r>
      <w:r w:rsidRPr="00B63909">
        <w:rPr>
          <w:sz w:val="28"/>
          <w:szCs w:val="28"/>
        </w:rPr>
        <w:t>нтрольно-аналитическая функция:</w:t>
      </w:r>
    </w:p>
    <w:p w:rsidR="001E1668" w:rsidRPr="00B63909" w:rsidRDefault="001E1668" w:rsidP="001E1668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систематический мониторинг и контроль исполнения государственного задания, закрепленного за отделением, анализ достижения плановых показателей исполнения государственного задания, подготовка обоснованных предложений по их корректировке;</w:t>
      </w:r>
    </w:p>
    <w:p w:rsidR="001E1668" w:rsidRPr="00B63909" w:rsidRDefault="001E1668" w:rsidP="001E1668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организация и поддержание в рабочем состоянии </w:t>
      </w:r>
      <w:r w:rsidRPr="00B63909">
        <w:rPr>
          <w:sz w:val="28"/>
          <w:szCs w:val="28"/>
          <w:lang w:bidi="ru-RU"/>
        </w:rPr>
        <w:t>системы внутреннего контроля качества 4-го уровня в отделении</w:t>
      </w:r>
      <w:r w:rsidRPr="00B63909">
        <w:rPr>
          <w:sz w:val="28"/>
          <w:szCs w:val="28"/>
        </w:rPr>
        <w:t>;</w:t>
      </w:r>
    </w:p>
    <w:p w:rsidR="00F7574E" w:rsidRPr="00B63909" w:rsidRDefault="00F7574E" w:rsidP="00F7574E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контроль качества и мониторинг эффективности предоставления социальных услуг специалистами отделения;</w:t>
      </w:r>
    </w:p>
    <w:p w:rsidR="000B476A" w:rsidRPr="00B63909" w:rsidRDefault="000B476A" w:rsidP="000B476A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обеспечение учета и внесения специалистами отделения социальных услуг в автоматизированной системе ППО АСОИ;</w:t>
      </w:r>
    </w:p>
    <w:p w:rsidR="000B476A" w:rsidRPr="00B63909" w:rsidRDefault="000B476A" w:rsidP="000B476A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контроль качества выполнения специалистами отделения государственных работ;</w:t>
      </w:r>
    </w:p>
    <w:p w:rsidR="000B476A" w:rsidRPr="00B63909" w:rsidRDefault="000B476A" w:rsidP="000B476A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контроль своевременности и качества выполнения специалистами отделения поручений;</w:t>
      </w:r>
    </w:p>
    <w:p w:rsidR="000B476A" w:rsidRPr="00B63909" w:rsidRDefault="000B476A" w:rsidP="000B476A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проведение социологических опросов и анкетирования получателей социальных услуг;</w:t>
      </w:r>
    </w:p>
    <w:p w:rsidR="000B476A" w:rsidRPr="00B63909" w:rsidRDefault="000B476A" w:rsidP="000B47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анализ и систематизация информации; предоставление аналитической, статистической и иной информации по направлениям деятельности отделения;</w:t>
      </w:r>
    </w:p>
    <w:p w:rsidR="000B476A" w:rsidRPr="00B63909" w:rsidRDefault="000B476A" w:rsidP="000B476A">
      <w:pPr>
        <w:pStyle w:val="af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представление ежемесячных, ежеквартальных, ежегодных отчетов о результатах деятельности отделения;</w:t>
      </w:r>
    </w:p>
    <w:p w:rsidR="00734439" w:rsidRPr="00A0250A" w:rsidRDefault="00945071" w:rsidP="00A0250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своевременное предоставление информации и материалов для анализа системы менеджмента качества со стороны руководства.</w:t>
      </w:r>
    </w:p>
    <w:p w:rsidR="00F37615" w:rsidRPr="008109B5" w:rsidRDefault="00F37615" w:rsidP="00053237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</w:p>
    <w:p w:rsidR="00F37615" w:rsidRPr="008109B5" w:rsidRDefault="00F37615" w:rsidP="00F37615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4. Организация деятельности отделения</w:t>
      </w:r>
    </w:p>
    <w:p w:rsidR="00F37615" w:rsidRPr="008109B5" w:rsidRDefault="00F37615" w:rsidP="00F37615">
      <w:pPr>
        <w:widowControl w:val="0"/>
        <w:tabs>
          <w:tab w:val="left" w:pos="709"/>
          <w:tab w:val="left" w:pos="2700"/>
        </w:tabs>
        <w:jc w:val="both"/>
        <w:rPr>
          <w:sz w:val="28"/>
          <w:szCs w:val="28"/>
        </w:rPr>
      </w:pPr>
    </w:p>
    <w:p w:rsidR="00BE3E8B" w:rsidRPr="008109B5" w:rsidRDefault="00F37615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4.1. Управление деятельностью отделения осуществляет заведующий отделением, назначаемый и освобождаемый от должности </w:t>
      </w:r>
      <w:r w:rsidR="00BE3E8B" w:rsidRPr="008109B5">
        <w:rPr>
          <w:sz w:val="28"/>
          <w:szCs w:val="28"/>
        </w:rPr>
        <w:t xml:space="preserve">приказом </w:t>
      </w:r>
      <w:r w:rsidR="00BE3E8B" w:rsidRPr="008109B5">
        <w:rPr>
          <w:sz w:val="28"/>
          <w:szCs w:val="28"/>
        </w:rPr>
        <w:lastRenderedPageBreak/>
        <w:t>директора учреждения.</w:t>
      </w:r>
    </w:p>
    <w:p w:rsidR="00BE3E8B" w:rsidRPr="008109B5" w:rsidRDefault="00BE3E8B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4.2. Заведующий отделением:</w:t>
      </w:r>
    </w:p>
    <w:p w:rsidR="005501F3" w:rsidRPr="008109B5" w:rsidRDefault="005501F3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trike/>
          <w:sz w:val="28"/>
          <w:szCs w:val="28"/>
        </w:rPr>
      </w:pPr>
      <w:r w:rsidRPr="008109B5">
        <w:rPr>
          <w:sz w:val="28"/>
          <w:szCs w:val="28"/>
        </w:rPr>
        <w:t xml:space="preserve">4.2.1. </w:t>
      </w:r>
      <w:r w:rsidR="00F37615" w:rsidRPr="008109B5">
        <w:rPr>
          <w:sz w:val="28"/>
          <w:szCs w:val="28"/>
        </w:rPr>
        <w:t>руководит деятельностью отделения</w:t>
      </w:r>
      <w:r w:rsidRPr="008109B5">
        <w:rPr>
          <w:sz w:val="28"/>
          <w:szCs w:val="28"/>
        </w:rPr>
        <w:t>;</w:t>
      </w:r>
      <w:r w:rsidR="00F37615" w:rsidRPr="008109B5">
        <w:rPr>
          <w:strike/>
          <w:sz w:val="28"/>
          <w:szCs w:val="28"/>
        </w:rPr>
        <w:t xml:space="preserve"> </w:t>
      </w:r>
    </w:p>
    <w:p w:rsidR="00F933DF" w:rsidRPr="00B63909" w:rsidRDefault="005501F3" w:rsidP="00F933DF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4.2.2. </w:t>
      </w:r>
      <w:r w:rsidR="00F37615" w:rsidRPr="00B63909">
        <w:rPr>
          <w:sz w:val="28"/>
          <w:szCs w:val="28"/>
        </w:rPr>
        <w:t>обеспечивает выполнение стоящих пе</w:t>
      </w:r>
      <w:r w:rsidR="00BE3E8B" w:rsidRPr="00B63909">
        <w:rPr>
          <w:sz w:val="28"/>
          <w:szCs w:val="28"/>
        </w:rPr>
        <w:t xml:space="preserve">ред отделением </w:t>
      </w:r>
      <w:r w:rsidRPr="00B63909">
        <w:rPr>
          <w:sz w:val="28"/>
          <w:szCs w:val="28"/>
        </w:rPr>
        <w:t xml:space="preserve">целей, </w:t>
      </w:r>
      <w:r w:rsidR="00BE3E8B" w:rsidRPr="00B63909">
        <w:rPr>
          <w:sz w:val="28"/>
          <w:szCs w:val="28"/>
        </w:rPr>
        <w:t>задач и функций;</w:t>
      </w:r>
    </w:p>
    <w:p w:rsidR="007A1B99" w:rsidRPr="00B63909" w:rsidRDefault="00F933DF" w:rsidP="007A1B99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4.2.3. </w:t>
      </w:r>
      <w:r w:rsidRPr="00B63909">
        <w:rPr>
          <w:spacing w:val="1"/>
          <w:sz w:val="28"/>
          <w:szCs w:val="28"/>
        </w:rPr>
        <w:t>осуществляет контроль исполнения государственного задания, закрепленного за отделением, своевременного и качественного предоставления социальных услуг, реализации мероприятий социального сопровождения, выполнения специалистами отделения порученных им работ;</w:t>
      </w:r>
    </w:p>
    <w:p w:rsidR="007A1B99" w:rsidRPr="00B63909" w:rsidRDefault="007A1B99" w:rsidP="007A1B99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4.2.4. </w:t>
      </w:r>
      <w:r w:rsidRPr="00B63909">
        <w:rPr>
          <w:spacing w:val="1"/>
          <w:sz w:val="28"/>
          <w:szCs w:val="28"/>
        </w:rPr>
        <w:t>координирует деятельность специалистов отделения по эффективному использованию технологий социальной работы;</w:t>
      </w:r>
    </w:p>
    <w:p w:rsidR="007A1B99" w:rsidRPr="00B63909" w:rsidRDefault="007A1B99" w:rsidP="007A1B99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4.2.5. вносит предложения директору, курирующему заместителю директора учреждения, о распределении должностных обязанностей работников, по подбору и расстановке кадров, поощрению и привлечению к дисциплинарной ответственности, снижению материального стимулирования специалистов отделения;</w:t>
      </w:r>
    </w:p>
    <w:p w:rsidR="00796777" w:rsidRPr="008109B5" w:rsidRDefault="00796777" w:rsidP="00796777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4.2.6. организует работу по выявлению несоответствий системы менеджмента качества в отделении и выработке результативных и </w:t>
      </w:r>
      <w:r w:rsidRPr="008109B5">
        <w:rPr>
          <w:sz w:val="28"/>
          <w:szCs w:val="28"/>
        </w:rPr>
        <w:t>корректирующих действий по устранению несоответствий, своевременное предоставление материалов для проведения анализа системы менеджмента качества;</w:t>
      </w:r>
    </w:p>
    <w:p w:rsidR="00651F6E" w:rsidRPr="008109B5" w:rsidRDefault="00796777" w:rsidP="00651F6E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4.2.7. </w:t>
      </w:r>
      <w:r w:rsidR="00651F6E" w:rsidRPr="008109B5">
        <w:rPr>
          <w:sz w:val="28"/>
          <w:szCs w:val="28"/>
        </w:rPr>
        <w:t xml:space="preserve">осуществляет </w:t>
      </w:r>
      <w:proofErr w:type="gramStart"/>
      <w:r w:rsidR="00651F6E" w:rsidRPr="008109B5">
        <w:rPr>
          <w:sz w:val="28"/>
          <w:szCs w:val="28"/>
        </w:rPr>
        <w:t>контроль за</w:t>
      </w:r>
      <w:proofErr w:type="gramEnd"/>
      <w:r w:rsidR="00651F6E" w:rsidRPr="008109B5">
        <w:rPr>
          <w:sz w:val="28"/>
          <w:szCs w:val="28"/>
        </w:rPr>
        <w:t xml:space="preserve"> состоянием антикоррупционной деятельности в отделении;</w:t>
      </w:r>
    </w:p>
    <w:p w:rsidR="0050178C" w:rsidRPr="008109B5" w:rsidRDefault="0050178C" w:rsidP="0050178C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4.2.8. выполняет поручения заместителя директора, курирующего работу отделения;</w:t>
      </w:r>
    </w:p>
    <w:p w:rsidR="0050178C" w:rsidRPr="008109B5" w:rsidRDefault="0050178C" w:rsidP="0050178C">
      <w:pPr>
        <w:widowControl w:val="0"/>
        <w:tabs>
          <w:tab w:val="left" w:pos="709"/>
          <w:tab w:val="left" w:pos="2700"/>
        </w:tabs>
        <w:ind w:firstLine="709"/>
        <w:jc w:val="both"/>
        <w:rPr>
          <w:strike/>
          <w:sz w:val="28"/>
          <w:szCs w:val="28"/>
        </w:rPr>
      </w:pPr>
      <w:r w:rsidRPr="008109B5">
        <w:rPr>
          <w:sz w:val="28"/>
          <w:szCs w:val="28"/>
        </w:rPr>
        <w:t xml:space="preserve">4.2.9. проводит техническую учебу со специалистами отделения, инструктаж; </w:t>
      </w:r>
    </w:p>
    <w:p w:rsidR="00AE0B56" w:rsidRPr="008109B5" w:rsidRDefault="00AE0B56" w:rsidP="00AE0B56">
      <w:pPr>
        <w:widowControl w:val="0"/>
        <w:tabs>
          <w:tab w:val="left" w:pos="709"/>
          <w:tab w:val="left" w:pos="2700"/>
        </w:tabs>
        <w:ind w:firstLine="709"/>
        <w:jc w:val="both"/>
        <w:rPr>
          <w:strike/>
          <w:sz w:val="28"/>
          <w:szCs w:val="28"/>
        </w:rPr>
      </w:pPr>
      <w:r w:rsidRPr="008109B5">
        <w:rPr>
          <w:sz w:val="28"/>
          <w:szCs w:val="28"/>
        </w:rPr>
        <w:t xml:space="preserve">4.2.10. </w:t>
      </w:r>
      <w:r w:rsidR="006B69D3" w:rsidRPr="008109B5">
        <w:rPr>
          <w:sz w:val="28"/>
          <w:szCs w:val="28"/>
        </w:rPr>
        <w:t xml:space="preserve">осуществляет общее </w:t>
      </w:r>
      <w:r w:rsidRPr="008109B5">
        <w:rPr>
          <w:sz w:val="28"/>
          <w:szCs w:val="28"/>
        </w:rPr>
        <w:t>руковод</w:t>
      </w:r>
      <w:r w:rsidR="006B69D3" w:rsidRPr="008109B5">
        <w:rPr>
          <w:sz w:val="28"/>
          <w:szCs w:val="28"/>
        </w:rPr>
        <w:t xml:space="preserve">ство </w:t>
      </w:r>
      <w:r w:rsidRPr="008109B5">
        <w:rPr>
          <w:sz w:val="28"/>
          <w:szCs w:val="28"/>
        </w:rPr>
        <w:t xml:space="preserve"> деятельностью социально-реабилитационного консилиума</w:t>
      </w:r>
      <w:r w:rsidR="006B69D3" w:rsidRPr="008109B5">
        <w:rPr>
          <w:sz w:val="28"/>
          <w:szCs w:val="28"/>
        </w:rPr>
        <w:t>.</w:t>
      </w:r>
      <w:r w:rsidRPr="008109B5">
        <w:rPr>
          <w:sz w:val="28"/>
          <w:szCs w:val="28"/>
        </w:rPr>
        <w:t xml:space="preserve"> </w:t>
      </w:r>
    </w:p>
    <w:p w:rsidR="00BE3E8B" w:rsidRPr="00B63909" w:rsidRDefault="00F37615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4.3. </w:t>
      </w:r>
      <w:r w:rsidR="005C0AF1" w:rsidRPr="00B63909">
        <w:rPr>
          <w:sz w:val="28"/>
          <w:szCs w:val="28"/>
        </w:rPr>
        <w:t>Деятельность</w:t>
      </w:r>
      <w:r w:rsidRPr="00B63909">
        <w:rPr>
          <w:sz w:val="28"/>
          <w:szCs w:val="28"/>
        </w:rPr>
        <w:t xml:space="preserve"> отделения строится на основе </w:t>
      </w:r>
      <w:r w:rsidR="00E86E0C" w:rsidRPr="00B63909">
        <w:rPr>
          <w:sz w:val="28"/>
          <w:szCs w:val="28"/>
        </w:rPr>
        <w:t>государственного задания</w:t>
      </w:r>
      <w:r w:rsidR="00261FB0" w:rsidRPr="00B63909">
        <w:rPr>
          <w:sz w:val="28"/>
          <w:szCs w:val="28"/>
        </w:rPr>
        <w:t xml:space="preserve">, </w:t>
      </w:r>
      <w:r w:rsidRPr="00B63909">
        <w:rPr>
          <w:sz w:val="28"/>
          <w:szCs w:val="28"/>
        </w:rPr>
        <w:t xml:space="preserve">перспективных планов работы </w:t>
      </w:r>
      <w:r w:rsidR="00261FB0" w:rsidRPr="00B63909">
        <w:rPr>
          <w:sz w:val="28"/>
          <w:szCs w:val="28"/>
        </w:rPr>
        <w:t xml:space="preserve">отделения и </w:t>
      </w:r>
      <w:r w:rsidRPr="00B63909">
        <w:rPr>
          <w:sz w:val="28"/>
          <w:szCs w:val="28"/>
        </w:rPr>
        <w:t xml:space="preserve">учреждения. </w:t>
      </w:r>
    </w:p>
    <w:p w:rsidR="00106BE8" w:rsidRPr="00B63909" w:rsidRDefault="00F37615" w:rsidP="008357D4">
      <w:pPr>
        <w:widowControl w:val="0"/>
        <w:tabs>
          <w:tab w:val="left" w:pos="709"/>
          <w:tab w:val="left" w:pos="2700"/>
        </w:tabs>
        <w:ind w:firstLine="709"/>
        <w:jc w:val="both"/>
        <w:rPr>
          <w:strike/>
          <w:sz w:val="28"/>
          <w:szCs w:val="28"/>
        </w:rPr>
      </w:pPr>
      <w:r w:rsidRPr="00B63909">
        <w:rPr>
          <w:sz w:val="28"/>
          <w:szCs w:val="28"/>
        </w:rPr>
        <w:t xml:space="preserve">4.4. Режим работы </w:t>
      </w:r>
      <w:r w:rsidR="000041A9" w:rsidRPr="00B63909">
        <w:rPr>
          <w:sz w:val="28"/>
          <w:szCs w:val="28"/>
        </w:rPr>
        <w:t xml:space="preserve">специалистов </w:t>
      </w:r>
      <w:r w:rsidRPr="00B63909">
        <w:rPr>
          <w:sz w:val="28"/>
          <w:szCs w:val="28"/>
        </w:rPr>
        <w:t xml:space="preserve">отделения </w:t>
      </w:r>
      <w:r w:rsidR="000041A9" w:rsidRPr="00B63909">
        <w:rPr>
          <w:sz w:val="28"/>
          <w:szCs w:val="28"/>
        </w:rPr>
        <w:t xml:space="preserve">определяется трудовым договором, правилами внутреннего трудового распорядка. </w:t>
      </w:r>
      <w:r w:rsidR="00106BE8" w:rsidRPr="00B63909">
        <w:rPr>
          <w:spacing w:val="1"/>
          <w:sz w:val="28"/>
          <w:szCs w:val="28"/>
        </w:rPr>
        <w:t xml:space="preserve">Деятельность специалистов отделения регламентируется должностными инструкциями. В случае изменений (дополнений) содержания обязанностей работников в должностные инструкции вносятся соответствующие изменения в соответствии с трудовым законодательством.  </w:t>
      </w:r>
    </w:p>
    <w:p w:rsidR="00BE3E8B" w:rsidRPr="008109B5" w:rsidRDefault="00BE3E8B" w:rsidP="00F37615">
      <w:pPr>
        <w:widowControl w:val="0"/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8109B5">
        <w:rPr>
          <w:sz w:val="28"/>
          <w:szCs w:val="28"/>
        </w:rPr>
        <w:tab/>
      </w:r>
    </w:p>
    <w:p w:rsidR="00BE3E8B" w:rsidRPr="008109B5" w:rsidRDefault="00F37615" w:rsidP="00BE3E8B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5. Организация социального обслуживания в отделении</w:t>
      </w:r>
    </w:p>
    <w:p w:rsidR="00BE3E8B" w:rsidRPr="008109B5" w:rsidRDefault="00BE3E8B" w:rsidP="00F37615">
      <w:pPr>
        <w:widowControl w:val="0"/>
        <w:tabs>
          <w:tab w:val="left" w:pos="709"/>
          <w:tab w:val="left" w:pos="2700"/>
        </w:tabs>
        <w:jc w:val="both"/>
        <w:rPr>
          <w:sz w:val="28"/>
          <w:szCs w:val="28"/>
        </w:rPr>
      </w:pPr>
    </w:p>
    <w:p w:rsidR="00BE3E8B" w:rsidRPr="008109B5" w:rsidRDefault="00F37615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5.1. Виды социальных услуг, предоставляемых в отделении, определяются перечнем социальных услуг, разрабатываемым в соответствии с нормативно-правовыми актами Ханты-Мансийского автономного округа - Югры и утверждаемым в учре</w:t>
      </w:r>
      <w:r w:rsidR="00BE3E8B" w:rsidRPr="008109B5">
        <w:rPr>
          <w:sz w:val="28"/>
          <w:szCs w:val="28"/>
        </w:rPr>
        <w:t xml:space="preserve">ждении в </w:t>
      </w:r>
      <w:r w:rsidR="00BE3E8B" w:rsidRPr="008109B5">
        <w:rPr>
          <w:sz w:val="28"/>
          <w:szCs w:val="28"/>
        </w:rPr>
        <w:lastRenderedPageBreak/>
        <w:t>установленном порядке.</w:t>
      </w:r>
    </w:p>
    <w:p w:rsidR="00BE3E8B" w:rsidRPr="008109B5" w:rsidRDefault="00F37615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5.2. Прием и зачисление на социальное обслуживание в отделение, порядок и условия предоставления социальных услуг, прекращение их предоставления, регламентируются нормативно-правовыми актами Российской Федерации, Ханты-Мансийского автономного округа - Югры </w:t>
      </w:r>
      <w:r w:rsidR="00BE3E8B" w:rsidRPr="008109B5">
        <w:rPr>
          <w:sz w:val="28"/>
          <w:szCs w:val="28"/>
        </w:rPr>
        <w:t>и локальными актами учреждения.</w:t>
      </w:r>
    </w:p>
    <w:p w:rsidR="00BE3E8B" w:rsidRPr="008109B5" w:rsidRDefault="00F37615" w:rsidP="00843213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5.3. Виды,</w:t>
      </w:r>
      <w:r w:rsidR="002A6E21" w:rsidRPr="008109B5">
        <w:rPr>
          <w:sz w:val="28"/>
          <w:szCs w:val="28"/>
        </w:rPr>
        <w:t xml:space="preserve"> объём, периодичность, условия, </w:t>
      </w:r>
      <w:r w:rsidRPr="008109B5">
        <w:rPr>
          <w:sz w:val="28"/>
          <w:szCs w:val="28"/>
        </w:rPr>
        <w:t>сроки предоставления социальных услуг, количество курсов определяются индивидуальной программой предоставления социальных услуг</w:t>
      </w:r>
      <w:r w:rsidR="00407CE6" w:rsidRPr="008109B5">
        <w:rPr>
          <w:sz w:val="28"/>
          <w:szCs w:val="28"/>
        </w:rPr>
        <w:t>,</w:t>
      </w:r>
      <w:r w:rsidRPr="008109B5">
        <w:rPr>
          <w:sz w:val="28"/>
          <w:szCs w:val="28"/>
        </w:rPr>
        <w:t xml:space="preserve"> разработанной и утверж</w:t>
      </w:r>
      <w:r w:rsidR="00BE3E8B" w:rsidRPr="008109B5">
        <w:rPr>
          <w:sz w:val="28"/>
          <w:szCs w:val="28"/>
        </w:rPr>
        <w:t>денной в установленном порядке.</w:t>
      </w:r>
    </w:p>
    <w:p w:rsidR="00BE3E8B" w:rsidRPr="008109B5" w:rsidRDefault="00BE3E8B" w:rsidP="00F37615">
      <w:pPr>
        <w:widowControl w:val="0"/>
        <w:tabs>
          <w:tab w:val="left" w:pos="709"/>
          <w:tab w:val="left" w:pos="2700"/>
        </w:tabs>
        <w:jc w:val="both"/>
        <w:rPr>
          <w:sz w:val="28"/>
          <w:szCs w:val="28"/>
        </w:rPr>
      </w:pPr>
    </w:p>
    <w:p w:rsidR="00BE3E8B" w:rsidRPr="00B63909" w:rsidRDefault="00F37615" w:rsidP="00BE3E8B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  <w:r w:rsidRPr="00B63909">
        <w:rPr>
          <w:b/>
          <w:sz w:val="28"/>
          <w:szCs w:val="28"/>
        </w:rPr>
        <w:t xml:space="preserve">6. Права и обязанности </w:t>
      </w:r>
      <w:r w:rsidR="008651EE" w:rsidRPr="00B63909">
        <w:rPr>
          <w:b/>
          <w:sz w:val="28"/>
          <w:szCs w:val="28"/>
        </w:rPr>
        <w:t>специалистов</w:t>
      </w:r>
      <w:r w:rsidRPr="00B63909">
        <w:rPr>
          <w:b/>
          <w:sz w:val="28"/>
          <w:szCs w:val="28"/>
        </w:rPr>
        <w:t xml:space="preserve"> отделения</w:t>
      </w:r>
    </w:p>
    <w:p w:rsidR="00BE3E8B" w:rsidRPr="008109B5" w:rsidRDefault="00BE3E8B" w:rsidP="00F37615">
      <w:pPr>
        <w:widowControl w:val="0"/>
        <w:tabs>
          <w:tab w:val="left" w:pos="709"/>
          <w:tab w:val="left" w:pos="2700"/>
        </w:tabs>
        <w:jc w:val="both"/>
        <w:rPr>
          <w:sz w:val="28"/>
          <w:szCs w:val="28"/>
        </w:rPr>
      </w:pPr>
    </w:p>
    <w:p w:rsidR="00BE3E8B" w:rsidRPr="00B63909" w:rsidRDefault="00F3761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6.1. </w:t>
      </w:r>
      <w:r w:rsidR="009D02F5" w:rsidRPr="00B63909">
        <w:rPr>
          <w:sz w:val="28"/>
          <w:szCs w:val="28"/>
        </w:rPr>
        <w:t xml:space="preserve">Специалисты </w:t>
      </w:r>
      <w:r w:rsidR="00BE3E8B" w:rsidRPr="00B63909">
        <w:rPr>
          <w:sz w:val="28"/>
          <w:szCs w:val="28"/>
        </w:rPr>
        <w:t>отделения имеют право: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6.1.1. </w:t>
      </w:r>
      <w:r w:rsidR="00F37615" w:rsidRPr="008109B5">
        <w:rPr>
          <w:sz w:val="28"/>
          <w:szCs w:val="28"/>
        </w:rPr>
        <w:t>на социальные гарантии, предусмотренные законодательством Российской Федерации и Ханты-Манси</w:t>
      </w:r>
      <w:r w:rsidR="00BE3E8B" w:rsidRPr="008109B5">
        <w:rPr>
          <w:sz w:val="28"/>
          <w:szCs w:val="28"/>
        </w:rPr>
        <w:t>йского автономного округа-Югры;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6.1.2. </w:t>
      </w:r>
      <w:r w:rsidR="00F37615" w:rsidRPr="008109B5">
        <w:rPr>
          <w:sz w:val="28"/>
          <w:szCs w:val="28"/>
        </w:rPr>
        <w:t>на создание условий для выполнения в</w:t>
      </w:r>
      <w:r w:rsidR="00BE3E8B" w:rsidRPr="008109B5">
        <w:rPr>
          <w:sz w:val="28"/>
          <w:szCs w:val="28"/>
        </w:rPr>
        <w:t>озложенных на них обязанностей;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6.1.3. </w:t>
      </w:r>
      <w:r w:rsidR="00F37615" w:rsidRPr="008109B5">
        <w:rPr>
          <w:sz w:val="28"/>
          <w:szCs w:val="28"/>
        </w:rPr>
        <w:t xml:space="preserve">получать для ознакомления и использования в работе нормативные правовые акты, локальные акты, инструкции, необходимые для обеспечения деятельности отделения, выполнения </w:t>
      </w:r>
      <w:r w:rsidR="00BE3E8B" w:rsidRPr="008109B5">
        <w:rPr>
          <w:sz w:val="28"/>
          <w:szCs w:val="28"/>
        </w:rPr>
        <w:t>возложенных на отделение задач;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6.1.4. </w:t>
      </w:r>
      <w:r w:rsidR="00F37615" w:rsidRPr="008109B5">
        <w:rPr>
          <w:sz w:val="28"/>
          <w:szCs w:val="28"/>
        </w:rPr>
        <w:t>знакомиться с проектами документов, кас</w:t>
      </w:r>
      <w:r w:rsidR="00BE3E8B" w:rsidRPr="008109B5">
        <w:rPr>
          <w:sz w:val="28"/>
          <w:szCs w:val="28"/>
        </w:rPr>
        <w:t>ающихся деятельности отделения;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6.1.5. </w:t>
      </w:r>
      <w:r w:rsidR="00F37615" w:rsidRPr="008109B5">
        <w:rPr>
          <w:sz w:val="28"/>
          <w:szCs w:val="28"/>
        </w:rPr>
        <w:t xml:space="preserve">вносить на рассмотрение руководства учреждения предложения по вопросам, относящимся к компетенции отделения, в том </w:t>
      </w:r>
      <w:r w:rsidR="00F37615" w:rsidRPr="00A0250A">
        <w:rPr>
          <w:sz w:val="28"/>
          <w:szCs w:val="28"/>
        </w:rPr>
        <w:t>числе по улучшению деятельности отделения и учреждения,</w:t>
      </w:r>
      <w:r w:rsidR="00F37615" w:rsidRPr="008109B5">
        <w:rPr>
          <w:sz w:val="28"/>
          <w:szCs w:val="28"/>
        </w:rPr>
        <w:t xml:space="preserve"> со</w:t>
      </w:r>
      <w:r w:rsidR="00BE3E8B" w:rsidRPr="008109B5">
        <w:rPr>
          <w:sz w:val="28"/>
          <w:szCs w:val="28"/>
        </w:rPr>
        <w:t>вершенствованию методов работы;</w:t>
      </w:r>
    </w:p>
    <w:p w:rsidR="00BE3E8B" w:rsidRPr="008109B5" w:rsidRDefault="009D02F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6.1.6. </w:t>
      </w:r>
      <w:r w:rsidR="00F37615" w:rsidRPr="008109B5">
        <w:rPr>
          <w:sz w:val="28"/>
          <w:szCs w:val="28"/>
        </w:rPr>
        <w:t>запрашивать и получать в установленном порядке от структурных подразделений учреждения, органов исполнительной власти автономного округа и муниципальных образований, юридических лиц независимо от форм собственности материалы, информацию, необходимую для решения вопросов, входящих в компетенцию отделения (по согласова</w:t>
      </w:r>
      <w:r w:rsidR="00BE3E8B" w:rsidRPr="008109B5">
        <w:rPr>
          <w:sz w:val="28"/>
          <w:szCs w:val="28"/>
        </w:rPr>
        <w:t>нию с руководством учреждения);</w:t>
      </w:r>
    </w:p>
    <w:p w:rsidR="00BE3E8B" w:rsidRPr="00B63909" w:rsidRDefault="00E60748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6.1.7. </w:t>
      </w:r>
      <w:r w:rsidR="00F37615" w:rsidRPr="008109B5">
        <w:rPr>
          <w:sz w:val="28"/>
          <w:szCs w:val="28"/>
        </w:rPr>
        <w:t xml:space="preserve">взаимодействовать с заинтересованными структурами города в решении вопросов по организации и </w:t>
      </w:r>
      <w:r w:rsidR="00F37615" w:rsidRPr="00B63909">
        <w:rPr>
          <w:sz w:val="28"/>
          <w:szCs w:val="28"/>
        </w:rPr>
        <w:t>предоставлению социальных услуг;</w:t>
      </w:r>
    </w:p>
    <w:p w:rsidR="00E60748" w:rsidRPr="00B63909" w:rsidRDefault="00E60748" w:rsidP="00E607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6.1.8. </w:t>
      </w:r>
      <w:r w:rsidR="00F37615" w:rsidRPr="00B63909">
        <w:rPr>
          <w:sz w:val="28"/>
          <w:szCs w:val="28"/>
        </w:rPr>
        <w:t>представлять учреждение в различных органах и организациях по вопросам, входящим в компе</w:t>
      </w:r>
      <w:r w:rsidRPr="00B63909">
        <w:rPr>
          <w:sz w:val="28"/>
          <w:szCs w:val="28"/>
        </w:rPr>
        <w:t>тенцию отделения (по согласованию с руководством учреждения);</w:t>
      </w:r>
    </w:p>
    <w:p w:rsidR="00BE3E8B" w:rsidRPr="008109B5" w:rsidRDefault="001552E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6.1.9. </w:t>
      </w:r>
      <w:r w:rsidR="00F37615" w:rsidRPr="00B63909">
        <w:rPr>
          <w:sz w:val="28"/>
          <w:szCs w:val="28"/>
        </w:rPr>
        <w:t xml:space="preserve">участвовать в научно-методических семинарах </w:t>
      </w:r>
      <w:r w:rsidR="00F37615" w:rsidRPr="008109B5">
        <w:rPr>
          <w:sz w:val="28"/>
          <w:szCs w:val="28"/>
        </w:rPr>
        <w:t>и конференциях по профилю деятельности учреждения;</w:t>
      </w:r>
    </w:p>
    <w:p w:rsidR="00BE3E8B" w:rsidRPr="008109B5" w:rsidRDefault="00EA014B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6.1.10. </w:t>
      </w:r>
      <w:r w:rsidR="00F37615" w:rsidRPr="008109B5">
        <w:rPr>
          <w:sz w:val="28"/>
          <w:szCs w:val="28"/>
        </w:rPr>
        <w:t>осуществлять просветительскую работу, сотрудничать со средствами массовой информации по освещению работы отделения;</w:t>
      </w:r>
    </w:p>
    <w:p w:rsidR="00BE3E8B" w:rsidRPr="008109B5" w:rsidRDefault="00EA014B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6.1.11 </w:t>
      </w:r>
      <w:r w:rsidR="00F37615" w:rsidRPr="008109B5">
        <w:rPr>
          <w:sz w:val="28"/>
          <w:szCs w:val="28"/>
        </w:rPr>
        <w:t xml:space="preserve">повышать свою профессиональную квалификацию. </w:t>
      </w:r>
    </w:p>
    <w:p w:rsidR="00BE3E8B" w:rsidRPr="00B63909" w:rsidRDefault="00F3761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6.2. </w:t>
      </w:r>
      <w:r w:rsidR="004C0C62" w:rsidRPr="00B63909">
        <w:rPr>
          <w:sz w:val="28"/>
          <w:szCs w:val="28"/>
        </w:rPr>
        <w:t xml:space="preserve">Специалисты </w:t>
      </w:r>
      <w:r w:rsidRPr="00B63909">
        <w:rPr>
          <w:sz w:val="28"/>
          <w:szCs w:val="28"/>
        </w:rPr>
        <w:t>отделения обязаны:</w:t>
      </w:r>
    </w:p>
    <w:p w:rsidR="00BE3E8B" w:rsidRPr="00B63909" w:rsidRDefault="00182CD6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lastRenderedPageBreak/>
        <w:t xml:space="preserve">6.2.1. </w:t>
      </w:r>
      <w:r w:rsidR="00F37615" w:rsidRPr="008109B5">
        <w:rPr>
          <w:sz w:val="28"/>
          <w:szCs w:val="28"/>
        </w:rPr>
        <w:t>осуществлять свою деятельность в соответствии с действующими федеральными, региональными и иными норм</w:t>
      </w:r>
      <w:r w:rsidR="00BE3E8B" w:rsidRPr="008109B5">
        <w:rPr>
          <w:sz w:val="28"/>
          <w:szCs w:val="28"/>
        </w:rPr>
        <w:t xml:space="preserve">ативными </w:t>
      </w:r>
      <w:r w:rsidR="00BE3E8B" w:rsidRPr="00B63909">
        <w:rPr>
          <w:sz w:val="28"/>
          <w:szCs w:val="28"/>
        </w:rPr>
        <w:t>правовыми документами</w:t>
      </w:r>
      <w:r w:rsidRPr="00B63909">
        <w:rPr>
          <w:sz w:val="28"/>
          <w:szCs w:val="28"/>
        </w:rPr>
        <w:t>, локальными актами учреждения</w:t>
      </w:r>
      <w:r w:rsidR="00BE3E8B" w:rsidRPr="00B63909">
        <w:rPr>
          <w:sz w:val="28"/>
          <w:szCs w:val="28"/>
        </w:rPr>
        <w:t>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6.2.2. </w:t>
      </w:r>
      <w:r w:rsidR="00F37615" w:rsidRPr="008109B5">
        <w:rPr>
          <w:sz w:val="28"/>
          <w:szCs w:val="28"/>
        </w:rPr>
        <w:t xml:space="preserve">соблюдать Кодекс этики и служебного поведения работников органов </w:t>
      </w:r>
      <w:r w:rsidR="00BE3E8B" w:rsidRPr="008109B5">
        <w:rPr>
          <w:sz w:val="28"/>
          <w:szCs w:val="28"/>
        </w:rPr>
        <w:t>управления социальной защиты населения, опеки и попечительства,</w:t>
      </w:r>
      <w:r w:rsidR="00F37615" w:rsidRPr="008109B5">
        <w:rPr>
          <w:sz w:val="28"/>
          <w:szCs w:val="28"/>
        </w:rPr>
        <w:t xml:space="preserve"> учреж</w:t>
      </w:r>
      <w:r w:rsidR="00BE3E8B" w:rsidRPr="008109B5">
        <w:rPr>
          <w:sz w:val="28"/>
          <w:szCs w:val="28"/>
        </w:rPr>
        <w:t>дений социального обслуживания;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6.2.3. </w:t>
      </w:r>
      <w:r w:rsidR="00F37615" w:rsidRPr="008109B5">
        <w:rPr>
          <w:sz w:val="28"/>
          <w:szCs w:val="28"/>
        </w:rPr>
        <w:t xml:space="preserve">соблюдать требования нормативных правовых актов в сфере </w:t>
      </w:r>
      <w:r w:rsidR="00BE3E8B" w:rsidRPr="008109B5">
        <w:rPr>
          <w:sz w:val="28"/>
          <w:szCs w:val="28"/>
        </w:rPr>
        <w:t>антикоррупционной деятельности;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6.2.4. </w:t>
      </w:r>
      <w:r w:rsidR="00F37615" w:rsidRPr="008109B5">
        <w:rPr>
          <w:sz w:val="28"/>
          <w:szCs w:val="28"/>
        </w:rPr>
        <w:t>представлять в установленном порядке и в установленные сроки отчетность и информацию по вопросам, вх</w:t>
      </w:r>
      <w:r w:rsidR="00BE3E8B" w:rsidRPr="008109B5">
        <w:rPr>
          <w:sz w:val="28"/>
          <w:szCs w:val="28"/>
        </w:rPr>
        <w:t>одящим в компетенцию отделения;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6.2.5. </w:t>
      </w:r>
      <w:r w:rsidR="00F37615" w:rsidRPr="008109B5">
        <w:rPr>
          <w:sz w:val="28"/>
          <w:szCs w:val="28"/>
        </w:rPr>
        <w:t>обеспечивать безопасность жизни и здоровья получателей социальных слуг;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6.2.6. </w:t>
      </w:r>
      <w:r w:rsidR="00F37615" w:rsidRPr="008109B5">
        <w:rPr>
          <w:sz w:val="28"/>
          <w:szCs w:val="28"/>
        </w:rPr>
        <w:t>содействовать обмену информацией и обобщению опыта учреждений социального обслуживания Ханты-Мансийс</w:t>
      </w:r>
      <w:r w:rsidR="00BE3E8B" w:rsidRPr="008109B5">
        <w:rPr>
          <w:sz w:val="28"/>
          <w:szCs w:val="28"/>
        </w:rPr>
        <w:t>кого автономного округа - Югры;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6.2.7. </w:t>
      </w:r>
      <w:r w:rsidR="00F37615" w:rsidRPr="008109B5">
        <w:rPr>
          <w:sz w:val="28"/>
          <w:szCs w:val="28"/>
        </w:rPr>
        <w:t>развивать направления деятельности отделения в об</w:t>
      </w:r>
      <w:r w:rsidR="00BE3E8B" w:rsidRPr="008109B5">
        <w:rPr>
          <w:sz w:val="28"/>
          <w:szCs w:val="28"/>
        </w:rPr>
        <w:t>ласти инновационных технологий;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6.2.8. </w:t>
      </w:r>
      <w:r w:rsidR="00F37615" w:rsidRPr="008109B5">
        <w:rPr>
          <w:sz w:val="28"/>
          <w:szCs w:val="28"/>
        </w:rPr>
        <w:t>выполнять служебные по</w:t>
      </w:r>
      <w:r w:rsidR="00BE3E8B" w:rsidRPr="008109B5">
        <w:rPr>
          <w:sz w:val="28"/>
          <w:szCs w:val="28"/>
        </w:rPr>
        <w:t>ручения руководства учреждения;</w:t>
      </w:r>
    </w:p>
    <w:p w:rsidR="00BE3E8B" w:rsidRPr="008109B5" w:rsidRDefault="005A644D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6.2.9. </w:t>
      </w:r>
      <w:r w:rsidR="00F37615" w:rsidRPr="008109B5">
        <w:rPr>
          <w:sz w:val="28"/>
          <w:szCs w:val="28"/>
        </w:rPr>
        <w:t xml:space="preserve">сохранять полную конфиденциальность имеющейся и получаемой информации. </w:t>
      </w:r>
    </w:p>
    <w:p w:rsidR="008109B5" w:rsidRDefault="008109B5" w:rsidP="00BE3E8B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</w:p>
    <w:p w:rsidR="00BE3E8B" w:rsidRPr="008109B5" w:rsidRDefault="00F37615" w:rsidP="00BE3E8B">
      <w:pPr>
        <w:widowControl w:val="0"/>
        <w:tabs>
          <w:tab w:val="left" w:pos="709"/>
          <w:tab w:val="left" w:pos="2700"/>
        </w:tabs>
        <w:jc w:val="center"/>
        <w:rPr>
          <w:b/>
          <w:sz w:val="28"/>
          <w:szCs w:val="28"/>
        </w:rPr>
      </w:pPr>
      <w:r w:rsidRPr="008109B5">
        <w:rPr>
          <w:b/>
          <w:sz w:val="28"/>
          <w:szCs w:val="28"/>
        </w:rPr>
        <w:t>7. Ответственность</w:t>
      </w:r>
    </w:p>
    <w:p w:rsidR="00BE3E8B" w:rsidRPr="008109B5" w:rsidRDefault="00BE3E8B" w:rsidP="00DB5E48">
      <w:pPr>
        <w:widowControl w:val="0"/>
        <w:tabs>
          <w:tab w:val="left" w:pos="709"/>
          <w:tab w:val="left" w:pos="2700"/>
        </w:tabs>
        <w:ind w:firstLine="709"/>
        <w:jc w:val="center"/>
        <w:rPr>
          <w:b/>
          <w:sz w:val="28"/>
          <w:szCs w:val="28"/>
        </w:rPr>
      </w:pPr>
    </w:p>
    <w:p w:rsidR="000A02A2" w:rsidRPr="00B63909" w:rsidRDefault="00F3761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>7.1. Заведующий отделением несет персональную о</w:t>
      </w:r>
      <w:r w:rsidR="00BE3E8B" w:rsidRPr="00B63909">
        <w:rPr>
          <w:sz w:val="28"/>
          <w:szCs w:val="28"/>
        </w:rPr>
        <w:t xml:space="preserve">тветственность </w:t>
      </w:r>
      <w:r w:rsidRPr="00B63909">
        <w:rPr>
          <w:sz w:val="28"/>
          <w:szCs w:val="28"/>
        </w:rPr>
        <w:t xml:space="preserve">за выполнение возложенных </w:t>
      </w:r>
      <w:r w:rsidR="001B1AAD" w:rsidRPr="00B63909">
        <w:rPr>
          <w:sz w:val="28"/>
          <w:szCs w:val="28"/>
        </w:rPr>
        <w:t xml:space="preserve">настоящим Положением </w:t>
      </w:r>
      <w:r w:rsidRPr="00B63909">
        <w:rPr>
          <w:sz w:val="28"/>
          <w:szCs w:val="28"/>
        </w:rPr>
        <w:t xml:space="preserve">на отделение задач и функций, соблюдение действующего законодательства, исполнение приказов, соблюдение сроков предоставления отчетности (информации), сохранность имущества и документов, находящихся в ведении отделения, указаний вышестоящего руководства, </w:t>
      </w:r>
      <w:r w:rsidR="000A02A2" w:rsidRPr="00B63909">
        <w:rPr>
          <w:sz w:val="28"/>
          <w:szCs w:val="28"/>
        </w:rPr>
        <w:t>обеспечение соблюдения работниками отделения</w:t>
      </w:r>
      <w:r w:rsidR="00B46E4E" w:rsidRPr="00B63909">
        <w:rPr>
          <w:sz w:val="28"/>
          <w:szCs w:val="28"/>
        </w:rPr>
        <w:t xml:space="preserve"> Правил внутреннего трудового распорядка и трудовой дисциплины.  </w:t>
      </w:r>
    </w:p>
    <w:p w:rsidR="00BE3E8B" w:rsidRPr="00B63909" w:rsidRDefault="00F37615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7.2. </w:t>
      </w:r>
      <w:r w:rsidR="003B03F8" w:rsidRPr="00B63909">
        <w:rPr>
          <w:sz w:val="28"/>
          <w:szCs w:val="28"/>
        </w:rPr>
        <w:t xml:space="preserve">Специалисты </w:t>
      </w:r>
      <w:r w:rsidRPr="00B63909">
        <w:rPr>
          <w:sz w:val="28"/>
          <w:szCs w:val="28"/>
        </w:rPr>
        <w:t xml:space="preserve">отделения несут персональную ответственность </w:t>
      </w:r>
      <w:proofErr w:type="gramStart"/>
      <w:r w:rsidR="00BE3E8B" w:rsidRPr="00B63909">
        <w:rPr>
          <w:sz w:val="28"/>
          <w:szCs w:val="28"/>
        </w:rPr>
        <w:t>за</w:t>
      </w:r>
      <w:proofErr w:type="gramEnd"/>
      <w:r w:rsidR="00BE3E8B" w:rsidRPr="00B63909">
        <w:rPr>
          <w:sz w:val="28"/>
          <w:szCs w:val="28"/>
        </w:rPr>
        <w:t>:</w:t>
      </w:r>
    </w:p>
    <w:p w:rsidR="00BE3E8B" w:rsidRPr="008109B5" w:rsidRDefault="00ED66C1" w:rsidP="00DB5E48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B63909">
        <w:rPr>
          <w:sz w:val="28"/>
          <w:szCs w:val="28"/>
        </w:rPr>
        <w:t xml:space="preserve">7.2.1. </w:t>
      </w:r>
      <w:r w:rsidR="00F37615" w:rsidRPr="00B63909">
        <w:rPr>
          <w:sz w:val="28"/>
          <w:szCs w:val="28"/>
        </w:rPr>
        <w:t xml:space="preserve">ненадлежащее исполнение или неисполнение возложенных на них обязанностей, определенных трудовым договором, должностной </w:t>
      </w:r>
      <w:r w:rsidR="00F37615" w:rsidRPr="008109B5">
        <w:rPr>
          <w:sz w:val="28"/>
          <w:szCs w:val="28"/>
        </w:rPr>
        <w:t>инструкцией, приказами уч</w:t>
      </w:r>
      <w:r w:rsidR="00BE3E8B" w:rsidRPr="008109B5">
        <w:rPr>
          <w:sz w:val="28"/>
          <w:szCs w:val="28"/>
        </w:rPr>
        <w:t>реждения, настоящим Положением;</w:t>
      </w:r>
    </w:p>
    <w:p w:rsidR="00D73D75" w:rsidRPr="008109B5" w:rsidRDefault="00ED66C1" w:rsidP="00D73D75">
      <w:pPr>
        <w:widowControl w:val="0"/>
        <w:tabs>
          <w:tab w:val="left" w:pos="720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7.2.2. недостоверность информации, предоставляемой в вышестоящие органы, средства массовой информации;</w:t>
      </w:r>
    </w:p>
    <w:p w:rsidR="00744EBD" w:rsidRPr="008109B5" w:rsidRDefault="00D73D75" w:rsidP="00D73D75">
      <w:pPr>
        <w:widowControl w:val="0"/>
        <w:tabs>
          <w:tab w:val="left" w:pos="720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7.2.3. </w:t>
      </w:r>
      <w:r w:rsidR="00744EBD" w:rsidRPr="00B63909">
        <w:rPr>
          <w:sz w:val="28"/>
          <w:szCs w:val="28"/>
        </w:rPr>
        <w:t>разглашение сведений, ставших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 w:rsidR="00972CB0" w:rsidRPr="00B63909">
        <w:rPr>
          <w:sz w:val="28"/>
          <w:szCs w:val="28"/>
        </w:rPr>
        <w:t>;</w:t>
      </w:r>
    </w:p>
    <w:p w:rsidR="00CF705A" w:rsidRPr="008109B5" w:rsidRDefault="00D73D75" w:rsidP="00CF705A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7.2.4.</w:t>
      </w:r>
      <w:r w:rsidR="00CF705A" w:rsidRPr="008109B5">
        <w:rPr>
          <w:sz w:val="28"/>
          <w:szCs w:val="28"/>
        </w:rPr>
        <w:t xml:space="preserve"> несоблюдение сроков предоставления отчетности (информации);</w:t>
      </w:r>
    </w:p>
    <w:p w:rsidR="00CF705A" w:rsidRPr="008109B5" w:rsidRDefault="00CF705A" w:rsidP="00CF705A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7.2.5. сохранность имущества и документов, находящихся в ведении </w:t>
      </w:r>
      <w:r w:rsidRPr="008109B5">
        <w:rPr>
          <w:sz w:val="28"/>
          <w:szCs w:val="28"/>
        </w:rPr>
        <w:lastRenderedPageBreak/>
        <w:t>отделения;</w:t>
      </w:r>
    </w:p>
    <w:p w:rsidR="00CF705A" w:rsidRPr="008109B5" w:rsidRDefault="00CF705A" w:rsidP="00CF705A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7.2.6. несоблюдение Кодекса этики и служебного поведения работников органов управления социальной защиты населения, опеки и попечительства и учреждений социального обслуживания;</w:t>
      </w:r>
    </w:p>
    <w:p w:rsidR="00CF705A" w:rsidRPr="008109B5" w:rsidRDefault="00CF705A" w:rsidP="00CF705A">
      <w:pPr>
        <w:widowControl w:val="0"/>
        <w:tabs>
          <w:tab w:val="left" w:pos="709"/>
          <w:tab w:val="left" w:pos="2700"/>
        </w:tabs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7.2.7. совершение коррупционных правонарушений, в порядке и пределах, предусмотренных действующим законодательством.</w:t>
      </w:r>
      <w:r w:rsidRPr="008109B5">
        <w:rPr>
          <w:b/>
          <w:sz w:val="28"/>
          <w:szCs w:val="28"/>
        </w:rPr>
        <w:t xml:space="preserve"> </w:t>
      </w:r>
    </w:p>
    <w:p w:rsidR="00993290" w:rsidRPr="008109B5" w:rsidRDefault="00993290" w:rsidP="007128A1">
      <w:pPr>
        <w:jc w:val="both"/>
        <w:rPr>
          <w:sz w:val="28"/>
          <w:szCs w:val="28"/>
        </w:rPr>
      </w:pPr>
      <w:bookmarkStart w:id="0" w:name="_GoBack"/>
      <w:bookmarkEnd w:id="0"/>
    </w:p>
    <w:sectPr w:rsidR="00993290" w:rsidRPr="008109B5" w:rsidSect="000153D6">
      <w:headerReference w:type="even" r:id="rId10"/>
      <w:headerReference w:type="default" r:id="rId11"/>
      <w:pgSz w:w="11906" w:h="16838"/>
      <w:pgMar w:top="851" w:right="1276" w:bottom="993" w:left="155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A7" w:rsidRDefault="007F4BA7">
      <w:r>
        <w:separator/>
      </w:r>
    </w:p>
  </w:endnote>
  <w:endnote w:type="continuationSeparator" w:id="0">
    <w:p w:rsidR="007F4BA7" w:rsidRDefault="007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A7" w:rsidRDefault="007F4BA7">
      <w:r>
        <w:separator/>
      </w:r>
    </w:p>
  </w:footnote>
  <w:footnote w:type="continuationSeparator" w:id="0">
    <w:p w:rsidR="007F4BA7" w:rsidRDefault="007F4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8B" w:rsidRDefault="00BE3E8B" w:rsidP="00E379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3E8B" w:rsidRDefault="00BE3E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4717"/>
      <w:docPartObj>
        <w:docPartGallery w:val="Page Numbers (Top of Page)"/>
        <w:docPartUnique/>
      </w:docPartObj>
    </w:sdtPr>
    <w:sdtEndPr/>
    <w:sdtContent>
      <w:p w:rsidR="00843213" w:rsidRDefault="008432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F7">
          <w:rPr>
            <w:noProof/>
          </w:rPr>
          <w:t>2</w:t>
        </w:r>
        <w:r>
          <w:fldChar w:fldCharType="end"/>
        </w:r>
      </w:p>
    </w:sdtContent>
  </w:sdt>
  <w:p w:rsidR="00BE3E8B" w:rsidRPr="00083D5D" w:rsidRDefault="00BE3E8B" w:rsidP="00083D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83"/>
    <w:multiLevelType w:val="multilevel"/>
    <w:tmpl w:val="9E0E0A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>
    <w:nsid w:val="0ADB23BE"/>
    <w:multiLevelType w:val="singleLevel"/>
    <w:tmpl w:val="BBBA652A"/>
    <w:lvl w:ilvl="0">
      <w:start w:val="4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CFB1F83"/>
    <w:multiLevelType w:val="multilevel"/>
    <w:tmpl w:val="3C922E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846D38"/>
    <w:multiLevelType w:val="hybridMultilevel"/>
    <w:tmpl w:val="875EC67C"/>
    <w:lvl w:ilvl="0" w:tplc="E656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0312"/>
    <w:multiLevelType w:val="hybridMultilevel"/>
    <w:tmpl w:val="DAA46468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>
    <w:nsid w:val="10357545"/>
    <w:multiLevelType w:val="multilevel"/>
    <w:tmpl w:val="6A2811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B84D8C"/>
    <w:multiLevelType w:val="hybridMultilevel"/>
    <w:tmpl w:val="EB5817BA"/>
    <w:lvl w:ilvl="0" w:tplc="CFE66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E43DF"/>
    <w:multiLevelType w:val="hybridMultilevel"/>
    <w:tmpl w:val="2EDE72A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9DB161E"/>
    <w:multiLevelType w:val="multilevel"/>
    <w:tmpl w:val="448C35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621726"/>
    <w:multiLevelType w:val="hybridMultilevel"/>
    <w:tmpl w:val="9A88DF3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9804F7B"/>
    <w:multiLevelType w:val="multilevel"/>
    <w:tmpl w:val="EBF0F7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4B497D"/>
    <w:multiLevelType w:val="hybridMultilevel"/>
    <w:tmpl w:val="00565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05645D"/>
    <w:multiLevelType w:val="multilevel"/>
    <w:tmpl w:val="0419001F"/>
    <w:numStyleLink w:val="2"/>
  </w:abstractNum>
  <w:abstractNum w:abstractNumId="13">
    <w:nsid w:val="2E5B0E2B"/>
    <w:multiLevelType w:val="multilevel"/>
    <w:tmpl w:val="0419001F"/>
    <w:styleLink w:val="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4B18EB"/>
    <w:multiLevelType w:val="singleLevel"/>
    <w:tmpl w:val="6EB0D70C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36F62AF4"/>
    <w:multiLevelType w:val="multilevel"/>
    <w:tmpl w:val="B6B0258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455AFE"/>
    <w:multiLevelType w:val="multilevel"/>
    <w:tmpl w:val="9FF4C78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3F128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313DF8"/>
    <w:multiLevelType w:val="multilevel"/>
    <w:tmpl w:val="8952AC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A2538A"/>
    <w:multiLevelType w:val="multilevel"/>
    <w:tmpl w:val="9AB82666"/>
    <w:lvl w:ilvl="0">
      <w:start w:val="1"/>
      <w:numFmt w:val="none"/>
      <w:pStyle w:val="a"/>
      <w:lvlText w:val="5.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4.1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AD77129"/>
    <w:multiLevelType w:val="hybridMultilevel"/>
    <w:tmpl w:val="E67A62CC"/>
    <w:lvl w:ilvl="0" w:tplc="E656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93324"/>
    <w:multiLevelType w:val="hybridMultilevel"/>
    <w:tmpl w:val="3A121E58"/>
    <w:lvl w:ilvl="0" w:tplc="B284E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511EC"/>
    <w:multiLevelType w:val="multilevel"/>
    <w:tmpl w:val="8952AC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304257"/>
    <w:multiLevelType w:val="multilevel"/>
    <w:tmpl w:val="713EB50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6DFC2BE7"/>
    <w:multiLevelType w:val="multilevel"/>
    <w:tmpl w:val="0E80A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25">
    <w:nsid w:val="71331315"/>
    <w:multiLevelType w:val="multilevel"/>
    <w:tmpl w:val="A762DE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4D90D0D"/>
    <w:multiLevelType w:val="multilevel"/>
    <w:tmpl w:val="D1FAF6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color w:val="auto"/>
      </w:rPr>
    </w:lvl>
  </w:abstractNum>
  <w:abstractNum w:abstractNumId="27">
    <w:nsid w:val="792E3442"/>
    <w:multiLevelType w:val="hybridMultilevel"/>
    <w:tmpl w:val="A170C804"/>
    <w:lvl w:ilvl="0" w:tplc="64D0DD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D613F"/>
    <w:multiLevelType w:val="multilevel"/>
    <w:tmpl w:val="596E3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7DD47568"/>
    <w:multiLevelType w:val="hybridMultilevel"/>
    <w:tmpl w:val="EACE6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22"/>
  </w:num>
  <w:num w:numId="6">
    <w:abstractNumId w:val="14"/>
  </w:num>
  <w:num w:numId="7">
    <w:abstractNumId w:val="1"/>
  </w:num>
  <w:num w:numId="8">
    <w:abstractNumId w:val="2"/>
  </w:num>
  <w:num w:numId="9">
    <w:abstractNumId w:val="17"/>
  </w:num>
  <w:num w:numId="10">
    <w:abstractNumId w:val="20"/>
  </w:num>
  <w:num w:numId="11">
    <w:abstractNumId w:val="0"/>
  </w:num>
  <w:num w:numId="12">
    <w:abstractNumId w:val="3"/>
  </w:num>
  <w:num w:numId="13">
    <w:abstractNumId w:val="5"/>
  </w:num>
  <w:num w:numId="14">
    <w:abstractNumId w:val="26"/>
  </w:num>
  <w:num w:numId="15">
    <w:abstractNumId w:val="19"/>
  </w:num>
  <w:num w:numId="16">
    <w:abstractNumId w:val="23"/>
  </w:num>
  <w:num w:numId="17">
    <w:abstractNumId w:val="21"/>
  </w:num>
  <w:num w:numId="18">
    <w:abstractNumId w:val="16"/>
  </w:num>
  <w:num w:numId="19">
    <w:abstractNumId w:val="12"/>
    <w:lvlOverride w:ilvl="1">
      <w:lvl w:ilvl="1">
        <w:start w:val="1"/>
        <w:numFmt w:val="decimal"/>
        <w:lvlText w:val="%1.%2."/>
        <w:lvlJc w:val="left"/>
        <w:pPr>
          <w:ind w:left="1567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</w:num>
  <w:num w:numId="20">
    <w:abstractNumId w:val="13"/>
  </w:num>
  <w:num w:numId="21">
    <w:abstractNumId w:val="27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10"/>
  </w:num>
  <w:num w:numId="27">
    <w:abstractNumId w:val="11"/>
  </w:num>
  <w:num w:numId="28">
    <w:abstractNumId w:val="4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5C"/>
    <w:rsid w:val="00000F82"/>
    <w:rsid w:val="000017FD"/>
    <w:rsid w:val="00002D4A"/>
    <w:rsid w:val="000041A9"/>
    <w:rsid w:val="000059B2"/>
    <w:rsid w:val="00005E1E"/>
    <w:rsid w:val="00006193"/>
    <w:rsid w:val="000073FC"/>
    <w:rsid w:val="00007BF0"/>
    <w:rsid w:val="00013619"/>
    <w:rsid w:val="00014AA3"/>
    <w:rsid w:val="00015214"/>
    <w:rsid w:val="000153D6"/>
    <w:rsid w:val="00016B69"/>
    <w:rsid w:val="0002072D"/>
    <w:rsid w:val="00036D88"/>
    <w:rsid w:val="00042F70"/>
    <w:rsid w:val="000433E5"/>
    <w:rsid w:val="00053237"/>
    <w:rsid w:val="0005381D"/>
    <w:rsid w:val="0006123E"/>
    <w:rsid w:val="00063B17"/>
    <w:rsid w:val="00064E86"/>
    <w:rsid w:val="00070255"/>
    <w:rsid w:val="00076356"/>
    <w:rsid w:val="000774A2"/>
    <w:rsid w:val="00077CB9"/>
    <w:rsid w:val="000817D7"/>
    <w:rsid w:val="00083D5D"/>
    <w:rsid w:val="00084806"/>
    <w:rsid w:val="00086D2B"/>
    <w:rsid w:val="00087FF5"/>
    <w:rsid w:val="00090A08"/>
    <w:rsid w:val="00092DD6"/>
    <w:rsid w:val="00093DEA"/>
    <w:rsid w:val="00094169"/>
    <w:rsid w:val="00096234"/>
    <w:rsid w:val="000A01FA"/>
    <w:rsid w:val="000A02A2"/>
    <w:rsid w:val="000A030A"/>
    <w:rsid w:val="000A1E5B"/>
    <w:rsid w:val="000A241B"/>
    <w:rsid w:val="000A334B"/>
    <w:rsid w:val="000A3EA7"/>
    <w:rsid w:val="000B1E2D"/>
    <w:rsid w:val="000B2012"/>
    <w:rsid w:val="000B2FF7"/>
    <w:rsid w:val="000B38A3"/>
    <w:rsid w:val="000B40A1"/>
    <w:rsid w:val="000B476A"/>
    <w:rsid w:val="000C1BA0"/>
    <w:rsid w:val="000C4501"/>
    <w:rsid w:val="000D3563"/>
    <w:rsid w:val="000D48AE"/>
    <w:rsid w:val="000D565A"/>
    <w:rsid w:val="000D73BC"/>
    <w:rsid w:val="000D7688"/>
    <w:rsid w:val="000E692D"/>
    <w:rsid w:val="000E7526"/>
    <w:rsid w:val="000F136F"/>
    <w:rsid w:val="000F14F2"/>
    <w:rsid w:val="000F5FBD"/>
    <w:rsid w:val="00100BC3"/>
    <w:rsid w:val="0010106F"/>
    <w:rsid w:val="00103251"/>
    <w:rsid w:val="001038A0"/>
    <w:rsid w:val="00103CE6"/>
    <w:rsid w:val="00105B54"/>
    <w:rsid w:val="0010670C"/>
    <w:rsid w:val="001068AF"/>
    <w:rsid w:val="00106BE8"/>
    <w:rsid w:val="00106D10"/>
    <w:rsid w:val="00111149"/>
    <w:rsid w:val="001233D3"/>
    <w:rsid w:val="0012397C"/>
    <w:rsid w:val="00126453"/>
    <w:rsid w:val="001317E5"/>
    <w:rsid w:val="00133094"/>
    <w:rsid w:val="00137BBE"/>
    <w:rsid w:val="00140863"/>
    <w:rsid w:val="00143D51"/>
    <w:rsid w:val="00146C7E"/>
    <w:rsid w:val="00150E43"/>
    <w:rsid w:val="001552ED"/>
    <w:rsid w:val="00156847"/>
    <w:rsid w:val="001667A2"/>
    <w:rsid w:val="001673B1"/>
    <w:rsid w:val="00174D34"/>
    <w:rsid w:val="00182CD6"/>
    <w:rsid w:val="0018479F"/>
    <w:rsid w:val="00184B6B"/>
    <w:rsid w:val="001858FE"/>
    <w:rsid w:val="00186535"/>
    <w:rsid w:val="00186C5C"/>
    <w:rsid w:val="00187279"/>
    <w:rsid w:val="0019098C"/>
    <w:rsid w:val="00191939"/>
    <w:rsid w:val="00193F3E"/>
    <w:rsid w:val="00196723"/>
    <w:rsid w:val="00197C24"/>
    <w:rsid w:val="001A3CC9"/>
    <w:rsid w:val="001A3F7F"/>
    <w:rsid w:val="001A4D79"/>
    <w:rsid w:val="001A7BCB"/>
    <w:rsid w:val="001A7FF8"/>
    <w:rsid w:val="001B00FA"/>
    <w:rsid w:val="001B1AAD"/>
    <w:rsid w:val="001B3067"/>
    <w:rsid w:val="001C4609"/>
    <w:rsid w:val="001C52CE"/>
    <w:rsid w:val="001D0912"/>
    <w:rsid w:val="001D4F9A"/>
    <w:rsid w:val="001D5AD9"/>
    <w:rsid w:val="001D7CF3"/>
    <w:rsid w:val="001E1668"/>
    <w:rsid w:val="001E6309"/>
    <w:rsid w:val="001E73B6"/>
    <w:rsid w:val="001F57CA"/>
    <w:rsid w:val="001F5D50"/>
    <w:rsid w:val="002037A6"/>
    <w:rsid w:val="00205554"/>
    <w:rsid w:val="002063F6"/>
    <w:rsid w:val="00206CB3"/>
    <w:rsid w:val="00210098"/>
    <w:rsid w:val="002159F3"/>
    <w:rsid w:val="00223AB2"/>
    <w:rsid w:val="002245B5"/>
    <w:rsid w:val="00224F3A"/>
    <w:rsid w:val="002270E7"/>
    <w:rsid w:val="00231686"/>
    <w:rsid w:val="002320BF"/>
    <w:rsid w:val="00232865"/>
    <w:rsid w:val="002401A3"/>
    <w:rsid w:val="002422FA"/>
    <w:rsid w:val="0025173A"/>
    <w:rsid w:val="00251890"/>
    <w:rsid w:val="0025323B"/>
    <w:rsid w:val="0025459E"/>
    <w:rsid w:val="00255DE9"/>
    <w:rsid w:val="00256211"/>
    <w:rsid w:val="00261920"/>
    <w:rsid w:val="00261FB0"/>
    <w:rsid w:val="0026416D"/>
    <w:rsid w:val="002641E5"/>
    <w:rsid w:val="00265D9D"/>
    <w:rsid w:val="002664CD"/>
    <w:rsid w:val="00266BF6"/>
    <w:rsid w:val="002717F0"/>
    <w:rsid w:val="0027328C"/>
    <w:rsid w:val="002743E2"/>
    <w:rsid w:val="002809A8"/>
    <w:rsid w:val="00281F8F"/>
    <w:rsid w:val="0028220C"/>
    <w:rsid w:val="00283A05"/>
    <w:rsid w:val="002840C0"/>
    <w:rsid w:val="00285741"/>
    <w:rsid w:val="0029165D"/>
    <w:rsid w:val="00291911"/>
    <w:rsid w:val="002921E4"/>
    <w:rsid w:val="00292910"/>
    <w:rsid w:val="00297292"/>
    <w:rsid w:val="002A0ED0"/>
    <w:rsid w:val="002A10AE"/>
    <w:rsid w:val="002A1C15"/>
    <w:rsid w:val="002A2D11"/>
    <w:rsid w:val="002A6E21"/>
    <w:rsid w:val="002A786E"/>
    <w:rsid w:val="002B1740"/>
    <w:rsid w:val="002B24E3"/>
    <w:rsid w:val="002B2E3A"/>
    <w:rsid w:val="002B2ED1"/>
    <w:rsid w:val="002B6C1A"/>
    <w:rsid w:val="002C4690"/>
    <w:rsid w:val="002C4A80"/>
    <w:rsid w:val="002C7E91"/>
    <w:rsid w:val="002D5077"/>
    <w:rsid w:val="002D581B"/>
    <w:rsid w:val="002E0685"/>
    <w:rsid w:val="002E2620"/>
    <w:rsid w:val="002E2C57"/>
    <w:rsid w:val="002E3EED"/>
    <w:rsid w:val="002E53A1"/>
    <w:rsid w:val="002E7957"/>
    <w:rsid w:val="002F0E04"/>
    <w:rsid w:val="002F13EE"/>
    <w:rsid w:val="002F23A7"/>
    <w:rsid w:val="002F55CF"/>
    <w:rsid w:val="002F7609"/>
    <w:rsid w:val="003002FE"/>
    <w:rsid w:val="003009CD"/>
    <w:rsid w:val="00302167"/>
    <w:rsid w:val="00302C3B"/>
    <w:rsid w:val="00303D56"/>
    <w:rsid w:val="0030530F"/>
    <w:rsid w:val="0030531E"/>
    <w:rsid w:val="00305920"/>
    <w:rsid w:val="00306283"/>
    <w:rsid w:val="00311A59"/>
    <w:rsid w:val="00311E5F"/>
    <w:rsid w:val="00315FD4"/>
    <w:rsid w:val="00316B9E"/>
    <w:rsid w:val="00317225"/>
    <w:rsid w:val="003205F3"/>
    <w:rsid w:val="0032065A"/>
    <w:rsid w:val="00321D26"/>
    <w:rsid w:val="003225AE"/>
    <w:rsid w:val="003277EF"/>
    <w:rsid w:val="00333E5D"/>
    <w:rsid w:val="00334CCB"/>
    <w:rsid w:val="00350E15"/>
    <w:rsid w:val="00352F12"/>
    <w:rsid w:val="0035569D"/>
    <w:rsid w:val="00356F29"/>
    <w:rsid w:val="003573F3"/>
    <w:rsid w:val="00361CB1"/>
    <w:rsid w:val="003625C1"/>
    <w:rsid w:val="00363CCF"/>
    <w:rsid w:val="00365A6B"/>
    <w:rsid w:val="003761C5"/>
    <w:rsid w:val="0038191B"/>
    <w:rsid w:val="00384102"/>
    <w:rsid w:val="00384B8C"/>
    <w:rsid w:val="0038536D"/>
    <w:rsid w:val="003864D8"/>
    <w:rsid w:val="00387D5B"/>
    <w:rsid w:val="00391198"/>
    <w:rsid w:val="0039187A"/>
    <w:rsid w:val="00391966"/>
    <w:rsid w:val="00392BBE"/>
    <w:rsid w:val="00397B99"/>
    <w:rsid w:val="00397D9F"/>
    <w:rsid w:val="003A0C2F"/>
    <w:rsid w:val="003A3598"/>
    <w:rsid w:val="003A3A24"/>
    <w:rsid w:val="003A3C9B"/>
    <w:rsid w:val="003A6D26"/>
    <w:rsid w:val="003B03AD"/>
    <w:rsid w:val="003B03F8"/>
    <w:rsid w:val="003B2C4B"/>
    <w:rsid w:val="003B2F09"/>
    <w:rsid w:val="003B36FE"/>
    <w:rsid w:val="003B4446"/>
    <w:rsid w:val="003B4B47"/>
    <w:rsid w:val="003B4BCF"/>
    <w:rsid w:val="003B62B0"/>
    <w:rsid w:val="003B6382"/>
    <w:rsid w:val="003C0FFB"/>
    <w:rsid w:val="003D0D50"/>
    <w:rsid w:val="003D182E"/>
    <w:rsid w:val="003D3641"/>
    <w:rsid w:val="003D6E21"/>
    <w:rsid w:val="003D7D08"/>
    <w:rsid w:val="003E16D1"/>
    <w:rsid w:val="003E7C1F"/>
    <w:rsid w:val="003F2912"/>
    <w:rsid w:val="003F7D8F"/>
    <w:rsid w:val="00400874"/>
    <w:rsid w:val="00401BE4"/>
    <w:rsid w:val="004020FD"/>
    <w:rsid w:val="00403AAE"/>
    <w:rsid w:val="00404EA2"/>
    <w:rsid w:val="00407BF9"/>
    <w:rsid w:val="00407CE6"/>
    <w:rsid w:val="00413E55"/>
    <w:rsid w:val="004144FC"/>
    <w:rsid w:val="00417933"/>
    <w:rsid w:val="004211AD"/>
    <w:rsid w:val="00421E6E"/>
    <w:rsid w:val="0042210D"/>
    <w:rsid w:val="00423110"/>
    <w:rsid w:val="00423BF2"/>
    <w:rsid w:val="00426A06"/>
    <w:rsid w:val="004324E3"/>
    <w:rsid w:val="004366E3"/>
    <w:rsid w:val="00440061"/>
    <w:rsid w:val="004439B6"/>
    <w:rsid w:val="004451D4"/>
    <w:rsid w:val="004455DE"/>
    <w:rsid w:val="00446F1E"/>
    <w:rsid w:val="00461CC6"/>
    <w:rsid w:val="004622C5"/>
    <w:rsid w:val="00463251"/>
    <w:rsid w:val="004644C9"/>
    <w:rsid w:val="00464D42"/>
    <w:rsid w:val="00466062"/>
    <w:rsid w:val="00470F2A"/>
    <w:rsid w:val="00471427"/>
    <w:rsid w:val="00471855"/>
    <w:rsid w:val="00472FC0"/>
    <w:rsid w:val="004734DA"/>
    <w:rsid w:val="0047400D"/>
    <w:rsid w:val="00480018"/>
    <w:rsid w:val="00480810"/>
    <w:rsid w:val="004829FC"/>
    <w:rsid w:val="00482BC6"/>
    <w:rsid w:val="00482E57"/>
    <w:rsid w:val="00483733"/>
    <w:rsid w:val="00486CAB"/>
    <w:rsid w:val="00492B97"/>
    <w:rsid w:val="0049307D"/>
    <w:rsid w:val="0049342D"/>
    <w:rsid w:val="00494F2F"/>
    <w:rsid w:val="004A0168"/>
    <w:rsid w:val="004A34EE"/>
    <w:rsid w:val="004A7752"/>
    <w:rsid w:val="004A7C72"/>
    <w:rsid w:val="004B2446"/>
    <w:rsid w:val="004B32AC"/>
    <w:rsid w:val="004B4BAF"/>
    <w:rsid w:val="004B5EA9"/>
    <w:rsid w:val="004C0C62"/>
    <w:rsid w:val="004C313E"/>
    <w:rsid w:val="004C49BF"/>
    <w:rsid w:val="004C4D45"/>
    <w:rsid w:val="004C535C"/>
    <w:rsid w:val="004C5DF8"/>
    <w:rsid w:val="004D085D"/>
    <w:rsid w:val="004D2E46"/>
    <w:rsid w:val="004D340B"/>
    <w:rsid w:val="004D4E62"/>
    <w:rsid w:val="004D593D"/>
    <w:rsid w:val="004D7368"/>
    <w:rsid w:val="004E049F"/>
    <w:rsid w:val="004E2E32"/>
    <w:rsid w:val="004E63A1"/>
    <w:rsid w:val="004F043A"/>
    <w:rsid w:val="004F2345"/>
    <w:rsid w:val="004F3E7D"/>
    <w:rsid w:val="005007D6"/>
    <w:rsid w:val="0050178C"/>
    <w:rsid w:val="00504DCD"/>
    <w:rsid w:val="00507230"/>
    <w:rsid w:val="00510CFC"/>
    <w:rsid w:val="00510E8F"/>
    <w:rsid w:val="0051301E"/>
    <w:rsid w:val="00515C62"/>
    <w:rsid w:val="00522BF8"/>
    <w:rsid w:val="005267E1"/>
    <w:rsid w:val="00526D39"/>
    <w:rsid w:val="005300EA"/>
    <w:rsid w:val="00530D27"/>
    <w:rsid w:val="005329D2"/>
    <w:rsid w:val="00534F31"/>
    <w:rsid w:val="00535087"/>
    <w:rsid w:val="00536208"/>
    <w:rsid w:val="00537400"/>
    <w:rsid w:val="005376B4"/>
    <w:rsid w:val="00541902"/>
    <w:rsid w:val="005424FA"/>
    <w:rsid w:val="00542CCA"/>
    <w:rsid w:val="005445F2"/>
    <w:rsid w:val="00546509"/>
    <w:rsid w:val="00546BC0"/>
    <w:rsid w:val="005501F3"/>
    <w:rsid w:val="005517A9"/>
    <w:rsid w:val="0055400A"/>
    <w:rsid w:val="00555759"/>
    <w:rsid w:val="00560419"/>
    <w:rsid w:val="00561FAB"/>
    <w:rsid w:val="00562EB9"/>
    <w:rsid w:val="00563EC9"/>
    <w:rsid w:val="0056719D"/>
    <w:rsid w:val="005737F1"/>
    <w:rsid w:val="00580965"/>
    <w:rsid w:val="00582872"/>
    <w:rsid w:val="00582AAB"/>
    <w:rsid w:val="00583444"/>
    <w:rsid w:val="005850FF"/>
    <w:rsid w:val="00587CA8"/>
    <w:rsid w:val="005908A2"/>
    <w:rsid w:val="00592965"/>
    <w:rsid w:val="00593E40"/>
    <w:rsid w:val="0059638F"/>
    <w:rsid w:val="005A02BC"/>
    <w:rsid w:val="005A305C"/>
    <w:rsid w:val="005A644D"/>
    <w:rsid w:val="005B4FDA"/>
    <w:rsid w:val="005B5E98"/>
    <w:rsid w:val="005C06C9"/>
    <w:rsid w:val="005C0AF1"/>
    <w:rsid w:val="005C114D"/>
    <w:rsid w:val="005C1CA6"/>
    <w:rsid w:val="005C4DD0"/>
    <w:rsid w:val="005C7C06"/>
    <w:rsid w:val="005D2E41"/>
    <w:rsid w:val="005D32FA"/>
    <w:rsid w:val="005D522D"/>
    <w:rsid w:val="005D686D"/>
    <w:rsid w:val="005E013A"/>
    <w:rsid w:val="005E46FE"/>
    <w:rsid w:val="005E694B"/>
    <w:rsid w:val="005E7142"/>
    <w:rsid w:val="005E79CB"/>
    <w:rsid w:val="005F139D"/>
    <w:rsid w:val="005F2B36"/>
    <w:rsid w:val="005F433F"/>
    <w:rsid w:val="00601F3D"/>
    <w:rsid w:val="006059AC"/>
    <w:rsid w:val="00606712"/>
    <w:rsid w:val="00610D46"/>
    <w:rsid w:val="006140FA"/>
    <w:rsid w:val="006144B3"/>
    <w:rsid w:val="00616091"/>
    <w:rsid w:val="006170FC"/>
    <w:rsid w:val="006216C1"/>
    <w:rsid w:val="00623642"/>
    <w:rsid w:val="006257D1"/>
    <w:rsid w:val="0062703A"/>
    <w:rsid w:val="00630639"/>
    <w:rsid w:val="00633C97"/>
    <w:rsid w:val="00635CDB"/>
    <w:rsid w:val="00641004"/>
    <w:rsid w:val="00644B58"/>
    <w:rsid w:val="00651F6E"/>
    <w:rsid w:val="00652B21"/>
    <w:rsid w:val="00652CDB"/>
    <w:rsid w:val="00653F1A"/>
    <w:rsid w:val="0065561A"/>
    <w:rsid w:val="00656F01"/>
    <w:rsid w:val="0066303D"/>
    <w:rsid w:val="0066530B"/>
    <w:rsid w:val="00666298"/>
    <w:rsid w:val="00670331"/>
    <w:rsid w:val="00674A99"/>
    <w:rsid w:val="00675534"/>
    <w:rsid w:val="00675CF2"/>
    <w:rsid w:val="00676992"/>
    <w:rsid w:val="0067756B"/>
    <w:rsid w:val="006810D2"/>
    <w:rsid w:val="006811A1"/>
    <w:rsid w:val="00681625"/>
    <w:rsid w:val="00683757"/>
    <w:rsid w:val="006839E6"/>
    <w:rsid w:val="0068417F"/>
    <w:rsid w:val="00684EA5"/>
    <w:rsid w:val="006868C5"/>
    <w:rsid w:val="00686FE8"/>
    <w:rsid w:val="006961CF"/>
    <w:rsid w:val="006A0563"/>
    <w:rsid w:val="006A1F35"/>
    <w:rsid w:val="006A444C"/>
    <w:rsid w:val="006A72E6"/>
    <w:rsid w:val="006A735E"/>
    <w:rsid w:val="006B32A0"/>
    <w:rsid w:val="006B4E95"/>
    <w:rsid w:val="006B5D92"/>
    <w:rsid w:val="006B60A8"/>
    <w:rsid w:val="006B69D3"/>
    <w:rsid w:val="006B7197"/>
    <w:rsid w:val="006C441F"/>
    <w:rsid w:val="006C4E05"/>
    <w:rsid w:val="006C6D54"/>
    <w:rsid w:val="006D1298"/>
    <w:rsid w:val="006D1FF4"/>
    <w:rsid w:val="006D22C8"/>
    <w:rsid w:val="006D2C2E"/>
    <w:rsid w:val="006D3D65"/>
    <w:rsid w:val="006E0226"/>
    <w:rsid w:val="006E1701"/>
    <w:rsid w:val="006E3959"/>
    <w:rsid w:val="006E45EC"/>
    <w:rsid w:val="006E73AF"/>
    <w:rsid w:val="006F2387"/>
    <w:rsid w:val="006F3B25"/>
    <w:rsid w:val="006F430F"/>
    <w:rsid w:val="006F693A"/>
    <w:rsid w:val="00700A7F"/>
    <w:rsid w:val="0070217E"/>
    <w:rsid w:val="00704BED"/>
    <w:rsid w:val="00707CDF"/>
    <w:rsid w:val="007128A1"/>
    <w:rsid w:val="00713E7C"/>
    <w:rsid w:val="00715A98"/>
    <w:rsid w:val="00721A80"/>
    <w:rsid w:val="00721F51"/>
    <w:rsid w:val="00722136"/>
    <w:rsid w:val="00730A37"/>
    <w:rsid w:val="00730DDF"/>
    <w:rsid w:val="00731FD3"/>
    <w:rsid w:val="007325C3"/>
    <w:rsid w:val="007329C3"/>
    <w:rsid w:val="00732A77"/>
    <w:rsid w:val="00734439"/>
    <w:rsid w:val="007376B0"/>
    <w:rsid w:val="007402C6"/>
    <w:rsid w:val="0074471A"/>
    <w:rsid w:val="00744AA1"/>
    <w:rsid w:val="00744EBD"/>
    <w:rsid w:val="00744F7F"/>
    <w:rsid w:val="00745BB1"/>
    <w:rsid w:val="0075136C"/>
    <w:rsid w:val="007528A5"/>
    <w:rsid w:val="00752B88"/>
    <w:rsid w:val="00756347"/>
    <w:rsid w:val="00756DE2"/>
    <w:rsid w:val="0075763D"/>
    <w:rsid w:val="007607CD"/>
    <w:rsid w:val="007617B8"/>
    <w:rsid w:val="00763FAA"/>
    <w:rsid w:val="007671B3"/>
    <w:rsid w:val="00770153"/>
    <w:rsid w:val="0077308C"/>
    <w:rsid w:val="0077518D"/>
    <w:rsid w:val="0077744E"/>
    <w:rsid w:val="00780D66"/>
    <w:rsid w:val="00781D0A"/>
    <w:rsid w:val="00784CEF"/>
    <w:rsid w:val="00786348"/>
    <w:rsid w:val="00787815"/>
    <w:rsid w:val="00790FC4"/>
    <w:rsid w:val="007927FD"/>
    <w:rsid w:val="0079501A"/>
    <w:rsid w:val="00795878"/>
    <w:rsid w:val="00796777"/>
    <w:rsid w:val="00797420"/>
    <w:rsid w:val="007A1B99"/>
    <w:rsid w:val="007A32C0"/>
    <w:rsid w:val="007A4300"/>
    <w:rsid w:val="007A4DDD"/>
    <w:rsid w:val="007B0A4D"/>
    <w:rsid w:val="007B1069"/>
    <w:rsid w:val="007B10D4"/>
    <w:rsid w:val="007B14B2"/>
    <w:rsid w:val="007B18A1"/>
    <w:rsid w:val="007B42C1"/>
    <w:rsid w:val="007B4B94"/>
    <w:rsid w:val="007B505C"/>
    <w:rsid w:val="007B5AEF"/>
    <w:rsid w:val="007B68CC"/>
    <w:rsid w:val="007B7A15"/>
    <w:rsid w:val="007C001E"/>
    <w:rsid w:val="007C1547"/>
    <w:rsid w:val="007C3F0F"/>
    <w:rsid w:val="007C79A7"/>
    <w:rsid w:val="007C7A57"/>
    <w:rsid w:val="007D3C1E"/>
    <w:rsid w:val="007D4A56"/>
    <w:rsid w:val="007D4AE0"/>
    <w:rsid w:val="007E3C1D"/>
    <w:rsid w:val="007E4E81"/>
    <w:rsid w:val="007F0C52"/>
    <w:rsid w:val="007F3C8D"/>
    <w:rsid w:val="007F4541"/>
    <w:rsid w:val="007F4BA7"/>
    <w:rsid w:val="007F58CA"/>
    <w:rsid w:val="007F6C96"/>
    <w:rsid w:val="007F731D"/>
    <w:rsid w:val="0080284D"/>
    <w:rsid w:val="00802855"/>
    <w:rsid w:val="008107A6"/>
    <w:rsid w:val="008109B5"/>
    <w:rsid w:val="00810EDC"/>
    <w:rsid w:val="0081131E"/>
    <w:rsid w:val="00812D4F"/>
    <w:rsid w:val="0081624A"/>
    <w:rsid w:val="008174DC"/>
    <w:rsid w:val="00820664"/>
    <w:rsid w:val="00824A05"/>
    <w:rsid w:val="00826B08"/>
    <w:rsid w:val="00832B94"/>
    <w:rsid w:val="00832DD3"/>
    <w:rsid w:val="00832F75"/>
    <w:rsid w:val="008357D4"/>
    <w:rsid w:val="00836F46"/>
    <w:rsid w:val="0083714C"/>
    <w:rsid w:val="008376B9"/>
    <w:rsid w:val="00840B6C"/>
    <w:rsid w:val="00840F49"/>
    <w:rsid w:val="00841019"/>
    <w:rsid w:val="00842CFA"/>
    <w:rsid w:val="00843213"/>
    <w:rsid w:val="00844C99"/>
    <w:rsid w:val="008505C0"/>
    <w:rsid w:val="00850701"/>
    <w:rsid w:val="00850B8C"/>
    <w:rsid w:val="00851C25"/>
    <w:rsid w:val="00852402"/>
    <w:rsid w:val="00852A5F"/>
    <w:rsid w:val="00852CA9"/>
    <w:rsid w:val="0085323E"/>
    <w:rsid w:val="00862DC1"/>
    <w:rsid w:val="008651EE"/>
    <w:rsid w:val="008704DC"/>
    <w:rsid w:val="00873BB0"/>
    <w:rsid w:val="008759DA"/>
    <w:rsid w:val="00877571"/>
    <w:rsid w:val="008806AC"/>
    <w:rsid w:val="00883787"/>
    <w:rsid w:val="0088635E"/>
    <w:rsid w:val="00890FE1"/>
    <w:rsid w:val="00891B31"/>
    <w:rsid w:val="00895245"/>
    <w:rsid w:val="00897ED1"/>
    <w:rsid w:val="008A264E"/>
    <w:rsid w:val="008A2823"/>
    <w:rsid w:val="008A2911"/>
    <w:rsid w:val="008A3148"/>
    <w:rsid w:val="008A6A76"/>
    <w:rsid w:val="008A6B49"/>
    <w:rsid w:val="008B2E01"/>
    <w:rsid w:val="008B4CDB"/>
    <w:rsid w:val="008B5FDA"/>
    <w:rsid w:val="008B77A8"/>
    <w:rsid w:val="008C13D6"/>
    <w:rsid w:val="008C5BE4"/>
    <w:rsid w:val="008C6A5F"/>
    <w:rsid w:val="008C6C7F"/>
    <w:rsid w:val="008C7663"/>
    <w:rsid w:val="008D27FE"/>
    <w:rsid w:val="008D60DB"/>
    <w:rsid w:val="008E31BA"/>
    <w:rsid w:val="008E3233"/>
    <w:rsid w:val="008E54C4"/>
    <w:rsid w:val="008E6B44"/>
    <w:rsid w:val="008F1A85"/>
    <w:rsid w:val="008F4E89"/>
    <w:rsid w:val="00902F86"/>
    <w:rsid w:val="00907E13"/>
    <w:rsid w:val="00916896"/>
    <w:rsid w:val="00922BD3"/>
    <w:rsid w:val="009246BF"/>
    <w:rsid w:val="00927E1F"/>
    <w:rsid w:val="00933FF5"/>
    <w:rsid w:val="00935E36"/>
    <w:rsid w:val="009441AF"/>
    <w:rsid w:val="00945071"/>
    <w:rsid w:val="00945623"/>
    <w:rsid w:val="00946FFC"/>
    <w:rsid w:val="009503F4"/>
    <w:rsid w:val="00951E26"/>
    <w:rsid w:val="00955542"/>
    <w:rsid w:val="00955600"/>
    <w:rsid w:val="009560AB"/>
    <w:rsid w:val="00956E23"/>
    <w:rsid w:val="00957DE2"/>
    <w:rsid w:val="00967520"/>
    <w:rsid w:val="009700A6"/>
    <w:rsid w:val="00970D59"/>
    <w:rsid w:val="00972CB0"/>
    <w:rsid w:val="00975FB0"/>
    <w:rsid w:val="009819A0"/>
    <w:rsid w:val="0098767E"/>
    <w:rsid w:val="00993290"/>
    <w:rsid w:val="00994098"/>
    <w:rsid w:val="0099454A"/>
    <w:rsid w:val="00994ED1"/>
    <w:rsid w:val="009A1811"/>
    <w:rsid w:val="009A370A"/>
    <w:rsid w:val="009A720D"/>
    <w:rsid w:val="009B0097"/>
    <w:rsid w:val="009B0E3E"/>
    <w:rsid w:val="009B1A59"/>
    <w:rsid w:val="009B2413"/>
    <w:rsid w:val="009B2B0B"/>
    <w:rsid w:val="009B2FD9"/>
    <w:rsid w:val="009C135D"/>
    <w:rsid w:val="009C303B"/>
    <w:rsid w:val="009C3061"/>
    <w:rsid w:val="009C4D82"/>
    <w:rsid w:val="009D02F5"/>
    <w:rsid w:val="009D0B91"/>
    <w:rsid w:val="009D1753"/>
    <w:rsid w:val="009E1FD9"/>
    <w:rsid w:val="009E2CAF"/>
    <w:rsid w:val="009F74C2"/>
    <w:rsid w:val="00A00523"/>
    <w:rsid w:val="00A0085C"/>
    <w:rsid w:val="00A0250A"/>
    <w:rsid w:val="00A063AF"/>
    <w:rsid w:val="00A077F8"/>
    <w:rsid w:val="00A07F4A"/>
    <w:rsid w:val="00A10358"/>
    <w:rsid w:val="00A144CC"/>
    <w:rsid w:val="00A26A9E"/>
    <w:rsid w:val="00A2703B"/>
    <w:rsid w:val="00A308BA"/>
    <w:rsid w:val="00A30D16"/>
    <w:rsid w:val="00A31E44"/>
    <w:rsid w:val="00A35174"/>
    <w:rsid w:val="00A4079C"/>
    <w:rsid w:val="00A42924"/>
    <w:rsid w:val="00A46557"/>
    <w:rsid w:val="00A519E5"/>
    <w:rsid w:val="00A562F0"/>
    <w:rsid w:val="00A6024D"/>
    <w:rsid w:val="00A64A01"/>
    <w:rsid w:val="00A66D0E"/>
    <w:rsid w:val="00A67506"/>
    <w:rsid w:val="00A70BBB"/>
    <w:rsid w:val="00A71906"/>
    <w:rsid w:val="00A735F5"/>
    <w:rsid w:val="00A753D0"/>
    <w:rsid w:val="00A802B0"/>
    <w:rsid w:val="00A80915"/>
    <w:rsid w:val="00A81C14"/>
    <w:rsid w:val="00A87FFC"/>
    <w:rsid w:val="00A907C4"/>
    <w:rsid w:val="00A90995"/>
    <w:rsid w:val="00A91B25"/>
    <w:rsid w:val="00A94E9B"/>
    <w:rsid w:val="00AA53FE"/>
    <w:rsid w:val="00AA6287"/>
    <w:rsid w:val="00AB4154"/>
    <w:rsid w:val="00AB58CD"/>
    <w:rsid w:val="00AC0200"/>
    <w:rsid w:val="00AC124A"/>
    <w:rsid w:val="00AC2647"/>
    <w:rsid w:val="00AC3EB0"/>
    <w:rsid w:val="00AC4EA5"/>
    <w:rsid w:val="00AC7002"/>
    <w:rsid w:val="00AC782F"/>
    <w:rsid w:val="00AC7E42"/>
    <w:rsid w:val="00AD1616"/>
    <w:rsid w:val="00AD47FD"/>
    <w:rsid w:val="00AD5B19"/>
    <w:rsid w:val="00AD6AB4"/>
    <w:rsid w:val="00AD6B36"/>
    <w:rsid w:val="00AD773C"/>
    <w:rsid w:val="00AE0B56"/>
    <w:rsid w:val="00AE1F6B"/>
    <w:rsid w:val="00AE2921"/>
    <w:rsid w:val="00AE3AE3"/>
    <w:rsid w:val="00AE7E16"/>
    <w:rsid w:val="00AF05BC"/>
    <w:rsid w:val="00AF2D69"/>
    <w:rsid w:val="00AF395F"/>
    <w:rsid w:val="00AF451E"/>
    <w:rsid w:val="00AF6145"/>
    <w:rsid w:val="00B01A0A"/>
    <w:rsid w:val="00B02C47"/>
    <w:rsid w:val="00B03870"/>
    <w:rsid w:val="00B06590"/>
    <w:rsid w:val="00B0672A"/>
    <w:rsid w:val="00B07A38"/>
    <w:rsid w:val="00B103C3"/>
    <w:rsid w:val="00B119F3"/>
    <w:rsid w:val="00B20E15"/>
    <w:rsid w:val="00B2282E"/>
    <w:rsid w:val="00B260FE"/>
    <w:rsid w:val="00B27601"/>
    <w:rsid w:val="00B32081"/>
    <w:rsid w:val="00B341D8"/>
    <w:rsid w:val="00B37E74"/>
    <w:rsid w:val="00B44385"/>
    <w:rsid w:val="00B44414"/>
    <w:rsid w:val="00B44EDF"/>
    <w:rsid w:val="00B46E4E"/>
    <w:rsid w:val="00B50CDF"/>
    <w:rsid w:val="00B50F1E"/>
    <w:rsid w:val="00B54BF2"/>
    <w:rsid w:val="00B61413"/>
    <w:rsid w:val="00B61657"/>
    <w:rsid w:val="00B6171E"/>
    <w:rsid w:val="00B6323F"/>
    <w:rsid w:val="00B63909"/>
    <w:rsid w:val="00B67038"/>
    <w:rsid w:val="00B671EC"/>
    <w:rsid w:val="00B706A5"/>
    <w:rsid w:val="00B706EE"/>
    <w:rsid w:val="00B76463"/>
    <w:rsid w:val="00B81E2D"/>
    <w:rsid w:val="00B82A37"/>
    <w:rsid w:val="00B82DC5"/>
    <w:rsid w:val="00B842DC"/>
    <w:rsid w:val="00B90A24"/>
    <w:rsid w:val="00B91FBA"/>
    <w:rsid w:val="00B954E1"/>
    <w:rsid w:val="00BA238F"/>
    <w:rsid w:val="00BA33BE"/>
    <w:rsid w:val="00BA3B7F"/>
    <w:rsid w:val="00BA3E47"/>
    <w:rsid w:val="00BA43FE"/>
    <w:rsid w:val="00BA6622"/>
    <w:rsid w:val="00BA6A4F"/>
    <w:rsid w:val="00BB0909"/>
    <w:rsid w:val="00BB24EC"/>
    <w:rsid w:val="00BB2EF3"/>
    <w:rsid w:val="00BB5E84"/>
    <w:rsid w:val="00BB7E8C"/>
    <w:rsid w:val="00BC19A4"/>
    <w:rsid w:val="00BC22B8"/>
    <w:rsid w:val="00BC5BE4"/>
    <w:rsid w:val="00BC619E"/>
    <w:rsid w:val="00BC7428"/>
    <w:rsid w:val="00BD37D1"/>
    <w:rsid w:val="00BD471E"/>
    <w:rsid w:val="00BE3E8B"/>
    <w:rsid w:val="00BE4ABC"/>
    <w:rsid w:val="00BE710A"/>
    <w:rsid w:val="00BF07FD"/>
    <w:rsid w:val="00BF336B"/>
    <w:rsid w:val="00BF3DCB"/>
    <w:rsid w:val="00BF5AE2"/>
    <w:rsid w:val="00BF5EF4"/>
    <w:rsid w:val="00BF6460"/>
    <w:rsid w:val="00C001D7"/>
    <w:rsid w:val="00C0053E"/>
    <w:rsid w:val="00C0647F"/>
    <w:rsid w:val="00C07B47"/>
    <w:rsid w:val="00C10531"/>
    <w:rsid w:val="00C117CE"/>
    <w:rsid w:val="00C1521F"/>
    <w:rsid w:val="00C16A86"/>
    <w:rsid w:val="00C20B92"/>
    <w:rsid w:val="00C2641C"/>
    <w:rsid w:val="00C37B09"/>
    <w:rsid w:val="00C4368F"/>
    <w:rsid w:val="00C438BA"/>
    <w:rsid w:val="00C52663"/>
    <w:rsid w:val="00C52DDA"/>
    <w:rsid w:val="00C53E7C"/>
    <w:rsid w:val="00C55EE4"/>
    <w:rsid w:val="00C600A0"/>
    <w:rsid w:val="00C6287B"/>
    <w:rsid w:val="00C62F5D"/>
    <w:rsid w:val="00C633C6"/>
    <w:rsid w:val="00C637F8"/>
    <w:rsid w:val="00C656D5"/>
    <w:rsid w:val="00C66C00"/>
    <w:rsid w:val="00C67EA5"/>
    <w:rsid w:val="00C7256A"/>
    <w:rsid w:val="00C73EF1"/>
    <w:rsid w:val="00C755F6"/>
    <w:rsid w:val="00C77F80"/>
    <w:rsid w:val="00C802BD"/>
    <w:rsid w:val="00C80A18"/>
    <w:rsid w:val="00C85AFD"/>
    <w:rsid w:val="00C93AEA"/>
    <w:rsid w:val="00C94C3D"/>
    <w:rsid w:val="00C968B4"/>
    <w:rsid w:val="00C96ADE"/>
    <w:rsid w:val="00C97003"/>
    <w:rsid w:val="00CA2AD0"/>
    <w:rsid w:val="00CB08A7"/>
    <w:rsid w:val="00CB1846"/>
    <w:rsid w:val="00CB1C3E"/>
    <w:rsid w:val="00CB7450"/>
    <w:rsid w:val="00CC06BC"/>
    <w:rsid w:val="00CD2ED9"/>
    <w:rsid w:val="00CD2FFD"/>
    <w:rsid w:val="00CD70EB"/>
    <w:rsid w:val="00CE708A"/>
    <w:rsid w:val="00CF230D"/>
    <w:rsid w:val="00CF63A0"/>
    <w:rsid w:val="00CF642C"/>
    <w:rsid w:val="00CF705A"/>
    <w:rsid w:val="00CF75AE"/>
    <w:rsid w:val="00D00DD6"/>
    <w:rsid w:val="00D00DF8"/>
    <w:rsid w:val="00D00EB7"/>
    <w:rsid w:val="00D03F11"/>
    <w:rsid w:val="00D041CA"/>
    <w:rsid w:val="00D0470B"/>
    <w:rsid w:val="00D13C4C"/>
    <w:rsid w:val="00D144D6"/>
    <w:rsid w:val="00D16DAB"/>
    <w:rsid w:val="00D20C4D"/>
    <w:rsid w:val="00D20FC1"/>
    <w:rsid w:val="00D224E3"/>
    <w:rsid w:val="00D2460B"/>
    <w:rsid w:val="00D270F1"/>
    <w:rsid w:val="00D32DBF"/>
    <w:rsid w:val="00D341C5"/>
    <w:rsid w:val="00D36B72"/>
    <w:rsid w:val="00D40E64"/>
    <w:rsid w:val="00D449B5"/>
    <w:rsid w:val="00D46131"/>
    <w:rsid w:val="00D466AB"/>
    <w:rsid w:val="00D51D71"/>
    <w:rsid w:val="00D52382"/>
    <w:rsid w:val="00D52AC6"/>
    <w:rsid w:val="00D52F7F"/>
    <w:rsid w:val="00D62991"/>
    <w:rsid w:val="00D630B4"/>
    <w:rsid w:val="00D65F62"/>
    <w:rsid w:val="00D73D75"/>
    <w:rsid w:val="00D81660"/>
    <w:rsid w:val="00D82284"/>
    <w:rsid w:val="00D82602"/>
    <w:rsid w:val="00D8260A"/>
    <w:rsid w:val="00D826FC"/>
    <w:rsid w:val="00D8568A"/>
    <w:rsid w:val="00D95179"/>
    <w:rsid w:val="00D97EAB"/>
    <w:rsid w:val="00DA03EA"/>
    <w:rsid w:val="00DA3176"/>
    <w:rsid w:val="00DA3E9D"/>
    <w:rsid w:val="00DA5A93"/>
    <w:rsid w:val="00DA5F12"/>
    <w:rsid w:val="00DB0E91"/>
    <w:rsid w:val="00DB5E48"/>
    <w:rsid w:val="00DC102A"/>
    <w:rsid w:val="00DC2CF7"/>
    <w:rsid w:val="00DC3495"/>
    <w:rsid w:val="00DC4545"/>
    <w:rsid w:val="00DD0B7B"/>
    <w:rsid w:val="00DD1F0C"/>
    <w:rsid w:val="00DD7CE4"/>
    <w:rsid w:val="00DE0B33"/>
    <w:rsid w:val="00DE191C"/>
    <w:rsid w:val="00DE3822"/>
    <w:rsid w:val="00DE6A40"/>
    <w:rsid w:val="00DF4D34"/>
    <w:rsid w:val="00DF4EA6"/>
    <w:rsid w:val="00DF58FE"/>
    <w:rsid w:val="00E00FAA"/>
    <w:rsid w:val="00E0277C"/>
    <w:rsid w:val="00E107A9"/>
    <w:rsid w:val="00E107CA"/>
    <w:rsid w:val="00E14DC2"/>
    <w:rsid w:val="00E15E5A"/>
    <w:rsid w:val="00E16305"/>
    <w:rsid w:val="00E16863"/>
    <w:rsid w:val="00E1703A"/>
    <w:rsid w:val="00E22216"/>
    <w:rsid w:val="00E22868"/>
    <w:rsid w:val="00E27BD1"/>
    <w:rsid w:val="00E3084D"/>
    <w:rsid w:val="00E31DCE"/>
    <w:rsid w:val="00E33FD7"/>
    <w:rsid w:val="00E37904"/>
    <w:rsid w:val="00E41722"/>
    <w:rsid w:val="00E429EC"/>
    <w:rsid w:val="00E515CF"/>
    <w:rsid w:val="00E5161E"/>
    <w:rsid w:val="00E60498"/>
    <w:rsid w:val="00E60748"/>
    <w:rsid w:val="00E62137"/>
    <w:rsid w:val="00E62DD3"/>
    <w:rsid w:val="00E668D7"/>
    <w:rsid w:val="00E670D6"/>
    <w:rsid w:val="00E71A47"/>
    <w:rsid w:val="00E75753"/>
    <w:rsid w:val="00E7661A"/>
    <w:rsid w:val="00E76AAB"/>
    <w:rsid w:val="00E80C3F"/>
    <w:rsid w:val="00E859AF"/>
    <w:rsid w:val="00E85E44"/>
    <w:rsid w:val="00E86E0C"/>
    <w:rsid w:val="00E9070C"/>
    <w:rsid w:val="00E92833"/>
    <w:rsid w:val="00E92C18"/>
    <w:rsid w:val="00E92D38"/>
    <w:rsid w:val="00E93548"/>
    <w:rsid w:val="00E96E57"/>
    <w:rsid w:val="00EA014B"/>
    <w:rsid w:val="00EA0681"/>
    <w:rsid w:val="00EA417B"/>
    <w:rsid w:val="00EA5196"/>
    <w:rsid w:val="00EA51CA"/>
    <w:rsid w:val="00EA732D"/>
    <w:rsid w:val="00EB1965"/>
    <w:rsid w:val="00EB438A"/>
    <w:rsid w:val="00EB57F8"/>
    <w:rsid w:val="00EB7E89"/>
    <w:rsid w:val="00EC1E99"/>
    <w:rsid w:val="00EC23AE"/>
    <w:rsid w:val="00EC31D4"/>
    <w:rsid w:val="00EC3B30"/>
    <w:rsid w:val="00EC3C6C"/>
    <w:rsid w:val="00EC5913"/>
    <w:rsid w:val="00EC6DA4"/>
    <w:rsid w:val="00ED0118"/>
    <w:rsid w:val="00ED352F"/>
    <w:rsid w:val="00ED66C1"/>
    <w:rsid w:val="00EE16D0"/>
    <w:rsid w:val="00EE4173"/>
    <w:rsid w:val="00EE61F2"/>
    <w:rsid w:val="00EF2E5E"/>
    <w:rsid w:val="00EF3832"/>
    <w:rsid w:val="00EF39BE"/>
    <w:rsid w:val="00EF438A"/>
    <w:rsid w:val="00EF6FD7"/>
    <w:rsid w:val="00F02326"/>
    <w:rsid w:val="00F03A80"/>
    <w:rsid w:val="00F04E24"/>
    <w:rsid w:val="00F05FC5"/>
    <w:rsid w:val="00F067A1"/>
    <w:rsid w:val="00F073C8"/>
    <w:rsid w:val="00F10C92"/>
    <w:rsid w:val="00F11890"/>
    <w:rsid w:val="00F11C51"/>
    <w:rsid w:val="00F15887"/>
    <w:rsid w:val="00F16910"/>
    <w:rsid w:val="00F21F56"/>
    <w:rsid w:val="00F23631"/>
    <w:rsid w:val="00F24EF3"/>
    <w:rsid w:val="00F26BC1"/>
    <w:rsid w:val="00F30529"/>
    <w:rsid w:val="00F32446"/>
    <w:rsid w:val="00F32EAF"/>
    <w:rsid w:val="00F33B01"/>
    <w:rsid w:val="00F37615"/>
    <w:rsid w:val="00F37D3E"/>
    <w:rsid w:val="00F402A4"/>
    <w:rsid w:val="00F440A1"/>
    <w:rsid w:val="00F44A2B"/>
    <w:rsid w:val="00F44F98"/>
    <w:rsid w:val="00F4632B"/>
    <w:rsid w:val="00F465AA"/>
    <w:rsid w:val="00F61A58"/>
    <w:rsid w:val="00F645D3"/>
    <w:rsid w:val="00F666D0"/>
    <w:rsid w:val="00F673DB"/>
    <w:rsid w:val="00F67537"/>
    <w:rsid w:val="00F7022C"/>
    <w:rsid w:val="00F72197"/>
    <w:rsid w:val="00F7574E"/>
    <w:rsid w:val="00F762F1"/>
    <w:rsid w:val="00F76AB3"/>
    <w:rsid w:val="00F771FF"/>
    <w:rsid w:val="00F77B03"/>
    <w:rsid w:val="00F77D39"/>
    <w:rsid w:val="00F809B7"/>
    <w:rsid w:val="00F81E2C"/>
    <w:rsid w:val="00F86597"/>
    <w:rsid w:val="00F90C8B"/>
    <w:rsid w:val="00F90DA0"/>
    <w:rsid w:val="00F91A6B"/>
    <w:rsid w:val="00F92E8C"/>
    <w:rsid w:val="00F930B5"/>
    <w:rsid w:val="00F933DF"/>
    <w:rsid w:val="00F93C6B"/>
    <w:rsid w:val="00F94FF1"/>
    <w:rsid w:val="00F9516E"/>
    <w:rsid w:val="00FA08FF"/>
    <w:rsid w:val="00FA2164"/>
    <w:rsid w:val="00FA3AB7"/>
    <w:rsid w:val="00FA47C3"/>
    <w:rsid w:val="00FA60A9"/>
    <w:rsid w:val="00FA6971"/>
    <w:rsid w:val="00FA70C8"/>
    <w:rsid w:val="00FB5C5E"/>
    <w:rsid w:val="00FC30FB"/>
    <w:rsid w:val="00FC5372"/>
    <w:rsid w:val="00FC6ECC"/>
    <w:rsid w:val="00FC7740"/>
    <w:rsid w:val="00FD15A5"/>
    <w:rsid w:val="00FD17A8"/>
    <w:rsid w:val="00FD1C13"/>
    <w:rsid w:val="00FD1F37"/>
    <w:rsid w:val="00FE0D4C"/>
    <w:rsid w:val="00FE3479"/>
    <w:rsid w:val="00FE35DC"/>
    <w:rsid w:val="00FE787A"/>
    <w:rsid w:val="00FF10F9"/>
    <w:rsid w:val="00FF1160"/>
    <w:rsid w:val="00FF3A40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30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20C4D"/>
    <w:pPr>
      <w:keepNext/>
      <w:ind w:left="567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5A305C"/>
    <w:pPr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0"/>
    <w:rsid w:val="00F402A4"/>
    <w:pPr>
      <w:spacing w:before="100" w:beforeAutospacing="1" w:after="100" w:afterAutospacing="1"/>
    </w:pPr>
  </w:style>
  <w:style w:type="paragraph" w:styleId="a5">
    <w:name w:val="Body Text"/>
    <w:basedOn w:val="a0"/>
    <w:link w:val="a6"/>
    <w:unhideWhenUsed/>
    <w:rsid w:val="00064E86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064E86"/>
    <w:rPr>
      <w:sz w:val="28"/>
      <w:szCs w:val="24"/>
    </w:rPr>
  </w:style>
  <w:style w:type="paragraph" w:styleId="3">
    <w:name w:val="Body Text Indent 3"/>
    <w:basedOn w:val="a0"/>
    <w:link w:val="30"/>
    <w:rsid w:val="00A308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A308BA"/>
    <w:rPr>
      <w:sz w:val="16"/>
      <w:szCs w:val="16"/>
    </w:rPr>
  </w:style>
  <w:style w:type="paragraph" w:customStyle="1" w:styleId="a7">
    <w:name w:val="Знак"/>
    <w:basedOn w:val="a0"/>
    <w:rsid w:val="006A7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0"/>
    <w:semiHidden/>
    <w:rsid w:val="00CF75AE"/>
    <w:rPr>
      <w:rFonts w:ascii="Tahoma" w:hAnsi="Tahoma" w:cs="Tahoma"/>
      <w:sz w:val="16"/>
      <w:szCs w:val="16"/>
    </w:rPr>
  </w:style>
  <w:style w:type="paragraph" w:customStyle="1" w:styleId="a9">
    <w:name w:val="Знак"/>
    <w:basedOn w:val="a0"/>
    <w:rsid w:val="008E6B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0"/>
    <w:qFormat/>
    <w:rsid w:val="0049342D"/>
    <w:pPr>
      <w:jc w:val="center"/>
    </w:pPr>
    <w:rPr>
      <w:sz w:val="32"/>
      <w:szCs w:val="20"/>
    </w:rPr>
  </w:style>
  <w:style w:type="paragraph" w:styleId="ab">
    <w:name w:val="header"/>
    <w:basedOn w:val="a0"/>
    <w:link w:val="ac"/>
    <w:uiPriority w:val="99"/>
    <w:rsid w:val="00786348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786348"/>
  </w:style>
  <w:style w:type="paragraph" w:customStyle="1" w:styleId="11">
    <w:name w:val="Обычный1"/>
    <w:rsid w:val="00D20C4D"/>
    <w:pPr>
      <w:widowControl w:val="0"/>
    </w:pPr>
    <w:rPr>
      <w:snapToGrid w:val="0"/>
    </w:rPr>
  </w:style>
  <w:style w:type="character" w:customStyle="1" w:styleId="10">
    <w:name w:val="Заголовок 1 Знак"/>
    <w:link w:val="1"/>
    <w:rsid w:val="00D20C4D"/>
    <w:rPr>
      <w:b/>
      <w:sz w:val="28"/>
      <w:szCs w:val="24"/>
      <w:lang w:val="ru-RU" w:eastAsia="ru-RU" w:bidi="ar-SA"/>
    </w:rPr>
  </w:style>
  <w:style w:type="paragraph" w:styleId="ae">
    <w:name w:val="footer"/>
    <w:basedOn w:val="a0"/>
    <w:link w:val="af"/>
    <w:uiPriority w:val="99"/>
    <w:rsid w:val="00AA6287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77518D"/>
    <w:pPr>
      <w:numPr>
        <w:numId w:val="15"/>
      </w:numPr>
    </w:pPr>
    <w:rPr>
      <w:sz w:val="20"/>
      <w:szCs w:val="20"/>
    </w:rPr>
  </w:style>
  <w:style w:type="numbering" w:customStyle="1" w:styleId="2">
    <w:name w:val="Стиль2"/>
    <w:rsid w:val="008505C0"/>
    <w:pPr>
      <w:numPr>
        <w:numId w:val="20"/>
      </w:numPr>
    </w:pPr>
  </w:style>
  <w:style w:type="paragraph" w:styleId="af0">
    <w:name w:val="List Paragraph"/>
    <w:basedOn w:val="a0"/>
    <w:uiPriority w:val="34"/>
    <w:qFormat/>
    <w:rsid w:val="0029165D"/>
    <w:pPr>
      <w:ind w:left="720"/>
      <w:contextualSpacing/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083D5D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083D5D"/>
    <w:rPr>
      <w:sz w:val="24"/>
      <w:szCs w:val="24"/>
    </w:rPr>
  </w:style>
  <w:style w:type="table" w:styleId="af1">
    <w:name w:val="Table Grid"/>
    <w:basedOn w:val="a2"/>
    <w:uiPriority w:val="59"/>
    <w:rsid w:val="009932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305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20C4D"/>
    <w:pPr>
      <w:keepNext/>
      <w:ind w:left="567"/>
      <w:outlineLvl w:val="0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5A305C"/>
    <w:pPr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0"/>
    <w:rsid w:val="00F402A4"/>
    <w:pPr>
      <w:spacing w:before="100" w:beforeAutospacing="1" w:after="100" w:afterAutospacing="1"/>
    </w:pPr>
  </w:style>
  <w:style w:type="paragraph" w:styleId="a5">
    <w:name w:val="Body Text"/>
    <w:basedOn w:val="a0"/>
    <w:link w:val="a6"/>
    <w:unhideWhenUsed/>
    <w:rsid w:val="00064E86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rsid w:val="00064E86"/>
    <w:rPr>
      <w:sz w:val="28"/>
      <w:szCs w:val="24"/>
    </w:rPr>
  </w:style>
  <w:style w:type="paragraph" w:styleId="3">
    <w:name w:val="Body Text Indent 3"/>
    <w:basedOn w:val="a0"/>
    <w:link w:val="30"/>
    <w:rsid w:val="00A308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A308BA"/>
    <w:rPr>
      <w:sz w:val="16"/>
      <w:szCs w:val="16"/>
    </w:rPr>
  </w:style>
  <w:style w:type="paragraph" w:customStyle="1" w:styleId="a7">
    <w:name w:val="Знак"/>
    <w:basedOn w:val="a0"/>
    <w:rsid w:val="006A7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0"/>
    <w:semiHidden/>
    <w:rsid w:val="00CF75AE"/>
    <w:rPr>
      <w:rFonts w:ascii="Tahoma" w:hAnsi="Tahoma" w:cs="Tahoma"/>
      <w:sz w:val="16"/>
      <w:szCs w:val="16"/>
    </w:rPr>
  </w:style>
  <w:style w:type="paragraph" w:customStyle="1" w:styleId="a9">
    <w:name w:val="Знак"/>
    <w:basedOn w:val="a0"/>
    <w:rsid w:val="008E6B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0"/>
    <w:qFormat/>
    <w:rsid w:val="0049342D"/>
    <w:pPr>
      <w:jc w:val="center"/>
    </w:pPr>
    <w:rPr>
      <w:sz w:val="32"/>
      <w:szCs w:val="20"/>
    </w:rPr>
  </w:style>
  <w:style w:type="paragraph" w:styleId="ab">
    <w:name w:val="header"/>
    <w:basedOn w:val="a0"/>
    <w:link w:val="ac"/>
    <w:uiPriority w:val="99"/>
    <w:rsid w:val="00786348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786348"/>
  </w:style>
  <w:style w:type="paragraph" w:customStyle="1" w:styleId="11">
    <w:name w:val="Обычный1"/>
    <w:rsid w:val="00D20C4D"/>
    <w:pPr>
      <w:widowControl w:val="0"/>
    </w:pPr>
    <w:rPr>
      <w:snapToGrid w:val="0"/>
    </w:rPr>
  </w:style>
  <w:style w:type="character" w:customStyle="1" w:styleId="10">
    <w:name w:val="Заголовок 1 Знак"/>
    <w:link w:val="1"/>
    <w:rsid w:val="00D20C4D"/>
    <w:rPr>
      <w:b/>
      <w:sz w:val="28"/>
      <w:szCs w:val="24"/>
      <w:lang w:val="ru-RU" w:eastAsia="ru-RU" w:bidi="ar-SA"/>
    </w:rPr>
  </w:style>
  <w:style w:type="paragraph" w:styleId="ae">
    <w:name w:val="footer"/>
    <w:basedOn w:val="a0"/>
    <w:link w:val="af"/>
    <w:uiPriority w:val="99"/>
    <w:rsid w:val="00AA6287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77518D"/>
    <w:pPr>
      <w:numPr>
        <w:numId w:val="15"/>
      </w:numPr>
    </w:pPr>
    <w:rPr>
      <w:sz w:val="20"/>
      <w:szCs w:val="20"/>
    </w:rPr>
  </w:style>
  <w:style w:type="numbering" w:customStyle="1" w:styleId="2">
    <w:name w:val="Стиль2"/>
    <w:rsid w:val="008505C0"/>
    <w:pPr>
      <w:numPr>
        <w:numId w:val="20"/>
      </w:numPr>
    </w:pPr>
  </w:style>
  <w:style w:type="paragraph" w:styleId="af0">
    <w:name w:val="List Paragraph"/>
    <w:basedOn w:val="a0"/>
    <w:uiPriority w:val="34"/>
    <w:qFormat/>
    <w:rsid w:val="0029165D"/>
    <w:pPr>
      <w:ind w:left="720"/>
      <w:contextualSpacing/>
    </w:pPr>
    <w:rPr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083D5D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083D5D"/>
    <w:rPr>
      <w:sz w:val="24"/>
      <w:szCs w:val="24"/>
    </w:rPr>
  </w:style>
  <w:style w:type="table" w:styleId="af1">
    <w:name w:val="Table Grid"/>
    <w:basedOn w:val="a2"/>
    <w:uiPriority w:val="59"/>
    <w:rsid w:val="009932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DD8A05711E650A419CBD3250C9C3E907E8D419D4B91CF2A70FC10BD1AF0F176928ACBA2ABDFF318537649F3C0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FE9D-E553-4706-BF49-8C43174A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Лукина Т. А.</cp:lastModifiedBy>
  <cp:revision>5</cp:revision>
  <cp:lastPrinted>2023-12-19T06:39:00Z</cp:lastPrinted>
  <dcterms:created xsi:type="dcterms:W3CDTF">2023-12-18T10:30:00Z</dcterms:created>
  <dcterms:modified xsi:type="dcterms:W3CDTF">2023-12-19T10:36:00Z</dcterms:modified>
</cp:coreProperties>
</file>