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CC8" w:rsidRDefault="00005D9C">
      <w:r>
        <w:rPr>
          <w:noProof/>
        </w:rPr>
        <mc:AlternateContent>
          <mc:Choice Requires="wps">
            <w:drawing>
              <wp:anchor distT="0" distB="0" distL="114300" distR="114300" simplePos="0" relativeHeight="251657216" behindDoc="0" locked="0" layoutInCell="1" allowOverlap="1" wp14:anchorId="6C071FBF" wp14:editId="6859C8BD">
                <wp:simplePos x="0" y="0"/>
                <wp:positionH relativeFrom="column">
                  <wp:posOffset>6219825</wp:posOffset>
                </wp:positionH>
                <wp:positionV relativeFrom="paragraph">
                  <wp:posOffset>-812800</wp:posOffset>
                </wp:positionV>
                <wp:extent cx="3486785" cy="6958965"/>
                <wp:effectExtent l="19050" t="15875" r="18415" b="1651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6958965"/>
                        </a:xfrm>
                        <a:prstGeom prst="rect">
                          <a:avLst/>
                        </a:prstGeom>
                        <a:solidFill>
                          <a:srgbClr val="FFFFFF"/>
                        </a:solidFill>
                        <a:ln w="31750"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6D56" w:rsidRPr="002B6D56" w:rsidRDefault="002B6D56" w:rsidP="002B6D56">
                            <w:pPr>
                              <w:spacing w:line="360" w:lineRule="auto"/>
                              <w:jc w:val="both"/>
                              <w:rPr>
                                <w:bCs/>
                                <w:sz w:val="26"/>
                                <w:szCs w:val="26"/>
                              </w:rPr>
                            </w:pPr>
                            <w:r w:rsidRPr="002B6D56">
                              <w:rPr>
                                <w:bCs/>
                                <w:sz w:val="26"/>
                                <w:szCs w:val="26"/>
                              </w:rPr>
                              <w:t>большими тратами на поддержание работоспособности специальных устройств для разминирования, затратами на топливо для спецтранспорта.</w:t>
                            </w:r>
                          </w:p>
                          <w:p w:rsidR="002B6D56" w:rsidRPr="002C2DA2" w:rsidRDefault="002B6D56" w:rsidP="002C2DA2">
                            <w:pPr>
                              <w:pStyle w:val="a9"/>
                              <w:numPr>
                                <w:ilvl w:val="0"/>
                                <w:numId w:val="48"/>
                              </w:numPr>
                              <w:spacing w:line="360" w:lineRule="auto"/>
                              <w:ind w:left="0" w:firstLine="0"/>
                              <w:jc w:val="both"/>
                              <w:rPr>
                                <w:bCs/>
                                <w:sz w:val="26"/>
                                <w:szCs w:val="26"/>
                              </w:rPr>
                            </w:pPr>
                            <w:r w:rsidRPr="002C2DA2">
                              <w:rPr>
                                <w:bCs/>
                                <w:sz w:val="26"/>
                                <w:szCs w:val="26"/>
                              </w:rPr>
                              <w:t>Срыв работы важного предприятия, например, аэропорта, ж/д вокзала приводит к значительным убыткам.</w:t>
                            </w:r>
                          </w:p>
                          <w:p w:rsidR="009A3975" w:rsidRPr="002C2DA2" w:rsidRDefault="007D3B26" w:rsidP="002C2DA2">
                            <w:pPr>
                              <w:pStyle w:val="a9"/>
                              <w:numPr>
                                <w:ilvl w:val="0"/>
                                <w:numId w:val="48"/>
                              </w:numPr>
                              <w:spacing w:line="360" w:lineRule="auto"/>
                              <w:ind w:left="0" w:firstLine="0"/>
                              <w:jc w:val="both"/>
                              <w:rPr>
                                <w:bCs/>
                                <w:sz w:val="26"/>
                                <w:szCs w:val="26"/>
                              </w:rPr>
                            </w:pPr>
                            <w:r w:rsidRPr="002C2DA2">
                              <w:rPr>
                                <w:bCs/>
                                <w:sz w:val="26"/>
                                <w:szCs w:val="26"/>
                              </w:rPr>
                              <w:t>Спровоцированная паника в общественном м</w:t>
                            </w:r>
                            <w:r w:rsidR="00F53CFA" w:rsidRPr="002C2DA2">
                              <w:rPr>
                                <w:bCs/>
                                <w:sz w:val="26"/>
                                <w:szCs w:val="26"/>
                              </w:rPr>
                              <w:t>есте с большим скоплением людей может привести к человеческим жертвам.</w:t>
                            </w:r>
                          </w:p>
                          <w:p w:rsidR="00F53CFA" w:rsidRPr="002C2DA2" w:rsidRDefault="00F53CFA" w:rsidP="002C2DA2">
                            <w:pPr>
                              <w:pStyle w:val="a9"/>
                              <w:numPr>
                                <w:ilvl w:val="0"/>
                                <w:numId w:val="48"/>
                              </w:numPr>
                              <w:spacing w:line="360" w:lineRule="auto"/>
                              <w:ind w:left="0" w:firstLine="0"/>
                              <w:jc w:val="both"/>
                              <w:rPr>
                                <w:bCs/>
                                <w:sz w:val="26"/>
                                <w:szCs w:val="26"/>
                              </w:rPr>
                            </w:pPr>
                            <w:r w:rsidRPr="002C2DA2">
                              <w:rPr>
                                <w:bCs/>
                                <w:sz w:val="26"/>
                                <w:szCs w:val="26"/>
                              </w:rPr>
                              <w:t>Так называемый эффект «Сказки про лживого пастушка», то есть спецслужбы могут не отреагировать на очередь вызов, являющийся истинным.</w:t>
                            </w:r>
                          </w:p>
                          <w:p w:rsidR="00F53CFA" w:rsidRPr="007D3B26" w:rsidRDefault="00F53CFA" w:rsidP="009A3975">
                            <w:pPr>
                              <w:spacing w:line="360" w:lineRule="auto"/>
                              <w:ind w:firstLine="284"/>
                              <w:jc w:val="both"/>
                              <w:rPr>
                                <w:b/>
                                <w:bCs/>
                                <w:sz w:val="26"/>
                                <w:szCs w:val="26"/>
                              </w:rPr>
                            </w:pPr>
                            <w:r w:rsidRPr="007D3B26">
                              <w:rPr>
                                <w:b/>
                                <w:bCs/>
                                <w:sz w:val="26"/>
                                <w:szCs w:val="26"/>
                              </w:rPr>
                              <w:t>Последствия ложного звонка.</w:t>
                            </w:r>
                          </w:p>
                          <w:p w:rsidR="00F53CFA" w:rsidRPr="007D3B26" w:rsidRDefault="00F53CFA" w:rsidP="009A3975">
                            <w:pPr>
                              <w:spacing w:line="360" w:lineRule="auto"/>
                              <w:ind w:firstLine="284"/>
                              <w:jc w:val="both"/>
                              <w:rPr>
                                <w:bCs/>
                                <w:sz w:val="26"/>
                                <w:szCs w:val="26"/>
                              </w:rPr>
                            </w:pPr>
                            <w:r w:rsidRPr="007D3B26">
                              <w:rPr>
                                <w:bCs/>
                                <w:sz w:val="26"/>
                                <w:szCs w:val="26"/>
                              </w:rPr>
                              <w:t>В полицейских участках стоят устройства для определения телефонного номера и записи разговора, впоследствии</w:t>
                            </w:r>
                            <w:r w:rsidR="004A3196" w:rsidRPr="007D3B26">
                              <w:rPr>
                                <w:bCs/>
                                <w:sz w:val="26"/>
                                <w:szCs w:val="26"/>
                              </w:rPr>
                              <w:t xml:space="preserve"> это может быть использовано как доказательство в суде. В случае, если злоумышленник во время совершения звонка находился в общественном месте, то записи видеокамер </w:t>
                            </w:r>
                            <w:r w:rsidR="002C2DA2">
                              <w:rPr>
                                <w:bCs/>
                                <w:sz w:val="26"/>
                                <w:szCs w:val="26"/>
                              </w:rPr>
                              <w:t>наружного наблюдения также могут</w:t>
                            </w:r>
                          </w:p>
                          <w:p w:rsidR="004A3196" w:rsidRPr="007D3B26" w:rsidRDefault="004A3196" w:rsidP="009A3975">
                            <w:pPr>
                              <w:spacing w:line="360" w:lineRule="auto"/>
                              <w:ind w:firstLine="284"/>
                              <w:jc w:val="both"/>
                              <w:rPr>
                                <w:bCs/>
                                <w:sz w:val="26"/>
                                <w:szCs w:val="26"/>
                              </w:rPr>
                            </w:pPr>
                          </w:p>
                          <w:p w:rsidR="004A3196" w:rsidRPr="007D3B26" w:rsidRDefault="007D3B26" w:rsidP="009A3975">
                            <w:pPr>
                              <w:spacing w:line="360" w:lineRule="auto"/>
                              <w:ind w:firstLine="284"/>
                              <w:jc w:val="both"/>
                              <w:rPr>
                                <w:bCs/>
                                <w:sz w:val="26"/>
                                <w:szCs w:val="26"/>
                              </w:rPr>
                            </w:pPr>
                            <w:r w:rsidRPr="007D3B26">
                              <w:rPr>
                                <w:bCs/>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71FBF" id="Rectangle 4" o:spid="_x0000_s1026" style="position:absolute;margin-left:489.75pt;margin-top:-64pt;width:274.55pt;height:54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" strokecolor="#009" strokeweight="2.5pt">
                <v:shadow color="#868686"/>
                <v:textbox>
                  <w:txbxContent>
                    <w:p w:rsidR="002B6D56" w:rsidRPr="002B6D56" w:rsidRDefault="002B6D56" w:rsidP="002B6D56">
                      <w:pPr>
                        <w:spacing w:line="360" w:lineRule="auto"/>
                        <w:jc w:val="both"/>
                        <w:rPr>
                          <w:bCs/>
                          <w:sz w:val="26"/>
                          <w:szCs w:val="26"/>
                        </w:rPr>
                      </w:pPr>
                      <w:r w:rsidRPr="002B6D56">
                        <w:rPr>
                          <w:bCs/>
                          <w:sz w:val="26"/>
                          <w:szCs w:val="26"/>
                        </w:rPr>
                        <w:t>большими тратами на поддержание работоспособности специальных устройств для разминирования, затратами на топливо для спецтранспорта.</w:t>
                      </w:r>
                    </w:p>
                    <w:p w:rsidR="002B6D56" w:rsidRPr="002C2DA2" w:rsidRDefault="002B6D56" w:rsidP="002C2DA2">
                      <w:pPr>
                        <w:pStyle w:val="a9"/>
                        <w:numPr>
                          <w:ilvl w:val="0"/>
                          <w:numId w:val="48"/>
                        </w:numPr>
                        <w:spacing w:line="360" w:lineRule="auto"/>
                        <w:ind w:left="0" w:firstLine="0"/>
                        <w:jc w:val="both"/>
                        <w:rPr>
                          <w:bCs/>
                          <w:sz w:val="26"/>
                          <w:szCs w:val="26"/>
                        </w:rPr>
                      </w:pPr>
                      <w:r w:rsidRPr="002C2DA2">
                        <w:rPr>
                          <w:bCs/>
                          <w:sz w:val="26"/>
                          <w:szCs w:val="26"/>
                        </w:rPr>
                        <w:t>Срыв работы важного предприятия, например, аэропорта, ж/д вокзала приводит к значительным убыткам.</w:t>
                      </w:r>
                    </w:p>
                    <w:p w:rsidR="009A3975" w:rsidRPr="002C2DA2" w:rsidRDefault="007D3B26" w:rsidP="002C2DA2">
                      <w:pPr>
                        <w:pStyle w:val="a9"/>
                        <w:numPr>
                          <w:ilvl w:val="0"/>
                          <w:numId w:val="48"/>
                        </w:numPr>
                        <w:spacing w:line="360" w:lineRule="auto"/>
                        <w:ind w:left="0" w:firstLine="0"/>
                        <w:jc w:val="both"/>
                        <w:rPr>
                          <w:bCs/>
                          <w:sz w:val="26"/>
                          <w:szCs w:val="26"/>
                        </w:rPr>
                      </w:pPr>
                      <w:r w:rsidRPr="002C2DA2">
                        <w:rPr>
                          <w:bCs/>
                          <w:sz w:val="26"/>
                          <w:szCs w:val="26"/>
                        </w:rPr>
                        <w:t>Спровоцированная паника в общественном м</w:t>
                      </w:r>
                      <w:r w:rsidR="00F53CFA" w:rsidRPr="002C2DA2">
                        <w:rPr>
                          <w:bCs/>
                          <w:sz w:val="26"/>
                          <w:szCs w:val="26"/>
                        </w:rPr>
                        <w:t>есте с большим скоплением людей может привести к человеческим жертвам.</w:t>
                      </w:r>
                    </w:p>
                    <w:p w:rsidR="00F53CFA" w:rsidRPr="002C2DA2" w:rsidRDefault="00F53CFA" w:rsidP="002C2DA2">
                      <w:pPr>
                        <w:pStyle w:val="a9"/>
                        <w:numPr>
                          <w:ilvl w:val="0"/>
                          <w:numId w:val="48"/>
                        </w:numPr>
                        <w:spacing w:line="360" w:lineRule="auto"/>
                        <w:ind w:left="0" w:firstLine="0"/>
                        <w:jc w:val="both"/>
                        <w:rPr>
                          <w:bCs/>
                          <w:sz w:val="26"/>
                          <w:szCs w:val="26"/>
                        </w:rPr>
                      </w:pPr>
                      <w:r w:rsidRPr="002C2DA2">
                        <w:rPr>
                          <w:bCs/>
                          <w:sz w:val="26"/>
                          <w:szCs w:val="26"/>
                        </w:rPr>
                        <w:t>Так называемый эффект «Сказки про лживого пастушка», то есть спецслужбы могут не отреагировать на очередь вызов, являющийся истинным.</w:t>
                      </w:r>
                    </w:p>
                    <w:p w:rsidR="00F53CFA" w:rsidRPr="007D3B26" w:rsidRDefault="00F53CFA" w:rsidP="009A3975">
                      <w:pPr>
                        <w:spacing w:line="360" w:lineRule="auto"/>
                        <w:ind w:firstLine="284"/>
                        <w:jc w:val="both"/>
                        <w:rPr>
                          <w:b/>
                          <w:bCs/>
                          <w:sz w:val="26"/>
                          <w:szCs w:val="26"/>
                        </w:rPr>
                      </w:pPr>
                      <w:r w:rsidRPr="007D3B26">
                        <w:rPr>
                          <w:b/>
                          <w:bCs/>
                          <w:sz w:val="26"/>
                          <w:szCs w:val="26"/>
                        </w:rPr>
                        <w:t>Последствия ложного звонка.</w:t>
                      </w:r>
                    </w:p>
                    <w:p w:rsidR="00F53CFA" w:rsidRPr="007D3B26" w:rsidRDefault="00F53CFA" w:rsidP="009A3975">
                      <w:pPr>
                        <w:spacing w:line="360" w:lineRule="auto"/>
                        <w:ind w:firstLine="284"/>
                        <w:jc w:val="both"/>
                        <w:rPr>
                          <w:bCs/>
                          <w:sz w:val="26"/>
                          <w:szCs w:val="26"/>
                        </w:rPr>
                      </w:pPr>
                      <w:r w:rsidRPr="007D3B26">
                        <w:rPr>
                          <w:bCs/>
                          <w:sz w:val="26"/>
                          <w:szCs w:val="26"/>
                        </w:rPr>
                        <w:t>В полицейских участках стоят устройства для определения телефонного номера и записи разговора, впоследствии</w:t>
                      </w:r>
                      <w:r w:rsidR="004A3196" w:rsidRPr="007D3B26">
                        <w:rPr>
                          <w:bCs/>
                          <w:sz w:val="26"/>
                          <w:szCs w:val="26"/>
                        </w:rPr>
                        <w:t xml:space="preserve"> это может быть использовано как доказательство в суде. В случае, если злоумышленник во время совершения звонка находился в общественном месте, то записи видеокамер </w:t>
                      </w:r>
                      <w:r w:rsidR="002C2DA2">
                        <w:rPr>
                          <w:bCs/>
                          <w:sz w:val="26"/>
                          <w:szCs w:val="26"/>
                        </w:rPr>
                        <w:t>наружного наблюдения также могут</w:t>
                      </w:r>
                    </w:p>
                    <w:p w:rsidR="004A3196" w:rsidRPr="007D3B26" w:rsidRDefault="004A3196" w:rsidP="009A3975">
                      <w:pPr>
                        <w:spacing w:line="360" w:lineRule="auto"/>
                        <w:ind w:firstLine="284"/>
                        <w:jc w:val="both"/>
                        <w:rPr>
                          <w:bCs/>
                          <w:sz w:val="26"/>
                          <w:szCs w:val="26"/>
                        </w:rPr>
                      </w:pPr>
                    </w:p>
                    <w:p w:rsidR="004A3196" w:rsidRPr="007D3B26" w:rsidRDefault="007D3B26" w:rsidP="009A3975">
                      <w:pPr>
                        <w:spacing w:line="360" w:lineRule="auto"/>
                        <w:ind w:firstLine="284"/>
                        <w:jc w:val="both"/>
                        <w:rPr>
                          <w:bCs/>
                          <w:sz w:val="26"/>
                          <w:szCs w:val="26"/>
                        </w:rPr>
                      </w:pPr>
                      <w:r w:rsidRPr="007D3B26">
                        <w:rPr>
                          <w:bCs/>
                          <w:sz w:val="26"/>
                          <w:szCs w:val="26"/>
                        </w:rPr>
                        <w:t xml:space="preserve"> </w:t>
                      </w:r>
                    </w:p>
                  </w:txbxContent>
                </v:textbox>
              </v:rect>
            </w:pict>
          </mc:Fallback>
        </mc:AlternateContent>
      </w:r>
      <w:r w:rsidR="002C4040">
        <w:rPr>
          <w:noProof/>
        </w:rPr>
        <mc:AlternateContent>
          <mc:Choice Requires="wps">
            <w:drawing>
              <wp:anchor distT="0" distB="0" distL="114300" distR="114300" simplePos="0" relativeHeight="251655168" behindDoc="0" locked="0" layoutInCell="1" allowOverlap="1" wp14:anchorId="2ACBDBFD" wp14:editId="69C3359A">
                <wp:simplePos x="0" y="0"/>
                <wp:positionH relativeFrom="column">
                  <wp:posOffset>-493395</wp:posOffset>
                </wp:positionH>
                <wp:positionV relativeFrom="paragraph">
                  <wp:posOffset>-812800</wp:posOffset>
                </wp:positionV>
                <wp:extent cx="3236595" cy="6958965"/>
                <wp:effectExtent l="20955" t="15875" r="19050" b="165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6958965"/>
                        </a:xfrm>
                        <a:prstGeom prst="rect">
                          <a:avLst/>
                        </a:prstGeom>
                        <a:solidFill>
                          <a:srgbClr val="FFFFFF"/>
                        </a:solidFill>
                        <a:ln w="31750"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5E62" w:rsidRPr="006915AB" w:rsidRDefault="008D2C00" w:rsidP="009A3975">
                            <w:pPr>
                              <w:pStyle w:val="aa"/>
                              <w:spacing w:line="360" w:lineRule="auto"/>
                              <w:ind w:firstLine="284"/>
                              <w:jc w:val="both"/>
                              <w:rPr>
                                <w:rFonts w:ascii="Times New Roman" w:hAnsi="Times New Roman" w:cs="Times New Roman"/>
                                <w:sz w:val="26"/>
                                <w:szCs w:val="26"/>
                              </w:rPr>
                            </w:pPr>
                            <w:r w:rsidRPr="006915AB">
                              <w:rPr>
                                <w:rFonts w:ascii="Times New Roman" w:hAnsi="Times New Roman" w:cs="Times New Roman"/>
                                <w:b/>
                                <w:sz w:val="26"/>
                                <w:szCs w:val="26"/>
                              </w:rPr>
                              <w:t>Телефонный терроризм</w:t>
                            </w:r>
                            <w:r w:rsidRPr="006915AB">
                              <w:rPr>
                                <w:rFonts w:ascii="Times New Roman" w:hAnsi="Times New Roman" w:cs="Times New Roman"/>
                                <w:sz w:val="26"/>
                                <w:szCs w:val="26"/>
                              </w:rPr>
                              <w:t xml:space="preserve"> – заведомо ложное сообщение о готовящемся террористическом акте или преступлении. Имеет много общего с ложным вызовом сил быстрого реагирования. Как правило, под термином телефонный терроризм понимается заведомо ложное сообщение о наличии взрывного устройства в общественном месте.</w:t>
                            </w:r>
                          </w:p>
                          <w:p w:rsidR="008D2C00" w:rsidRPr="006915AB" w:rsidRDefault="008D2C00" w:rsidP="009A3975">
                            <w:pPr>
                              <w:pStyle w:val="aa"/>
                              <w:spacing w:line="360" w:lineRule="auto"/>
                              <w:ind w:firstLine="284"/>
                              <w:jc w:val="both"/>
                              <w:rPr>
                                <w:rFonts w:ascii="Times New Roman" w:hAnsi="Times New Roman" w:cs="Times New Roman"/>
                                <w:sz w:val="26"/>
                                <w:szCs w:val="26"/>
                              </w:rPr>
                            </w:pPr>
                            <w:r w:rsidRPr="006915AB">
                              <w:rPr>
                                <w:rFonts w:ascii="Times New Roman" w:hAnsi="Times New Roman" w:cs="Times New Roman"/>
                                <w:sz w:val="26"/>
                                <w:szCs w:val="26"/>
                              </w:rPr>
                              <w:t>Сложная террористическая обстановка в стране вынуждает правоохранительные органы и специальные службы незамедлительно реагировать на все звонки, поступающие на пульт дежурного, даже если они слышат в трубке детский голос и понимают, что сообщение заведомо ложное.</w:t>
                            </w:r>
                          </w:p>
                          <w:p w:rsidR="002B6D56" w:rsidRPr="008D2C00" w:rsidRDefault="008D2C00" w:rsidP="002B6D56">
                            <w:pPr>
                              <w:pStyle w:val="aa"/>
                              <w:spacing w:line="360" w:lineRule="auto"/>
                              <w:ind w:firstLine="284"/>
                              <w:jc w:val="both"/>
                              <w:rPr>
                                <w:rFonts w:ascii="Times New Roman" w:hAnsi="Times New Roman" w:cs="Times New Roman"/>
                                <w:sz w:val="24"/>
                                <w:szCs w:val="24"/>
                              </w:rPr>
                            </w:pPr>
                            <w:r w:rsidRPr="006915AB">
                              <w:rPr>
                                <w:rFonts w:ascii="Times New Roman" w:hAnsi="Times New Roman" w:cs="Times New Roman"/>
                                <w:sz w:val="26"/>
                                <w:szCs w:val="26"/>
                              </w:rPr>
                              <w:t xml:space="preserve">Мероприятия по проверке указанных фактов отнимают много времени и материальных средств. На место предполагаемого теракта выезжают полиция, спасатели, кинологи, пожарные, следователи, специалисты спецслужб и др. Каждая операция обходится </w:t>
                            </w:r>
                          </w:p>
                          <w:p w:rsidR="008D2C00" w:rsidRPr="008D2C00" w:rsidRDefault="008D2C00" w:rsidP="008D2C00">
                            <w:pPr>
                              <w:pStyle w:val="aa"/>
                              <w:spacing w:line="360" w:lineRule="auto"/>
                              <w:ind w:firstLine="284"/>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BDBFD" id="Rectangle 2" o:spid="_x0000_s1027" style="position:absolute;margin-left:-38.85pt;margin-top:-64pt;width:254.85pt;height:54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" strokecolor="#009" strokeweight="2.5pt">
                <v:shadow color="#868686"/>
                <v:textbox>
                  <w:txbxContent>
                    <w:p w:rsidR="003E5E62" w:rsidRPr="006915AB" w:rsidRDefault="008D2C00" w:rsidP="009A3975">
                      <w:pPr>
                        <w:pStyle w:val="aa"/>
                        <w:spacing w:line="360" w:lineRule="auto"/>
                        <w:ind w:firstLine="284"/>
                        <w:jc w:val="both"/>
                        <w:rPr>
                          <w:rFonts w:ascii="Times New Roman" w:hAnsi="Times New Roman" w:cs="Times New Roman"/>
                          <w:sz w:val="26"/>
                          <w:szCs w:val="26"/>
                        </w:rPr>
                      </w:pPr>
                      <w:r w:rsidRPr="006915AB">
                        <w:rPr>
                          <w:rFonts w:ascii="Times New Roman" w:hAnsi="Times New Roman" w:cs="Times New Roman"/>
                          <w:b/>
                          <w:sz w:val="26"/>
                          <w:szCs w:val="26"/>
                        </w:rPr>
                        <w:t>Телефонный терроризм</w:t>
                      </w:r>
                      <w:r w:rsidRPr="006915AB">
                        <w:rPr>
                          <w:rFonts w:ascii="Times New Roman" w:hAnsi="Times New Roman" w:cs="Times New Roman"/>
                          <w:sz w:val="26"/>
                          <w:szCs w:val="26"/>
                        </w:rPr>
                        <w:t xml:space="preserve"> – заведомо ложное сообщение о готовящемся террористическом акте или преступлении. Имеет много общего с ложным вызовом сил быстрого реагирования. Как правило, под термином телефонный терроризм понимается заведомо ложное сообщение о наличии взрывного устройства в общественном месте.</w:t>
                      </w:r>
                    </w:p>
                    <w:p w:rsidR="008D2C00" w:rsidRPr="006915AB" w:rsidRDefault="008D2C00" w:rsidP="009A3975">
                      <w:pPr>
                        <w:pStyle w:val="aa"/>
                        <w:spacing w:line="360" w:lineRule="auto"/>
                        <w:ind w:firstLine="284"/>
                        <w:jc w:val="both"/>
                        <w:rPr>
                          <w:rFonts w:ascii="Times New Roman" w:hAnsi="Times New Roman" w:cs="Times New Roman"/>
                          <w:sz w:val="26"/>
                          <w:szCs w:val="26"/>
                        </w:rPr>
                      </w:pPr>
                      <w:r w:rsidRPr="006915AB">
                        <w:rPr>
                          <w:rFonts w:ascii="Times New Roman" w:hAnsi="Times New Roman" w:cs="Times New Roman"/>
                          <w:sz w:val="26"/>
                          <w:szCs w:val="26"/>
                        </w:rPr>
                        <w:t>Сложная террористическая обстановка в стране вынуждает правоохранительные органы и специальные службы незамедлительно реагировать на все звонки, поступающие на пульт дежурного, даже если они слышат в трубке детский голос и понимают, что сообщение заведомо ложное.</w:t>
                      </w:r>
                    </w:p>
                    <w:p w:rsidR="002B6D56" w:rsidRPr="008D2C00" w:rsidRDefault="008D2C00" w:rsidP="002B6D56">
                      <w:pPr>
                        <w:pStyle w:val="aa"/>
                        <w:spacing w:line="360" w:lineRule="auto"/>
                        <w:ind w:firstLine="284"/>
                        <w:jc w:val="both"/>
                        <w:rPr>
                          <w:rFonts w:ascii="Times New Roman" w:hAnsi="Times New Roman" w:cs="Times New Roman"/>
                          <w:sz w:val="24"/>
                          <w:szCs w:val="24"/>
                        </w:rPr>
                      </w:pPr>
                      <w:r w:rsidRPr="006915AB">
                        <w:rPr>
                          <w:rFonts w:ascii="Times New Roman" w:hAnsi="Times New Roman" w:cs="Times New Roman"/>
                          <w:sz w:val="26"/>
                          <w:szCs w:val="26"/>
                        </w:rPr>
                        <w:t xml:space="preserve">Мероприятия по проверке указанных фактов отнимают много времени и материальных средств. На место предполагаемого теракта выезжают полиция, спасатели, кинологи, пожарные, следователи, специалисты спецслужб и др. Каждая операция обходится </w:t>
                      </w:r>
                    </w:p>
                    <w:p w:rsidR="008D2C00" w:rsidRPr="008D2C00" w:rsidRDefault="008D2C00" w:rsidP="008D2C00">
                      <w:pPr>
                        <w:pStyle w:val="aa"/>
                        <w:spacing w:line="360" w:lineRule="auto"/>
                        <w:ind w:firstLine="284"/>
                        <w:jc w:val="both"/>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2823210</wp:posOffset>
                </wp:positionH>
                <wp:positionV relativeFrom="paragraph">
                  <wp:posOffset>-812800</wp:posOffset>
                </wp:positionV>
                <wp:extent cx="3314700" cy="6958965"/>
                <wp:effectExtent l="22860" t="15875" r="24765" b="1651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958965"/>
                        </a:xfrm>
                        <a:prstGeom prst="rect">
                          <a:avLst/>
                        </a:prstGeom>
                        <a:solidFill>
                          <a:srgbClr val="FFFFFF"/>
                        </a:solidFill>
                        <a:ln w="31750"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6D56" w:rsidRPr="002B6D56" w:rsidRDefault="006915AB" w:rsidP="002B6D56">
                            <w:pPr>
                              <w:spacing w:line="360" w:lineRule="auto"/>
                              <w:jc w:val="both"/>
                              <w:rPr>
                                <w:rFonts w:eastAsia="Calibri"/>
                                <w:bCs/>
                                <w:sz w:val="26"/>
                                <w:szCs w:val="26"/>
                                <w:lang w:eastAsia="en-US"/>
                              </w:rPr>
                            </w:pPr>
                            <w:r w:rsidRPr="006915AB">
                              <w:rPr>
                                <w:rFonts w:eastAsia="Calibri"/>
                                <w:bCs/>
                                <w:sz w:val="26"/>
                                <w:szCs w:val="26"/>
                                <w:lang w:eastAsia="en-US"/>
                              </w:rPr>
                              <w:t xml:space="preserve">государству в крупную </w:t>
                            </w:r>
                            <w:r w:rsidR="002B6D56" w:rsidRPr="002B6D56">
                              <w:rPr>
                                <w:rFonts w:eastAsia="Calibri"/>
                                <w:bCs/>
                                <w:sz w:val="26"/>
                                <w:szCs w:val="26"/>
                                <w:lang w:eastAsia="en-US"/>
                              </w:rPr>
                              <w:t>сумму. И эта значительная сумма потом ляжет на плечи родителей телефонных «шутников».</w:t>
                            </w:r>
                          </w:p>
                          <w:p w:rsidR="002B6D56" w:rsidRDefault="002B6D56" w:rsidP="002B6D56">
                            <w:pPr>
                              <w:spacing w:line="360" w:lineRule="auto"/>
                              <w:ind w:firstLine="312"/>
                              <w:jc w:val="both"/>
                              <w:rPr>
                                <w:rFonts w:eastAsia="Calibri"/>
                                <w:bCs/>
                                <w:sz w:val="26"/>
                                <w:szCs w:val="26"/>
                                <w:lang w:eastAsia="en-US"/>
                              </w:rPr>
                            </w:pPr>
                            <w:r w:rsidRPr="002B6D56">
                              <w:rPr>
                                <w:rFonts w:eastAsia="Calibri"/>
                                <w:bCs/>
                                <w:sz w:val="26"/>
                                <w:szCs w:val="26"/>
                                <w:lang w:eastAsia="en-US"/>
                              </w:rPr>
                              <w:t>Целью ложных вызовов может стать:</w:t>
                            </w:r>
                          </w:p>
                          <w:p w:rsidR="00803E3D" w:rsidRPr="002B6D56" w:rsidRDefault="00502E8D" w:rsidP="002B6D56">
                            <w:pPr>
                              <w:pStyle w:val="a9"/>
                              <w:numPr>
                                <w:ilvl w:val="0"/>
                                <w:numId w:val="45"/>
                              </w:numPr>
                              <w:spacing w:line="360" w:lineRule="auto"/>
                              <w:ind w:left="0" w:firstLine="0"/>
                              <w:jc w:val="both"/>
                              <w:rPr>
                                <w:rFonts w:eastAsia="Calibri"/>
                                <w:bCs/>
                                <w:i/>
                                <w:sz w:val="26"/>
                                <w:szCs w:val="26"/>
                                <w:lang w:eastAsia="en-US"/>
                              </w:rPr>
                            </w:pPr>
                            <w:r w:rsidRPr="002B6D56">
                              <w:rPr>
                                <w:rFonts w:eastAsia="Calibri"/>
                                <w:bCs/>
                                <w:i/>
                                <w:sz w:val="26"/>
                                <w:szCs w:val="26"/>
                                <w:lang w:eastAsia="en-US"/>
                              </w:rPr>
                              <w:t>х</w:t>
                            </w:r>
                            <w:r w:rsidR="008D2C00" w:rsidRPr="002B6D56">
                              <w:rPr>
                                <w:rFonts w:eastAsia="Calibri"/>
                                <w:bCs/>
                                <w:i/>
                                <w:sz w:val="26"/>
                                <w:szCs w:val="26"/>
                                <w:lang w:eastAsia="en-US"/>
                              </w:rPr>
                              <w:t>улиганство;</w:t>
                            </w:r>
                          </w:p>
                          <w:p w:rsidR="008D2C00" w:rsidRPr="002B6D56" w:rsidRDefault="00502E8D" w:rsidP="00502E8D">
                            <w:pPr>
                              <w:pStyle w:val="a9"/>
                              <w:numPr>
                                <w:ilvl w:val="0"/>
                                <w:numId w:val="45"/>
                              </w:numPr>
                              <w:spacing w:line="360" w:lineRule="auto"/>
                              <w:ind w:left="0" w:firstLine="0"/>
                              <w:jc w:val="both"/>
                              <w:rPr>
                                <w:rFonts w:eastAsia="Calibri"/>
                                <w:bCs/>
                                <w:i/>
                                <w:sz w:val="26"/>
                                <w:szCs w:val="26"/>
                                <w:lang w:eastAsia="en-US"/>
                              </w:rPr>
                            </w:pPr>
                            <w:r w:rsidRPr="002B6D56">
                              <w:rPr>
                                <w:rFonts w:eastAsia="Calibri"/>
                                <w:bCs/>
                                <w:i/>
                                <w:sz w:val="26"/>
                                <w:szCs w:val="26"/>
                                <w:lang w:eastAsia="en-US"/>
                              </w:rPr>
                              <w:t>ж</w:t>
                            </w:r>
                            <w:r w:rsidR="008D2C00" w:rsidRPr="002B6D56">
                              <w:rPr>
                                <w:rFonts w:eastAsia="Calibri"/>
                                <w:bCs/>
                                <w:i/>
                                <w:sz w:val="26"/>
                                <w:szCs w:val="26"/>
                                <w:lang w:eastAsia="en-US"/>
                              </w:rPr>
                              <w:t>елание прославиться;</w:t>
                            </w:r>
                          </w:p>
                          <w:p w:rsidR="008D2C00" w:rsidRPr="002B6D56" w:rsidRDefault="00502E8D" w:rsidP="00502E8D">
                            <w:pPr>
                              <w:pStyle w:val="a9"/>
                              <w:numPr>
                                <w:ilvl w:val="0"/>
                                <w:numId w:val="45"/>
                              </w:numPr>
                              <w:spacing w:line="360" w:lineRule="auto"/>
                              <w:ind w:left="0" w:firstLine="0"/>
                              <w:jc w:val="both"/>
                              <w:rPr>
                                <w:rFonts w:eastAsia="Calibri"/>
                                <w:bCs/>
                                <w:i/>
                                <w:sz w:val="26"/>
                                <w:szCs w:val="26"/>
                                <w:lang w:eastAsia="en-US"/>
                              </w:rPr>
                            </w:pPr>
                            <w:r w:rsidRPr="002B6D56">
                              <w:rPr>
                                <w:rFonts w:eastAsia="Calibri"/>
                                <w:bCs/>
                                <w:i/>
                                <w:sz w:val="26"/>
                                <w:szCs w:val="26"/>
                                <w:lang w:eastAsia="en-US"/>
                              </w:rPr>
                              <w:t>с</w:t>
                            </w:r>
                            <w:r w:rsidR="008D2C00" w:rsidRPr="002B6D56">
                              <w:rPr>
                                <w:rFonts w:eastAsia="Calibri"/>
                                <w:bCs/>
                                <w:i/>
                                <w:sz w:val="26"/>
                                <w:szCs w:val="26"/>
                                <w:lang w:eastAsia="en-US"/>
                              </w:rPr>
                              <w:t>рыв работы, важного объекта или мероприятия;</w:t>
                            </w:r>
                          </w:p>
                          <w:p w:rsidR="008D2C00" w:rsidRPr="002B6D56" w:rsidRDefault="00502E8D" w:rsidP="00502E8D">
                            <w:pPr>
                              <w:pStyle w:val="a9"/>
                              <w:numPr>
                                <w:ilvl w:val="0"/>
                                <w:numId w:val="45"/>
                              </w:numPr>
                              <w:spacing w:line="360" w:lineRule="auto"/>
                              <w:ind w:left="0" w:firstLine="0"/>
                              <w:jc w:val="both"/>
                              <w:rPr>
                                <w:rFonts w:eastAsia="Calibri"/>
                                <w:bCs/>
                                <w:i/>
                                <w:sz w:val="26"/>
                                <w:szCs w:val="26"/>
                                <w:lang w:eastAsia="en-US"/>
                              </w:rPr>
                            </w:pPr>
                            <w:r w:rsidRPr="002B6D56">
                              <w:rPr>
                                <w:rFonts w:eastAsia="Calibri"/>
                                <w:bCs/>
                                <w:i/>
                                <w:sz w:val="26"/>
                                <w:szCs w:val="26"/>
                                <w:lang w:eastAsia="en-US"/>
                              </w:rPr>
                              <w:t>ш</w:t>
                            </w:r>
                            <w:r w:rsidR="008D2C00" w:rsidRPr="002B6D56">
                              <w:rPr>
                                <w:rFonts w:eastAsia="Calibri"/>
                                <w:bCs/>
                                <w:i/>
                                <w:sz w:val="26"/>
                                <w:szCs w:val="26"/>
                                <w:lang w:eastAsia="en-US"/>
                              </w:rPr>
                              <w:t>антаж конкретного человека.</w:t>
                            </w:r>
                          </w:p>
                          <w:p w:rsidR="00502E8D" w:rsidRPr="002B6D56" w:rsidRDefault="00502E8D" w:rsidP="00502E8D">
                            <w:pPr>
                              <w:pStyle w:val="a9"/>
                              <w:spacing w:line="360" w:lineRule="auto"/>
                              <w:ind w:left="0"/>
                              <w:jc w:val="center"/>
                              <w:rPr>
                                <w:rFonts w:eastAsia="Calibri"/>
                                <w:bCs/>
                                <w:i/>
                                <w:sz w:val="26"/>
                                <w:szCs w:val="26"/>
                                <w:lang w:eastAsia="en-US"/>
                              </w:rPr>
                            </w:pPr>
                            <w:r w:rsidRPr="002B6D56">
                              <w:rPr>
                                <w:rFonts w:eastAsia="Calibri"/>
                                <w:b/>
                                <w:bCs/>
                                <w:sz w:val="26"/>
                                <w:szCs w:val="26"/>
                                <w:lang w:eastAsia="en-US"/>
                              </w:rPr>
                              <w:t>Причины детских ложных звонко</w:t>
                            </w:r>
                            <w:r w:rsidRPr="002B6D56">
                              <w:rPr>
                                <w:rFonts w:eastAsia="Calibri"/>
                                <w:bCs/>
                                <w:sz w:val="26"/>
                                <w:szCs w:val="26"/>
                                <w:lang w:eastAsia="en-US"/>
                              </w:rPr>
                              <w:t>в?</w:t>
                            </w:r>
                          </w:p>
                          <w:p w:rsidR="00502E8D" w:rsidRPr="002B6D56" w:rsidRDefault="00502E8D" w:rsidP="00502E8D">
                            <w:pPr>
                              <w:pStyle w:val="a9"/>
                              <w:numPr>
                                <w:ilvl w:val="0"/>
                                <w:numId w:val="44"/>
                              </w:numPr>
                              <w:spacing w:line="360" w:lineRule="auto"/>
                              <w:ind w:left="0" w:firstLine="0"/>
                              <w:jc w:val="both"/>
                              <w:rPr>
                                <w:rFonts w:eastAsia="Calibri"/>
                                <w:bCs/>
                                <w:sz w:val="26"/>
                                <w:szCs w:val="26"/>
                                <w:lang w:eastAsia="en-US"/>
                              </w:rPr>
                            </w:pPr>
                            <w:r w:rsidRPr="002B6D56">
                              <w:rPr>
                                <w:rFonts w:eastAsia="Calibri"/>
                                <w:bCs/>
                                <w:sz w:val="26"/>
                                <w:szCs w:val="26"/>
                                <w:lang w:eastAsia="en-US"/>
                              </w:rPr>
                              <w:t>Создать панику, поднять на ноги милицию, учителей, а самому сидеть где-нибудь неподалеку, наблюдать за всем происходящим и посмеиваться.</w:t>
                            </w:r>
                          </w:p>
                          <w:p w:rsidR="00502E8D" w:rsidRPr="002B6D56" w:rsidRDefault="00502E8D" w:rsidP="00502E8D">
                            <w:pPr>
                              <w:pStyle w:val="a9"/>
                              <w:numPr>
                                <w:ilvl w:val="0"/>
                                <w:numId w:val="44"/>
                              </w:numPr>
                              <w:spacing w:line="360" w:lineRule="auto"/>
                              <w:ind w:left="0" w:firstLine="0"/>
                              <w:jc w:val="both"/>
                              <w:rPr>
                                <w:rFonts w:eastAsia="Calibri"/>
                                <w:bCs/>
                                <w:sz w:val="26"/>
                                <w:szCs w:val="26"/>
                                <w:lang w:eastAsia="en-US"/>
                              </w:rPr>
                            </w:pPr>
                            <w:r w:rsidRPr="002B6D56">
                              <w:rPr>
                                <w:rFonts w:eastAsia="Calibri"/>
                                <w:bCs/>
                                <w:sz w:val="26"/>
                                <w:szCs w:val="26"/>
                                <w:lang w:eastAsia="en-US"/>
                              </w:rPr>
                              <w:t>Самоутверждение: завоевать признание сверстников.</w:t>
                            </w:r>
                          </w:p>
                          <w:p w:rsidR="00502E8D" w:rsidRPr="002B6D56" w:rsidRDefault="00502E8D" w:rsidP="00502E8D">
                            <w:pPr>
                              <w:pStyle w:val="a9"/>
                              <w:numPr>
                                <w:ilvl w:val="0"/>
                                <w:numId w:val="44"/>
                              </w:numPr>
                              <w:spacing w:line="360" w:lineRule="auto"/>
                              <w:ind w:left="0" w:firstLine="0"/>
                              <w:jc w:val="both"/>
                              <w:rPr>
                                <w:rFonts w:eastAsia="Calibri"/>
                                <w:bCs/>
                                <w:sz w:val="26"/>
                                <w:szCs w:val="26"/>
                                <w:lang w:eastAsia="en-US"/>
                              </w:rPr>
                            </w:pPr>
                            <w:r w:rsidRPr="002B6D56">
                              <w:rPr>
                                <w:rFonts w:eastAsia="Calibri"/>
                                <w:bCs/>
                                <w:sz w:val="26"/>
                                <w:szCs w:val="26"/>
                                <w:lang w:eastAsia="en-US"/>
                              </w:rPr>
                              <w:t>Подчас дети просто не оценивают возможные последствия.</w:t>
                            </w:r>
                          </w:p>
                          <w:p w:rsidR="00502E8D" w:rsidRPr="002B6D56" w:rsidRDefault="00502E8D" w:rsidP="00502E8D">
                            <w:pPr>
                              <w:pStyle w:val="a9"/>
                              <w:numPr>
                                <w:ilvl w:val="0"/>
                                <w:numId w:val="44"/>
                              </w:numPr>
                              <w:spacing w:line="360" w:lineRule="auto"/>
                              <w:ind w:left="0" w:firstLine="0"/>
                              <w:jc w:val="both"/>
                              <w:rPr>
                                <w:rFonts w:eastAsia="Calibri"/>
                                <w:bCs/>
                                <w:sz w:val="26"/>
                                <w:szCs w:val="26"/>
                                <w:lang w:eastAsia="en-US"/>
                              </w:rPr>
                            </w:pPr>
                            <w:r w:rsidRPr="002B6D56">
                              <w:rPr>
                                <w:rFonts w:eastAsia="Calibri"/>
                                <w:bCs/>
                                <w:sz w:val="26"/>
                                <w:szCs w:val="26"/>
                                <w:lang w:eastAsia="en-US"/>
                              </w:rPr>
                              <w:t>Бывают чисто меркантильные причины: ребенок мог поспорить с кем-нибудь</w:t>
                            </w:r>
                            <w:r w:rsidR="00F53CFA" w:rsidRPr="002B6D56">
                              <w:rPr>
                                <w:rFonts w:eastAsia="Calibri"/>
                                <w:bCs/>
                                <w:sz w:val="26"/>
                                <w:szCs w:val="26"/>
                                <w:lang w:eastAsia="en-US"/>
                              </w:rPr>
                              <w:t>.</w:t>
                            </w:r>
                          </w:p>
                          <w:p w:rsidR="00F53CFA" w:rsidRPr="002B6D56" w:rsidRDefault="00F53CFA" w:rsidP="002C2DA2">
                            <w:pPr>
                              <w:pStyle w:val="a9"/>
                              <w:spacing w:line="360" w:lineRule="auto"/>
                              <w:ind w:left="0" w:firstLine="284"/>
                              <w:jc w:val="both"/>
                              <w:rPr>
                                <w:rFonts w:eastAsia="Calibri"/>
                                <w:bCs/>
                                <w:sz w:val="26"/>
                                <w:szCs w:val="26"/>
                                <w:lang w:eastAsia="en-US"/>
                              </w:rPr>
                            </w:pPr>
                            <w:r w:rsidRPr="002B6D56">
                              <w:rPr>
                                <w:rFonts w:eastAsia="Calibri"/>
                                <w:bCs/>
                                <w:sz w:val="26"/>
                                <w:szCs w:val="26"/>
                                <w:lang w:eastAsia="en-US"/>
                              </w:rPr>
                              <w:t>Чем опасны подобные звонки?</w:t>
                            </w:r>
                          </w:p>
                          <w:p w:rsidR="002B6D56" w:rsidRPr="002C2DA2" w:rsidRDefault="00F53CFA" w:rsidP="002C2DA2">
                            <w:pPr>
                              <w:pStyle w:val="a9"/>
                              <w:numPr>
                                <w:ilvl w:val="0"/>
                                <w:numId w:val="47"/>
                              </w:numPr>
                              <w:spacing w:line="360" w:lineRule="auto"/>
                              <w:ind w:left="0" w:firstLine="0"/>
                              <w:jc w:val="both"/>
                              <w:rPr>
                                <w:rFonts w:eastAsia="Calibri"/>
                                <w:bCs/>
                                <w:sz w:val="26"/>
                                <w:szCs w:val="26"/>
                                <w:lang w:eastAsia="en-US"/>
                              </w:rPr>
                            </w:pPr>
                            <w:r w:rsidRPr="002B6D56">
                              <w:rPr>
                                <w:rFonts w:eastAsia="Calibri"/>
                                <w:bCs/>
                                <w:sz w:val="26"/>
                                <w:szCs w:val="26"/>
                                <w:lang w:eastAsia="en-US"/>
                              </w:rPr>
                              <w:t xml:space="preserve">Отвлечение спецслужб от реальных заданий. </w:t>
                            </w:r>
                            <w:r w:rsidR="002C2DA2" w:rsidRPr="002C2DA2">
                              <w:rPr>
                                <w:rFonts w:eastAsia="Calibri"/>
                                <w:bCs/>
                                <w:sz w:val="26"/>
                                <w:szCs w:val="26"/>
                                <w:lang w:eastAsia="en-US"/>
                              </w:rPr>
                              <w:t>Нередко это сопровождается</w:t>
                            </w:r>
                          </w:p>
                          <w:p w:rsidR="00F53CFA" w:rsidRDefault="00F53CFA" w:rsidP="00F53CFA">
                            <w:pPr>
                              <w:pStyle w:val="a9"/>
                              <w:spacing w:line="360" w:lineRule="auto"/>
                              <w:ind w:left="0"/>
                              <w:jc w:val="both"/>
                              <w:rPr>
                                <w:rFonts w:eastAsia="Calibri"/>
                                <w:bCs/>
                                <w:lang w:eastAsia="en-US"/>
                              </w:rPr>
                            </w:pPr>
                          </w:p>
                          <w:p w:rsidR="00502E8D" w:rsidRPr="00502E8D" w:rsidRDefault="00502E8D" w:rsidP="00502E8D">
                            <w:pPr>
                              <w:spacing w:line="360" w:lineRule="auto"/>
                              <w:ind w:firstLine="284"/>
                              <w:jc w:val="both"/>
                              <w:rPr>
                                <w:rFonts w:eastAsia="Calibri"/>
                                <w:bCs/>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22.3pt;margin-top:-64pt;width:261pt;height:54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" strokecolor="#009" strokeweight="2.5pt">
                <v:shadow color="#868686"/>
                <v:textbox>
                  <w:txbxContent>
                    <w:p w:rsidR="002B6D56" w:rsidRPr="002B6D56" w:rsidRDefault="006915AB" w:rsidP="002B6D56">
                      <w:pPr>
                        <w:spacing w:line="360" w:lineRule="auto"/>
                        <w:jc w:val="both"/>
                        <w:rPr>
                          <w:rFonts w:eastAsia="Calibri"/>
                          <w:bCs/>
                          <w:sz w:val="26"/>
                          <w:szCs w:val="26"/>
                          <w:lang w:eastAsia="en-US"/>
                        </w:rPr>
                      </w:pPr>
                      <w:r w:rsidRPr="006915AB">
                        <w:rPr>
                          <w:rFonts w:eastAsia="Calibri"/>
                          <w:bCs/>
                          <w:sz w:val="26"/>
                          <w:szCs w:val="26"/>
                          <w:lang w:eastAsia="en-US"/>
                        </w:rPr>
                        <w:t xml:space="preserve">государству в крупную </w:t>
                      </w:r>
                      <w:r w:rsidR="002B6D56" w:rsidRPr="002B6D56">
                        <w:rPr>
                          <w:rFonts w:eastAsia="Calibri"/>
                          <w:bCs/>
                          <w:sz w:val="26"/>
                          <w:szCs w:val="26"/>
                          <w:lang w:eastAsia="en-US"/>
                        </w:rPr>
                        <w:t>сумму. И эта значительная сумма потом ляжет на плечи родителей телефонных «шутников».</w:t>
                      </w:r>
                    </w:p>
                    <w:p w:rsidR="002B6D56" w:rsidRDefault="002B6D56" w:rsidP="002B6D56">
                      <w:pPr>
                        <w:spacing w:line="360" w:lineRule="auto"/>
                        <w:ind w:firstLine="312"/>
                        <w:jc w:val="both"/>
                        <w:rPr>
                          <w:rFonts w:eastAsia="Calibri"/>
                          <w:bCs/>
                          <w:sz w:val="26"/>
                          <w:szCs w:val="26"/>
                          <w:lang w:eastAsia="en-US"/>
                        </w:rPr>
                      </w:pPr>
                      <w:r w:rsidRPr="002B6D56">
                        <w:rPr>
                          <w:rFonts w:eastAsia="Calibri"/>
                          <w:bCs/>
                          <w:sz w:val="26"/>
                          <w:szCs w:val="26"/>
                          <w:lang w:eastAsia="en-US"/>
                        </w:rPr>
                        <w:t>Целью ложных вызовов может стать:</w:t>
                      </w:r>
                    </w:p>
                    <w:p w:rsidR="00803E3D" w:rsidRPr="002B6D56" w:rsidRDefault="00502E8D" w:rsidP="002B6D56">
                      <w:pPr>
                        <w:pStyle w:val="a9"/>
                        <w:numPr>
                          <w:ilvl w:val="0"/>
                          <w:numId w:val="45"/>
                        </w:numPr>
                        <w:spacing w:line="360" w:lineRule="auto"/>
                        <w:ind w:left="0" w:firstLine="0"/>
                        <w:jc w:val="both"/>
                        <w:rPr>
                          <w:rFonts w:eastAsia="Calibri"/>
                          <w:bCs/>
                          <w:i/>
                          <w:sz w:val="26"/>
                          <w:szCs w:val="26"/>
                          <w:lang w:eastAsia="en-US"/>
                        </w:rPr>
                      </w:pPr>
                      <w:r w:rsidRPr="002B6D56">
                        <w:rPr>
                          <w:rFonts w:eastAsia="Calibri"/>
                          <w:bCs/>
                          <w:i/>
                          <w:sz w:val="26"/>
                          <w:szCs w:val="26"/>
                          <w:lang w:eastAsia="en-US"/>
                        </w:rPr>
                        <w:t>х</w:t>
                      </w:r>
                      <w:r w:rsidR="008D2C00" w:rsidRPr="002B6D56">
                        <w:rPr>
                          <w:rFonts w:eastAsia="Calibri"/>
                          <w:bCs/>
                          <w:i/>
                          <w:sz w:val="26"/>
                          <w:szCs w:val="26"/>
                          <w:lang w:eastAsia="en-US"/>
                        </w:rPr>
                        <w:t>улиганство;</w:t>
                      </w:r>
                    </w:p>
                    <w:p w:rsidR="008D2C00" w:rsidRPr="002B6D56" w:rsidRDefault="00502E8D" w:rsidP="00502E8D">
                      <w:pPr>
                        <w:pStyle w:val="a9"/>
                        <w:numPr>
                          <w:ilvl w:val="0"/>
                          <w:numId w:val="45"/>
                        </w:numPr>
                        <w:spacing w:line="360" w:lineRule="auto"/>
                        <w:ind w:left="0" w:firstLine="0"/>
                        <w:jc w:val="both"/>
                        <w:rPr>
                          <w:rFonts w:eastAsia="Calibri"/>
                          <w:bCs/>
                          <w:i/>
                          <w:sz w:val="26"/>
                          <w:szCs w:val="26"/>
                          <w:lang w:eastAsia="en-US"/>
                        </w:rPr>
                      </w:pPr>
                      <w:r w:rsidRPr="002B6D56">
                        <w:rPr>
                          <w:rFonts w:eastAsia="Calibri"/>
                          <w:bCs/>
                          <w:i/>
                          <w:sz w:val="26"/>
                          <w:szCs w:val="26"/>
                          <w:lang w:eastAsia="en-US"/>
                        </w:rPr>
                        <w:t>ж</w:t>
                      </w:r>
                      <w:r w:rsidR="008D2C00" w:rsidRPr="002B6D56">
                        <w:rPr>
                          <w:rFonts w:eastAsia="Calibri"/>
                          <w:bCs/>
                          <w:i/>
                          <w:sz w:val="26"/>
                          <w:szCs w:val="26"/>
                          <w:lang w:eastAsia="en-US"/>
                        </w:rPr>
                        <w:t>елание прославиться;</w:t>
                      </w:r>
                    </w:p>
                    <w:p w:rsidR="008D2C00" w:rsidRPr="002B6D56" w:rsidRDefault="00502E8D" w:rsidP="00502E8D">
                      <w:pPr>
                        <w:pStyle w:val="a9"/>
                        <w:numPr>
                          <w:ilvl w:val="0"/>
                          <w:numId w:val="45"/>
                        </w:numPr>
                        <w:spacing w:line="360" w:lineRule="auto"/>
                        <w:ind w:left="0" w:firstLine="0"/>
                        <w:jc w:val="both"/>
                        <w:rPr>
                          <w:rFonts w:eastAsia="Calibri"/>
                          <w:bCs/>
                          <w:i/>
                          <w:sz w:val="26"/>
                          <w:szCs w:val="26"/>
                          <w:lang w:eastAsia="en-US"/>
                        </w:rPr>
                      </w:pPr>
                      <w:r w:rsidRPr="002B6D56">
                        <w:rPr>
                          <w:rFonts w:eastAsia="Calibri"/>
                          <w:bCs/>
                          <w:i/>
                          <w:sz w:val="26"/>
                          <w:szCs w:val="26"/>
                          <w:lang w:eastAsia="en-US"/>
                        </w:rPr>
                        <w:t>с</w:t>
                      </w:r>
                      <w:r w:rsidR="008D2C00" w:rsidRPr="002B6D56">
                        <w:rPr>
                          <w:rFonts w:eastAsia="Calibri"/>
                          <w:bCs/>
                          <w:i/>
                          <w:sz w:val="26"/>
                          <w:szCs w:val="26"/>
                          <w:lang w:eastAsia="en-US"/>
                        </w:rPr>
                        <w:t>рыв работы, важного объекта или мероприятия;</w:t>
                      </w:r>
                    </w:p>
                    <w:p w:rsidR="008D2C00" w:rsidRPr="002B6D56" w:rsidRDefault="00502E8D" w:rsidP="00502E8D">
                      <w:pPr>
                        <w:pStyle w:val="a9"/>
                        <w:numPr>
                          <w:ilvl w:val="0"/>
                          <w:numId w:val="45"/>
                        </w:numPr>
                        <w:spacing w:line="360" w:lineRule="auto"/>
                        <w:ind w:left="0" w:firstLine="0"/>
                        <w:jc w:val="both"/>
                        <w:rPr>
                          <w:rFonts w:eastAsia="Calibri"/>
                          <w:bCs/>
                          <w:i/>
                          <w:sz w:val="26"/>
                          <w:szCs w:val="26"/>
                          <w:lang w:eastAsia="en-US"/>
                        </w:rPr>
                      </w:pPr>
                      <w:r w:rsidRPr="002B6D56">
                        <w:rPr>
                          <w:rFonts w:eastAsia="Calibri"/>
                          <w:bCs/>
                          <w:i/>
                          <w:sz w:val="26"/>
                          <w:szCs w:val="26"/>
                          <w:lang w:eastAsia="en-US"/>
                        </w:rPr>
                        <w:t>ш</w:t>
                      </w:r>
                      <w:r w:rsidR="008D2C00" w:rsidRPr="002B6D56">
                        <w:rPr>
                          <w:rFonts w:eastAsia="Calibri"/>
                          <w:bCs/>
                          <w:i/>
                          <w:sz w:val="26"/>
                          <w:szCs w:val="26"/>
                          <w:lang w:eastAsia="en-US"/>
                        </w:rPr>
                        <w:t>антаж конкретного человека.</w:t>
                      </w:r>
                    </w:p>
                    <w:p w:rsidR="00502E8D" w:rsidRPr="002B6D56" w:rsidRDefault="00502E8D" w:rsidP="00502E8D">
                      <w:pPr>
                        <w:pStyle w:val="a9"/>
                        <w:spacing w:line="360" w:lineRule="auto"/>
                        <w:ind w:left="0"/>
                        <w:jc w:val="center"/>
                        <w:rPr>
                          <w:rFonts w:eastAsia="Calibri"/>
                          <w:bCs/>
                          <w:i/>
                          <w:sz w:val="26"/>
                          <w:szCs w:val="26"/>
                          <w:lang w:eastAsia="en-US"/>
                        </w:rPr>
                      </w:pPr>
                      <w:r w:rsidRPr="002B6D56">
                        <w:rPr>
                          <w:rFonts w:eastAsia="Calibri"/>
                          <w:b/>
                          <w:bCs/>
                          <w:sz w:val="26"/>
                          <w:szCs w:val="26"/>
                          <w:lang w:eastAsia="en-US"/>
                        </w:rPr>
                        <w:t>Причины детских ложных звонко</w:t>
                      </w:r>
                      <w:r w:rsidRPr="002B6D56">
                        <w:rPr>
                          <w:rFonts w:eastAsia="Calibri"/>
                          <w:bCs/>
                          <w:sz w:val="26"/>
                          <w:szCs w:val="26"/>
                          <w:lang w:eastAsia="en-US"/>
                        </w:rPr>
                        <w:t>в?</w:t>
                      </w:r>
                    </w:p>
                    <w:p w:rsidR="00502E8D" w:rsidRPr="002B6D56" w:rsidRDefault="00502E8D" w:rsidP="00502E8D">
                      <w:pPr>
                        <w:pStyle w:val="a9"/>
                        <w:numPr>
                          <w:ilvl w:val="0"/>
                          <w:numId w:val="44"/>
                        </w:numPr>
                        <w:spacing w:line="360" w:lineRule="auto"/>
                        <w:ind w:left="0" w:firstLine="0"/>
                        <w:jc w:val="both"/>
                        <w:rPr>
                          <w:rFonts w:eastAsia="Calibri"/>
                          <w:bCs/>
                          <w:sz w:val="26"/>
                          <w:szCs w:val="26"/>
                          <w:lang w:eastAsia="en-US"/>
                        </w:rPr>
                      </w:pPr>
                      <w:r w:rsidRPr="002B6D56">
                        <w:rPr>
                          <w:rFonts w:eastAsia="Calibri"/>
                          <w:bCs/>
                          <w:sz w:val="26"/>
                          <w:szCs w:val="26"/>
                          <w:lang w:eastAsia="en-US"/>
                        </w:rPr>
                        <w:t>Создать панику, поднять на ноги милицию, учителей, а самому сидеть где-нибудь неподалеку, наблюдать за всем происходящим и посмеиваться.</w:t>
                      </w:r>
                    </w:p>
                    <w:p w:rsidR="00502E8D" w:rsidRPr="002B6D56" w:rsidRDefault="00502E8D" w:rsidP="00502E8D">
                      <w:pPr>
                        <w:pStyle w:val="a9"/>
                        <w:numPr>
                          <w:ilvl w:val="0"/>
                          <w:numId w:val="44"/>
                        </w:numPr>
                        <w:spacing w:line="360" w:lineRule="auto"/>
                        <w:ind w:left="0" w:firstLine="0"/>
                        <w:jc w:val="both"/>
                        <w:rPr>
                          <w:rFonts w:eastAsia="Calibri"/>
                          <w:bCs/>
                          <w:sz w:val="26"/>
                          <w:szCs w:val="26"/>
                          <w:lang w:eastAsia="en-US"/>
                        </w:rPr>
                      </w:pPr>
                      <w:r w:rsidRPr="002B6D56">
                        <w:rPr>
                          <w:rFonts w:eastAsia="Calibri"/>
                          <w:bCs/>
                          <w:sz w:val="26"/>
                          <w:szCs w:val="26"/>
                          <w:lang w:eastAsia="en-US"/>
                        </w:rPr>
                        <w:t>Самоутверждение: завоевать признание сверстников.</w:t>
                      </w:r>
                    </w:p>
                    <w:p w:rsidR="00502E8D" w:rsidRPr="002B6D56" w:rsidRDefault="00502E8D" w:rsidP="00502E8D">
                      <w:pPr>
                        <w:pStyle w:val="a9"/>
                        <w:numPr>
                          <w:ilvl w:val="0"/>
                          <w:numId w:val="44"/>
                        </w:numPr>
                        <w:spacing w:line="360" w:lineRule="auto"/>
                        <w:ind w:left="0" w:firstLine="0"/>
                        <w:jc w:val="both"/>
                        <w:rPr>
                          <w:rFonts w:eastAsia="Calibri"/>
                          <w:bCs/>
                          <w:sz w:val="26"/>
                          <w:szCs w:val="26"/>
                          <w:lang w:eastAsia="en-US"/>
                        </w:rPr>
                      </w:pPr>
                      <w:r w:rsidRPr="002B6D56">
                        <w:rPr>
                          <w:rFonts w:eastAsia="Calibri"/>
                          <w:bCs/>
                          <w:sz w:val="26"/>
                          <w:szCs w:val="26"/>
                          <w:lang w:eastAsia="en-US"/>
                        </w:rPr>
                        <w:t>Подчас дети просто не оценивают возможные последствия.</w:t>
                      </w:r>
                    </w:p>
                    <w:p w:rsidR="00502E8D" w:rsidRPr="002B6D56" w:rsidRDefault="00502E8D" w:rsidP="00502E8D">
                      <w:pPr>
                        <w:pStyle w:val="a9"/>
                        <w:numPr>
                          <w:ilvl w:val="0"/>
                          <w:numId w:val="44"/>
                        </w:numPr>
                        <w:spacing w:line="360" w:lineRule="auto"/>
                        <w:ind w:left="0" w:firstLine="0"/>
                        <w:jc w:val="both"/>
                        <w:rPr>
                          <w:rFonts w:eastAsia="Calibri"/>
                          <w:bCs/>
                          <w:sz w:val="26"/>
                          <w:szCs w:val="26"/>
                          <w:lang w:eastAsia="en-US"/>
                        </w:rPr>
                      </w:pPr>
                      <w:r w:rsidRPr="002B6D56">
                        <w:rPr>
                          <w:rFonts w:eastAsia="Calibri"/>
                          <w:bCs/>
                          <w:sz w:val="26"/>
                          <w:szCs w:val="26"/>
                          <w:lang w:eastAsia="en-US"/>
                        </w:rPr>
                        <w:t>Бывают чисто меркантильные причины: ребенок мог поспорить с кем-нибудь</w:t>
                      </w:r>
                      <w:r w:rsidR="00F53CFA" w:rsidRPr="002B6D56">
                        <w:rPr>
                          <w:rFonts w:eastAsia="Calibri"/>
                          <w:bCs/>
                          <w:sz w:val="26"/>
                          <w:szCs w:val="26"/>
                          <w:lang w:eastAsia="en-US"/>
                        </w:rPr>
                        <w:t>.</w:t>
                      </w:r>
                    </w:p>
                    <w:p w:rsidR="00F53CFA" w:rsidRPr="002B6D56" w:rsidRDefault="00F53CFA" w:rsidP="002C2DA2">
                      <w:pPr>
                        <w:pStyle w:val="a9"/>
                        <w:spacing w:line="360" w:lineRule="auto"/>
                        <w:ind w:left="0" w:firstLine="284"/>
                        <w:jc w:val="both"/>
                        <w:rPr>
                          <w:rFonts w:eastAsia="Calibri"/>
                          <w:bCs/>
                          <w:sz w:val="26"/>
                          <w:szCs w:val="26"/>
                          <w:lang w:eastAsia="en-US"/>
                        </w:rPr>
                      </w:pPr>
                      <w:r w:rsidRPr="002B6D56">
                        <w:rPr>
                          <w:rFonts w:eastAsia="Calibri"/>
                          <w:bCs/>
                          <w:sz w:val="26"/>
                          <w:szCs w:val="26"/>
                          <w:lang w:eastAsia="en-US"/>
                        </w:rPr>
                        <w:t>Чем опасны подобные звонки?</w:t>
                      </w:r>
                    </w:p>
                    <w:p w:rsidR="002B6D56" w:rsidRPr="002C2DA2" w:rsidRDefault="00F53CFA" w:rsidP="002C2DA2">
                      <w:pPr>
                        <w:pStyle w:val="a9"/>
                        <w:numPr>
                          <w:ilvl w:val="0"/>
                          <w:numId w:val="47"/>
                        </w:numPr>
                        <w:spacing w:line="360" w:lineRule="auto"/>
                        <w:ind w:left="0" w:firstLine="0"/>
                        <w:jc w:val="both"/>
                        <w:rPr>
                          <w:rFonts w:eastAsia="Calibri"/>
                          <w:bCs/>
                          <w:sz w:val="26"/>
                          <w:szCs w:val="26"/>
                          <w:lang w:eastAsia="en-US"/>
                        </w:rPr>
                      </w:pPr>
                      <w:r w:rsidRPr="002B6D56">
                        <w:rPr>
                          <w:rFonts w:eastAsia="Calibri"/>
                          <w:bCs/>
                          <w:sz w:val="26"/>
                          <w:szCs w:val="26"/>
                          <w:lang w:eastAsia="en-US"/>
                        </w:rPr>
                        <w:t xml:space="preserve">Отвлечение спецслужб от реальных заданий. </w:t>
                      </w:r>
                      <w:r w:rsidR="002C2DA2" w:rsidRPr="002C2DA2">
                        <w:rPr>
                          <w:rFonts w:eastAsia="Calibri"/>
                          <w:bCs/>
                          <w:sz w:val="26"/>
                          <w:szCs w:val="26"/>
                          <w:lang w:eastAsia="en-US"/>
                        </w:rPr>
                        <w:t>Нередко это сопровождается</w:t>
                      </w:r>
                    </w:p>
                    <w:p w:rsidR="00F53CFA" w:rsidRDefault="00F53CFA" w:rsidP="00F53CFA">
                      <w:pPr>
                        <w:pStyle w:val="a9"/>
                        <w:spacing w:line="360" w:lineRule="auto"/>
                        <w:ind w:left="0"/>
                        <w:jc w:val="both"/>
                        <w:rPr>
                          <w:rFonts w:eastAsia="Calibri"/>
                          <w:bCs/>
                          <w:lang w:eastAsia="en-US"/>
                        </w:rPr>
                      </w:pPr>
                    </w:p>
                    <w:p w:rsidR="00502E8D" w:rsidRPr="00502E8D" w:rsidRDefault="00502E8D" w:rsidP="00502E8D">
                      <w:pPr>
                        <w:spacing w:line="360" w:lineRule="auto"/>
                        <w:ind w:firstLine="284"/>
                        <w:jc w:val="both"/>
                        <w:rPr>
                          <w:rFonts w:eastAsia="Calibri"/>
                          <w:bCs/>
                          <w:lang w:eastAsia="en-US"/>
                        </w:rPr>
                      </w:pPr>
                    </w:p>
                  </w:txbxContent>
                </v:textbox>
              </v:rect>
            </w:pict>
          </mc:Fallback>
        </mc:AlternateContent>
      </w:r>
    </w:p>
    <w:p w:rsidR="00933A4C" w:rsidRDefault="00933A4C">
      <w:r>
        <w:t xml:space="preserve">    </w:t>
      </w:r>
    </w:p>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933A4C"/>
    <w:p w:rsidR="00933A4C" w:rsidRDefault="00005D9C">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-474980</wp:posOffset>
                </wp:positionH>
                <wp:positionV relativeFrom="paragraph">
                  <wp:posOffset>-739140</wp:posOffset>
                </wp:positionV>
                <wp:extent cx="3218180" cy="6739890"/>
                <wp:effectExtent l="20320" t="22860" r="1905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6739890"/>
                        </a:xfrm>
                        <a:prstGeom prst="rect">
                          <a:avLst/>
                        </a:prstGeom>
                        <a:solidFill>
                          <a:srgbClr val="FFFFFF"/>
                        </a:solidFill>
                        <a:ln w="31750"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2DA2" w:rsidRDefault="002C2DA2" w:rsidP="002B6D56">
                            <w:pPr>
                              <w:spacing w:line="360" w:lineRule="auto"/>
                              <w:jc w:val="both"/>
                              <w:rPr>
                                <w:b/>
                                <w:bCs/>
                                <w:sz w:val="26"/>
                                <w:szCs w:val="26"/>
                              </w:rPr>
                            </w:pPr>
                            <w:r>
                              <w:rPr>
                                <w:bCs/>
                                <w:sz w:val="26"/>
                                <w:szCs w:val="26"/>
                              </w:rPr>
                              <w:t xml:space="preserve">послужить </w:t>
                            </w:r>
                            <w:r w:rsidRPr="002C2DA2">
                              <w:rPr>
                                <w:bCs/>
                                <w:sz w:val="26"/>
                                <w:szCs w:val="26"/>
                              </w:rPr>
                              <w:t>доказательством</w:t>
                            </w:r>
                            <w:r w:rsidRPr="002C2DA2">
                              <w:rPr>
                                <w:b/>
                                <w:bCs/>
                                <w:sz w:val="26"/>
                                <w:szCs w:val="26"/>
                              </w:rPr>
                              <w:t>.</w:t>
                            </w:r>
                          </w:p>
                          <w:p w:rsidR="002B6D56" w:rsidRPr="002B6D56" w:rsidRDefault="002B6D56" w:rsidP="002B6D56">
                            <w:pPr>
                              <w:spacing w:line="360" w:lineRule="auto"/>
                              <w:jc w:val="both"/>
                              <w:rPr>
                                <w:b/>
                                <w:bCs/>
                                <w:sz w:val="26"/>
                                <w:szCs w:val="26"/>
                              </w:rPr>
                            </w:pPr>
                            <w:r w:rsidRPr="002B6D56">
                              <w:rPr>
                                <w:b/>
                                <w:bCs/>
                                <w:sz w:val="26"/>
                                <w:szCs w:val="26"/>
                              </w:rPr>
                              <w:t>Существующее наказание для телефонных террористов</w:t>
                            </w:r>
                          </w:p>
                          <w:p w:rsidR="002B6D56" w:rsidRDefault="002B6D56" w:rsidP="002B6D56">
                            <w:pPr>
                              <w:spacing w:line="360" w:lineRule="auto"/>
                              <w:ind w:firstLine="284"/>
                              <w:jc w:val="both"/>
                              <w:rPr>
                                <w:b/>
                                <w:bCs/>
                                <w:sz w:val="26"/>
                                <w:szCs w:val="26"/>
                              </w:rPr>
                            </w:pPr>
                            <w:r w:rsidRPr="002B6D56">
                              <w:rPr>
                                <w:bCs/>
                                <w:sz w:val="26"/>
                                <w:szCs w:val="26"/>
                              </w:rPr>
                              <w:t>С</w:t>
                            </w:r>
                            <w:r>
                              <w:rPr>
                                <w:bCs/>
                                <w:sz w:val="26"/>
                                <w:szCs w:val="26"/>
                              </w:rPr>
                              <w:t>ТАТЬЯ 207 УК РФ – ЗАВЕДОМО ЛОЖНОЕ СООБЩЕНИЕ ОБ АКТЕ ТЕРРОРИЗМА</w:t>
                            </w:r>
                          </w:p>
                          <w:p w:rsidR="00E26DDE" w:rsidRPr="002B6D56" w:rsidRDefault="002B6D56" w:rsidP="002B6D56">
                            <w:pPr>
                              <w:spacing w:line="360" w:lineRule="auto"/>
                              <w:jc w:val="both"/>
                              <w:rPr>
                                <w:sz w:val="26"/>
                                <w:szCs w:val="26"/>
                              </w:rPr>
                            </w:pPr>
                            <w:r w:rsidRPr="002B6D56">
                              <w:rPr>
                                <w:bCs/>
                                <w:sz w:val="26"/>
                                <w:szCs w:val="26"/>
                              </w:rPr>
                              <w:t xml:space="preserve"> «</w:t>
                            </w:r>
                            <w:r>
                              <w:rPr>
                                <w:bCs/>
                                <w:sz w:val="26"/>
                                <w:szCs w:val="26"/>
                              </w:rPr>
                              <w:t>…</w:t>
                            </w:r>
                            <w:r w:rsidRPr="002B6D56">
                              <w:rPr>
                                <w:bCs/>
                                <w:sz w:val="26"/>
                                <w:szCs w:val="26"/>
                              </w:rPr>
                              <w:t xml:space="preserve">о готовящемся взрыве, поджоге или иных </w:t>
                            </w:r>
                            <w:r w:rsidR="007D3B26" w:rsidRPr="007D3B26">
                              <w:rPr>
                                <w:bCs/>
                                <w:sz w:val="26"/>
                                <w:szCs w:val="26"/>
                              </w:rPr>
                              <w:t>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w:t>
                            </w:r>
                            <w:r w:rsidR="007D3B26">
                              <w:rPr>
                                <w:sz w:val="26"/>
                                <w:szCs w:val="26"/>
                              </w:rPr>
                              <w:t xml:space="preserve"> </w:t>
                            </w:r>
                            <w:r w:rsidR="00E26DDE" w:rsidRPr="00045EF7">
                              <w:rPr>
                                <w:sz w:val="26"/>
                                <w:szCs w:val="26"/>
                              </w:rPr>
                              <w:t>двухсот тысяч</w:t>
                            </w:r>
                            <w:r w:rsidR="009A3975" w:rsidRPr="00045EF7">
                              <w:rPr>
                                <w:sz w:val="26"/>
                                <w:szCs w:val="26"/>
                              </w:rPr>
                              <w:t xml:space="preserve"> </w:t>
                            </w:r>
                            <w:r w:rsidR="00E26DDE" w:rsidRPr="00045EF7">
                              <w:rPr>
                                <w:sz w:val="26"/>
                                <w:szCs w:val="26"/>
                              </w:rPr>
                              <w:t>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трех лет, либо арестом на срок от трех до шести месяцев, либо лиш</w:t>
                            </w:r>
                            <w:r w:rsidR="002C2DA2">
                              <w:rPr>
                                <w:sz w:val="26"/>
                                <w:szCs w:val="26"/>
                              </w:rPr>
                              <w:t>ением свободы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37.4pt;margin-top:-58.2pt;width:253.4pt;height:5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" strokecolor="#009" strokeweight="2.5pt">
                <v:shadow color="#868686"/>
                <v:textbox>
                  <w:txbxContent>
                    <w:p w:rsidR="002C2DA2" w:rsidRDefault="002C2DA2" w:rsidP="002B6D56">
                      <w:pPr>
                        <w:spacing w:line="360" w:lineRule="auto"/>
                        <w:jc w:val="both"/>
                        <w:rPr>
                          <w:b/>
                          <w:bCs/>
                          <w:sz w:val="26"/>
                          <w:szCs w:val="26"/>
                        </w:rPr>
                      </w:pPr>
                      <w:r>
                        <w:rPr>
                          <w:bCs/>
                          <w:sz w:val="26"/>
                          <w:szCs w:val="26"/>
                        </w:rPr>
                        <w:t xml:space="preserve">послужить </w:t>
                      </w:r>
                      <w:r w:rsidRPr="002C2DA2">
                        <w:rPr>
                          <w:bCs/>
                          <w:sz w:val="26"/>
                          <w:szCs w:val="26"/>
                        </w:rPr>
                        <w:t>доказательством</w:t>
                      </w:r>
                      <w:r w:rsidRPr="002C2DA2">
                        <w:rPr>
                          <w:b/>
                          <w:bCs/>
                          <w:sz w:val="26"/>
                          <w:szCs w:val="26"/>
                        </w:rPr>
                        <w:t>.</w:t>
                      </w:r>
                    </w:p>
                    <w:p w:rsidR="002B6D56" w:rsidRPr="002B6D56" w:rsidRDefault="002B6D56" w:rsidP="002B6D56">
                      <w:pPr>
                        <w:spacing w:line="360" w:lineRule="auto"/>
                        <w:jc w:val="both"/>
                        <w:rPr>
                          <w:b/>
                          <w:bCs/>
                          <w:sz w:val="26"/>
                          <w:szCs w:val="26"/>
                        </w:rPr>
                      </w:pPr>
                      <w:r w:rsidRPr="002B6D56">
                        <w:rPr>
                          <w:b/>
                          <w:bCs/>
                          <w:sz w:val="26"/>
                          <w:szCs w:val="26"/>
                        </w:rPr>
                        <w:t>Существующее наказание для телефонных террористов</w:t>
                      </w:r>
                    </w:p>
                    <w:p w:rsidR="002B6D56" w:rsidRDefault="002B6D56" w:rsidP="002B6D56">
                      <w:pPr>
                        <w:spacing w:line="360" w:lineRule="auto"/>
                        <w:ind w:firstLine="284"/>
                        <w:jc w:val="both"/>
                        <w:rPr>
                          <w:b/>
                          <w:bCs/>
                          <w:sz w:val="26"/>
                          <w:szCs w:val="26"/>
                        </w:rPr>
                      </w:pPr>
                      <w:r w:rsidRPr="002B6D56">
                        <w:rPr>
                          <w:bCs/>
                          <w:sz w:val="26"/>
                          <w:szCs w:val="26"/>
                        </w:rPr>
                        <w:t>С</w:t>
                      </w:r>
                      <w:r>
                        <w:rPr>
                          <w:bCs/>
                          <w:sz w:val="26"/>
                          <w:szCs w:val="26"/>
                        </w:rPr>
                        <w:t>ТАТЬЯ 207 УК РФ – ЗАВЕДОМО ЛОЖНОЕ СООБЩЕНИЕ ОБ АКТЕ ТЕРРОРИЗМА</w:t>
                      </w:r>
                    </w:p>
                    <w:p w:rsidR="00E26DDE" w:rsidRPr="002B6D56" w:rsidRDefault="002B6D56" w:rsidP="002B6D56">
                      <w:pPr>
                        <w:spacing w:line="360" w:lineRule="auto"/>
                        <w:jc w:val="both"/>
                        <w:rPr>
                          <w:sz w:val="26"/>
                          <w:szCs w:val="26"/>
                        </w:rPr>
                      </w:pPr>
                      <w:r w:rsidRPr="002B6D56">
                        <w:rPr>
                          <w:bCs/>
                          <w:sz w:val="26"/>
                          <w:szCs w:val="26"/>
                        </w:rPr>
                        <w:t xml:space="preserve"> «</w:t>
                      </w:r>
                      <w:r>
                        <w:rPr>
                          <w:bCs/>
                          <w:sz w:val="26"/>
                          <w:szCs w:val="26"/>
                        </w:rPr>
                        <w:t>…</w:t>
                      </w:r>
                      <w:r w:rsidRPr="002B6D56">
                        <w:rPr>
                          <w:bCs/>
                          <w:sz w:val="26"/>
                          <w:szCs w:val="26"/>
                        </w:rPr>
                        <w:t xml:space="preserve">о готовящемся взрыве, поджоге или иных </w:t>
                      </w:r>
                      <w:r w:rsidR="007D3B26" w:rsidRPr="007D3B26">
                        <w:rPr>
                          <w:bCs/>
                          <w:sz w:val="26"/>
                          <w:szCs w:val="26"/>
                        </w:rPr>
                        <w:t>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w:t>
                      </w:r>
                      <w:r w:rsidR="007D3B26">
                        <w:rPr>
                          <w:sz w:val="26"/>
                          <w:szCs w:val="26"/>
                        </w:rPr>
                        <w:t xml:space="preserve"> </w:t>
                      </w:r>
                      <w:r w:rsidR="00E26DDE" w:rsidRPr="00045EF7">
                        <w:rPr>
                          <w:sz w:val="26"/>
                          <w:szCs w:val="26"/>
                        </w:rPr>
                        <w:t>двухсот тысяч</w:t>
                      </w:r>
                      <w:r w:rsidR="009A3975" w:rsidRPr="00045EF7">
                        <w:rPr>
                          <w:sz w:val="26"/>
                          <w:szCs w:val="26"/>
                        </w:rPr>
                        <w:t xml:space="preserve"> </w:t>
                      </w:r>
                      <w:r w:rsidR="00E26DDE" w:rsidRPr="00045EF7">
                        <w:rPr>
                          <w:sz w:val="26"/>
                          <w:szCs w:val="26"/>
                        </w:rPr>
                        <w:t>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трех лет, либо арестом на срок от трех до шести месяцев, либо лиш</w:t>
                      </w:r>
                      <w:r w:rsidR="002C2DA2">
                        <w:rPr>
                          <w:sz w:val="26"/>
                          <w:szCs w:val="26"/>
                        </w:rPr>
                        <w:t>ением свободы</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6400800</wp:posOffset>
                </wp:positionH>
                <wp:positionV relativeFrom="paragraph">
                  <wp:posOffset>-739140</wp:posOffset>
                </wp:positionV>
                <wp:extent cx="3361055" cy="6739890"/>
                <wp:effectExtent l="19050" t="22860" r="2032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6739890"/>
                        </a:xfrm>
                        <a:prstGeom prst="rect">
                          <a:avLst/>
                        </a:prstGeom>
                        <a:solidFill>
                          <a:srgbClr val="FFFFFF"/>
                        </a:solidFill>
                        <a:ln w="31750"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221B" w:rsidRPr="00486AB5" w:rsidRDefault="00B7221B" w:rsidP="00B7221B">
                            <w:pPr>
                              <w:jc w:val="center"/>
                              <w:rPr>
                                <w:i/>
                                <w:color w:val="000000" w:themeColor="text1"/>
                              </w:rPr>
                            </w:pPr>
                            <w:r w:rsidRPr="00486AB5">
                              <w:rPr>
                                <w:i/>
                                <w:color w:val="000000" w:themeColor="text1"/>
                              </w:rPr>
                              <w:t>Бюджетное учреждение Ханты-Мансийского автономного округа – Югры «Когалымский комплексный центр социального обслуживания населения»</w:t>
                            </w:r>
                          </w:p>
                          <w:p w:rsidR="00B16ABC" w:rsidRDefault="00B16ABC" w:rsidP="00A517C8">
                            <w:pPr>
                              <w:jc w:val="center"/>
                              <w:rPr>
                                <w:b/>
                                <w:color w:val="000000" w:themeColor="text1"/>
                                <w:sz w:val="22"/>
                                <w:szCs w:val="22"/>
                              </w:rPr>
                            </w:pPr>
                          </w:p>
                          <w:p w:rsidR="00B16ABC" w:rsidRDefault="00B16ABC" w:rsidP="00A517C8">
                            <w:pPr>
                              <w:jc w:val="center"/>
                              <w:rPr>
                                <w:b/>
                                <w:color w:val="000000" w:themeColor="text1"/>
                                <w:sz w:val="22"/>
                                <w:szCs w:val="22"/>
                              </w:rPr>
                            </w:pPr>
                          </w:p>
                          <w:p w:rsidR="00411C04" w:rsidRPr="00486AB5" w:rsidRDefault="00411C04" w:rsidP="00411C04">
                            <w:pPr>
                              <w:jc w:val="center"/>
                              <w:rPr>
                                <w:b/>
                                <w:color w:val="000000"/>
                              </w:rPr>
                            </w:pPr>
                            <w:r w:rsidRPr="00486AB5">
                              <w:rPr>
                                <w:b/>
                                <w:color w:val="000000"/>
                              </w:rPr>
                              <w:t>ОТДЕЛЕНИ</w:t>
                            </w:r>
                            <w:r w:rsidR="00B7221B" w:rsidRPr="00486AB5">
                              <w:rPr>
                                <w:b/>
                                <w:color w:val="000000"/>
                              </w:rPr>
                              <w:t>Е</w:t>
                            </w:r>
                            <w:r w:rsidRPr="00486AB5">
                              <w:rPr>
                                <w:b/>
                                <w:color w:val="000000"/>
                              </w:rPr>
                              <w:t xml:space="preserve"> </w:t>
                            </w:r>
                            <w:r w:rsidR="003133E9" w:rsidRPr="00486AB5">
                              <w:rPr>
                                <w:b/>
                                <w:color w:val="000000"/>
                              </w:rPr>
                              <w:t>ПСИХОЛОГИЧЕСКОЙ</w:t>
                            </w:r>
                            <w:r w:rsidRPr="00486AB5">
                              <w:rPr>
                                <w:b/>
                                <w:color w:val="000000"/>
                              </w:rPr>
                              <w:t xml:space="preserve"> </w:t>
                            </w:r>
                          </w:p>
                          <w:p w:rsidR="00411C04" w:rsidRPr="00486AB5" w:rsidRDefault="00411C04" w:rsidP="00411C04">
                            <w:pPr>
                              <w:jc w:val="center"/>
                              <w:rPr>
                                <w:b/>
                                <w:color w:val="000000"/>
                              </w:rPr>
                            </w:pPr>
                            <w:r w:rsidRPr="00486AB5">
                              <w:rPr>
                                <w:b/>
                                <w:color w:val="000000"/>
                              </w:rPr>
                              <w:t xml:space="preserve">ПОМОЩИ </w:t>
                            </w:r>
                            <w:r w:rsidR="003133E9" w:rsidRPr="00486AB5">
                              <w:rPr>
                                <w:b/>
                                <w:color w:val="000000"/>
                              </w:rPr>
                              <w:t>ГРАЖДАНАМ</w:t>
                            </w:r>
                          </w:p>
                          <w:p w:rsidR="0099573C" w:rsidRDefault="0099573C" w:rsidP="00D87C07">
                            <w:pPr>
                              <w:jc w:val="center"/>
                              <w:rPr>
                                <w:b/>
                                <w:color w:val="000000"/>
                              </w:rPr>
                            </w:pPr>
                          </w:p>
                          <w:p w:rsidR="00544619" w:rsidRDefault="00544619" w:rsidP="00D87C07">
                            <w:pPr>
                              <w:jc w:val="center"/>
                              <w:rPr>
                                <w:b/>
                                <w:color w:val="000000"/>
                              </w:rPr>
                            </w:pPr>
                          </w:p>
                          <w:p w:rsidR="009C01B8" w:rsidRDefault="009C01B8" w:rsidP="00D87C07">
                            <w:pPr>
                              <w:jc w:val="center"/>
                              <w:rPr>
                                <w:b/>
                                <w:color w:val="000000"/>
                              </w:rPr>
                            </w:pPr>
                          </w:p>
                          <w:p w:rsidR="009C01B8" w:rsidRDefault="009C01B8" w:rsidP="00D87C07">
                            <w:pPr>
                              <w:jc w:val="center"/>
                              <w:rPr>
                                <w:b/>
                                <w:color w:val="000000"/>
                              </w:rPr>
                            </w:pPr>
                          </w:p>
                          <w:p w:rsidR="009C01B8" w:rsidRDefault="009C01B8" w:rsidP="00D87C07">
                            <w:pPr>
                              <w:jc w:val="center"/>
                              <w:rPr>
                                <w:b/>
                                <w:color w:val="000000"/>
                              </w:rPr>
                            </w:pPr>
                          </w:p>
                          <w:p w:rsidR="009C01B8" w:rsidRDefault="009C01B8" w:rsidP="00D87C07">
                            <w:pPr>
                              <w:jc w:val="center"/>
                              <w:rPr>
                                <w:b/>
                                <w:color w:val="000000"/>
                              </w:rPr>
                            </w:pPr>
                          </w:p>
                          <w:p w:rsidR="00544619" w:rsidRPr="00C23F07" w:rsidRDefault="00544619" w:rsidP="00D87C07">
                            <w:pPr>
                              <w:jc w:val="center"/>
                              <w:rPr>
                                <w:b/>
                                <w:color w:val="000000"/>
                              </w:rPr>
                            </w:pPr>
                          </w:p>
                          <w:p w:rsidR="000E0CE8" w:rsidRPr="00544619" w:rsidRDefault="006915AB" w:rsidP="00AC5606">
                            <w:pPr>
                              <w:jc w:val="center"/>
                              <w:rPr>
                                <w:b/>
                                <w:i/>
                                <w:sz w:val="32"/>
                                <w:szCs w:val="32"/>
                              </w:rPr>
                            </w:pPr>
                            <w:r>
                              <w:rPr>
                                <w:b/>
                                <w:sz w:val="32"/>
                                <w:szCs w:val="32"/>
                              </w:rPr>
                              <w:t>Телефонный терроризм</w:t>
                            </w:r>
                          </w:p>
                          <w:p w:rsidR="008B3F82" w:rsidRPr="00B32011" w:rsidRDefault="008B3F82" w:rsidP="00B83738">
                            <w:pPr>
                              <w:rPr>
                                <w:color w:val="000000"/>
                                <w:sz w:val="26"/>
                                <w:szCs w:val="26"/>
                              </w:rPr>
                            </w:pPr>
                          </w:p>
                          <w:p w:rsidR="00ED0670" w:rsidRDefault="00C75AE1" w:rsidP="00A8667D">
                            <w:pPr>
                              <w:jc w:val="center"/>
                              <w:rPr>
                                <w:color w:val="000000"/>
                                <w:sz w:val="26"/>
                                <w:szCs w:val="26"/>
                              </w:rPr>
                            </w:pPr>
                            <w:r w:rsidRPr="00C75AE1">
                              <w:rPr>
                                <w:noProof/>
                                <w:color w:val="000000"/>
                                <w:sz w:val="26"/>
                                <w:szCs w:val="26"/>
                              </w:rPr>
                              <w:drawing>
                                <wp:inline distT="0" distB="0" distL="0" distR="0">
                                  <wp:extent cx="4237200" cy="2383200"/>
                                  <wp:effectExtent l="0" t="0" r="0" b="0"/>
                                  <wp:docPr id="3" name="Рисунок 3" descr="C:\Users\Администратор\Desktop\terrorism-by-pn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terrorism-by-pno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7200" cy="2383200"/>
                                          </a:xfrm>
                                          <a:prstGeom prst="rect">
                                            <a:avLst/>
                                          </a:prstGeom>
                                          <a:noFill/>
                                          <a:ln>
                                            <a:noFill/>
                                          </a:ln>
                                        </pic:spPr>
                                      </pic:pic>
                                    </a:graphicData>
                                  </a:graphic>
                                </wp:inline>
                              </w:drawing>
                            </w:r>
                          </w:p>
                          <w:p w:rsidR="00ED0670" w:rsidRDefault="00ED0670" w:rsidP="00A8667D">
                            <w:pPr>
                              <w:jc w:val="center"/>
                              <w:rPr>
                                <w:color w:val="000000"/>
                                <w:sz w:val="26"/>
                                <w:szCs w:val="26"/>
                              </w:rPr>
                            </w:pPr>
                          </w:p>
                          <w:p w:rsidR="00544619" w:rsidRDefault="00544619" w:rsidP="00A8667D">
                            <w:pPr>
                              <w:jc w:val="center"/>
                              <w:rPr>
                                <w:color w:val="000000"/>
                                <w:sz w:val="26"/>
                                <w:szCs w:val="26"/>
                              </w:rPr>
                            </w:pPr>
                          </w:p>
                          <w:p w:rsidR="006E07AF" w:rsidRDefault="006E07AF" w:rsidP="00A8667D">
                            <w:pPr>
                              <w:jc w:val="center"/>
                              <w:rPr>
                                <w:color w:val="000000"/>
                                <w:sz w:val="26"/>
                                <w:szCs w:val="26"/>
                              </w:rPr>
                            </w:pPr>
                          </w:p>
                          <w:p w:rsidR="006E07AF" w:rsidRDefault="006E07AF" w:rsidP="00A8667D">
                            <w:pPr>
                              <w:jc w:val="center"/>
                              <w:rPr>
                                <w:color w:val="000000"/>
                                <w:sz w:val="26"/>
                                <w:szCs w:val="26"/>
                              </w:rPr>
                            </w:pPr>
                          </w:p>
                          <w:p w:rsidR="0099573C" w:rsidRPr="007C11DC" w:rsidRDefault="00152CC8" w:rsidP="00A8667D">
                            <w:pPr>
                              <w:jc w:val="center"/>
                              <w:rPr>
                                <w:i/>
                              </w:rPr>
                            </w:pPr>
                            <w:r w:rsidRPr="00B32011">
                              <w:rPr>
                                <w:color w:val="000000"/>
                                <w:sz w:val="26"/>
                                <w:szCs w:val="26"/>
                              </w:rPr>
                              <w:t>г. Когалым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7in;margin-top:-58.2pt;width:264.65pt;height:5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" strokecolor="#009" strokeweight="2.5pt">
                <v:shadow color="#868686"/>
                <v:textbox>
                  <w:txbxContent>
                    <w:p w:rsidR="00B7221B" w:rsidRPr="00486AB5" w:rsidRDefault="00B7221B" w:rsidP="00B7221B">
                      <w:pPr>
                        <w:jc w:val="center"/>
                        <w:rPr>
                          <w:i/>
                          <w:color w:val="000000" w:themeColor="text1"/>
                        </w:rPr>
                      </w:pPr>
                      <w:r w:rsidRPr="00486AB5">
                        <w:rPr>
                          <w:i/>
                          <w:color w:val="000000" w:themeColor="text1"/>
                        </w:rPr>
                        <w:t>Бюджетное учреждение Ханты-Мансийского автономного округа – Югры «Когалымский комплексный центр социального обслуживания населения»</w:t>
                      </w:r>
                    </w:p>
                    <w:p w:rsidR="00B16ABC" w:rsidRDefault="00B16ABC" w:rsidP="00A517C8">
                      <w:pPr>
                        <w:jc w:val="center"/>
                        <w:rPr>
                          <w:b/>
                          <w:color w:val="000000" w:themeColor="text1"/>
                          <w:sz w:val="22"/>
                          <w:szCs w:val="22"/>
                        </w:rPr>
                      </w:pPr>
                    </w:p>
                    <w:p w:rsidR="00B16ABC" w:rsidRDefault="00B16ABC" w:rsidP="00A517C8">
                      <w:pPr>
                        <w:jc w:val="center"/>
                        <w:rPr>
                          <w:b/>
                          <w:color w:val="000000" w:themeColor="text1"/>
                          <w:sz w:val="22"/>
                          <w:szCs w:val="22"/>
                        </w:rPr>
                      </w:pPr>
                    </w:p>
                    <w:p w:rsidR="00411C04" w:rsidRPr="00486AB5" w:rsidRDefault="00411C04" w:rsidP="00411C04">
                      <w:pPr>
                        <w:jc w:val="center"/>
                        <w:rPr>
                          <w:b/>
                          <w:color w:val="000000"/>
                        </w:rPr>
                      </w:pPr>
                      <w:r w:rsidRPr="00486AB5">
                        <w:rPr>
                          <w:b/>
                          <w:color w:val="000000"/>
                        </w:rPr>
                        <w:t>ОТДЕЛЕНИ</w:t>
                      </w:r>
                      <w:r w:rsidR="00B7221B" w:rsidRPr="00486AB5">
                        <w:rPr>
                          <w:b/>
                          <w:color w:val="000000"/>
                        </w:rPr>
                        <w:t>Е</w:t>
                      </w:r>
                      <w:r w:rsidRPr="00486AB5">
                        <w:rPr>
                          <w:b/>
                          <w:color w:val="000000"/>
                        </w:rPr>
                        <w:t xml:space="preserve"> </w:t>
                      </w:r>
                      <w:r w:rsidR="003133E9" w:rsidRPr="00486AB5">
                        <w:rPr>
                          <w:b/>
                          <w:color w:val="000000"/>
                        </w:rPr>
                        <w:t>ПСИХОЛОГИЧЕСКОЙ</w:t>
                      </w:r>
                      <w:r w:rsidRPr="00486AB5">
                        <w:rPr>
                          <w:b/>
                          <w:color w:val="000000"/>
                        </w:rPr>
                        <w:t xml:space="preserve"> </w:t>
                      </w:r>
                    </w:p>
                    <w:p w:rsidR="00411C04" w:rsidRPr="00486AB5" w:rsidRDefault="00411C04" w:rsidP="00411C04">
                      <w:pPr>
                        <w:jc w:val="center"/>
                        <w:rPr>
                          <w:b/>
                          <w:color w:val="000000"/>
                        </w:rPr>
                      </w:pPr>
                      <w:r w:rsidRPr="00486AB5">
                        <w:rPr>
                          <w:b/>
                          <w:color w:val="000000"/>
                        </w:rPr>
                        <w:t xml:space="preserve">ПОМОЩИ </w:t>
                      </w:r>
                      <w:r w:rsidR="003133E9" w:rsidRPr="00486AB5">
                        <w:rPr>
                          <w:b/>
                          <w:color w:val="000000"/>
                        </w:rPr>
                        <w:t>ГРАЖДАНАМ</w:t>
                      </w:r>
                    </w:p>
                    <w:p w:rsidR="0099573C" w:rsidRDefault="0099573C" w:rsidP="00D87C07">
                      <w:pPr>
                        <w:jc w:val="center"/>
                        <w:rPr>
                          <w:b/>
                          <w:color w:val="000000"/>
                        </w:rPr>
                      </w:pPr>
                    </w:p>
                    <w:p w:rsidR="00544619" w:rsidRDefault="00544619" w:rsidP="00D87C07">
                      <w:pPr>
                        <w:jc w:val="center"/>
                        <w:rPr>
                          <w:b/>
                          <w:color w:val="000000"/>
                        </w:rPr>
                      </w:pPr>
                    </w:p>
                    <w:p w:rsidR="009C01B8" w:rsidRDefault="009C01B8" w:rsidP="00D87C07">
                      <w:pPr>
                        <w:jc w:val="center"/>
                        <w:rPr>
                          <w:b/>
                          <w:color w:val="000000"/>
                        </w:rPr>
                      </w:pPr>
                    </w:p>
                    <w:p w:rsidR="009C01B8" w:rsidRDefault="009C01B8" w:rsidP="00D87C07">
                      <w:pPr>
                        <w:jc w:val="center"/>
                        <w:rPr>
                          <w:b/>
                          <w:color w:val="000000"/>
                        </w:rPr>
                      </w:pPr>
                    </w:p>
                    <w:p w:rsidR="009C01B8" w:rsidRDefault="009C01B8" w:rsidP="00D87C07">
                      <w:pPr>
                        <w:jc w:val="center"/>
                        <w:rPr>
                          <w:b/>
                          <w:color w:val="000000"/>
                        </w:rPr>
                      </w:pPr>
                    </w:p>
                    <w:p w:rsidR="009C01B8" w:rsidRDefault="009C01B8" w:rsidP="00D87C07">
                      <w:pPr>
                        <w:jc w:val="center"/>
                        <w:rPr>
                          <w:b/>
                          <w:color w:val="000000"/>
                        </w:rPr>
                      </w:pPr>
                    </w:p>
                    <w:p w:rsidR="00544619" w:rsidRPr="00C23F07" w:rsidRDefault="00544619" w:rsidP="00D87C07">
                      <w:pPr>
                        <w:jc w:val="center"/>
                        <w:rPr>
                          <w:b/>
                          <w:color w:val="000000"/>
                        </w:rPr>
                      </w:pPr>
                    </w:p>
                    <w:p w:rsidR="000E0CE8" w:rsidRPr="00544619" w:rsidRDefault="006915AB" w:rsidP="00AC5606">
                      <w:pPr>
                        <w:jc w:val="center"/>
                        <w:rPr>
                          <w:b/>
                          <w:i/>
                          <w:sz w:val="32"/>
                          <w:szCs w:val="32"/>
                        </w:rPr>
                      </w:pPr>
                      <w:r>
                        <w:rPr>
                          <w:b/>
                          <w:sz w:val="32"/>
                          <w:szCs w:val="32"/>
                        </w:rPr>
                        <w:t>Телефонный терроризм</w:t>
                      </w:r>
                    </w:p>
                    <w:p w:rsidR="008B3F82" w:rsidRPr="00B32011" w:rsidRDefault="008B3F82" w:rsidP="00B83738">
                      <w:pPr>
                        <w:rPr>
                          <w:color w:val="000000"/>
                          <w:sz w:val="26"/>
                          <w:szCs w:val="26"/>
                        </w:rPr>
                      </w:pPr>
                    </w:p>
                    <w:p w:rsidR="00ED0670" w:rsidRDefault="00C75AE1" w:rsidP="00A8667D">
                      <w:pPr>
                        <w:jc w:val="center"/>
                        <w:rPr>
                          <w:color w:val="000000"/>
                          <w:sz w:val="26"/>
                          <w:szCs w:val="26"/>
                        </w:rPr>
                      </w:pPr>
                      <w:r w:rsidRPr="00C75AE1">
                        <w:rPr>
                          <w:noProof/>
                          <w:color w:val="000000"/>
                          <w:sz w:val="26"/>
                          <w:szCs w:val="26"/>
                        </w:rPr>
                        <w:drawing>
                          <wp:inline distT="0" distB="0" distL="0" distR="0">
                            <wp:extent cx="4237200" cy="2383200"/>
                            <wp:effectExtent l="0" t="0" r="0" b="0"/>
                            <wp:docPr id="3" name="Рисунок 3" descr="C:\Users\Администратор\Desktop\terrorism-by-pn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terrorism-by-pno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7200" cy="2383200"/>
                                    </a:xfrm>
                                    <a:prstGeom prst="rect">
                                      <a:avLst/>
                                    </a:prstGeom>
                                    <a:noFill/>
                                    <a:ln>
                                      <a:noFill/>
                                    </a:ln>
                                  </pic:spPr>
                                </pic:pic>
                              </a:graphicData>
                            </a:graphic>
                          </wp:inline>
                        </w:drawing>
                      </w:r>
                    </w:p>
                    <w:p w:rsidR="00ED0670" w:rsidRDefault="00ED0670" w:rsidP="00A8667D">
                      <w:pPr>
                        <w:jc w:val="center"/>
                        <w:rPr>
                          <w:color w:val="000000"/>
                          <w:sz w:val="26"/>
                          <w:szCs w:val="26"/>
                        </w:rPr>
                      </w:pPr>
                    </w:p>
                    <w:p w:rsidR="00544619" w:rsidRDefault="00544619" w:rsidP="00A8667D">
                      <w:pPr>
                        <w:jc w:val="center"/>
                        <w:rPr>
                          <w:color w:val="000000"/>
                          <w:sz w:val="26"/>
                          <w:szCs w:val="26"/>
                        </w:rPr>
                      </w:pPr>
                    </w:p>
                    <w:p w:rsidR="006E07AF" w:rsidRDefault="006E07AF" w:rsidP="00A8667D">
                      <w:pPr>
                        <w:jc w:val="center"/>
                        <w:rPr>
                          <w:color w:val="000000"/>
                          <w:sz w:val="26"/>
                          <w:szCs w:val="26"/>
                        </w:rPr>
                      </w:pPr>
                    </w:p>
                    <w:p w:rsidR="006E07AF" w:rsidRDefault="006E07AF" w:rsidP="00A8667D">
                      <w:pPr>
                        <w:jc w:val="center"/>
                        <w:rPr>
                          <w:color w:val="000000"/>
                          <w:sz w:val="26"/>
                          <w:szCs w:val="26"/>
                        </w:rPr>
                      </w:pPr>
                    </w:p>
                    <w:p w:rsidR="0099573C" w:rsidRPr="007C11DC" w:rsidRDefault="00152CC8" w:rsidP="00A8667D">
                      <w:pPr>
                        <w:jc w:val="center"/>
                        <w:rPr>
                          <w:i/>
                        </w:rPr>
                      </w:pPr>
                      <w:r w:rsidRPr="00B32011">
                        <w:rPr>
                          <w:color w:val="000000"/>
                          <w:sz w:val="26"/>
                          <w:szCs w:val="26"/>
                        </w:rPr>
                        <w:t>г. Когалым</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-739140</wp:posOffset>
                </wp:positionV>
                <wp:extent cx="3429000" cy="6739890"/>
                <wp:effectExtent l="19050" t="2286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739890"/>
                        </a:xfrm>
                        <a:prstGeom prst="rect">
                          <a:avLst/>
                        </a:prstGeom>
                        <a:solidFill>
                          <a:srgbClr val="FFFFFF"/>
                        </a:solidFill>
                        <a:ln w="31750"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2DA2" w:rsidRDefault="002C2DA2" w:rsidP="002C2DA2">
                            <w:pPr>
                              <w:spacing w:line="360" w:lineRule="auto"/>
                              <w:jc w:val="both"/>
                              <w:rPr>
                                <w:sz w:val="26"/>
                                <w:szCs w:val="26"/>
                              </w:rPr>
                            </w:pPr>
                            <w:r>
                              <w:rPr>
                                <w:sz w:val="26"/>
                                <w:szCs w:val="26"/>
                              </w:rPr>
                              <w:t>на срок до трёх лет».</w:t>
                            </w:r>
                          </w:p>
                          <w:p w:rsidR="002B6D56" w:rsidRPr="002B6D56" w:rsidRDefault="002B6D56" w:rsidP="007D3B26">
                            <w:pPr>
                              <w:spacing w:line="360" w:lineRule="auto"/>
                              <w:ind w:firstLine="284"/>
                              <w:jc w:val="both"/>
                              <w:rPr>
                                <w:sz w:val="26"/>
                                <w:szCs w:val="26"/>
                              </w:rPr>
                            </w:pPr>
                            <w:r w:rsidRPr="002B6D56">
                              <w:rPr>
                                <w:sz w:val="26"/>
                                <w:szCs w:val="26"/>
                              </w:rPr>
                              <w:t>Уголовная ответственность за совершение преступления, предусмотренного статьей 207 УК РФ, наступает в отношении лица, достигшего ко времени совершения преступления 14 лет.</w:t>
                            </w:r>
                          </w:p>
                          <w:p w:rsidR="00D64E54" w:rsidRPr="007D3B26" w:rsidRDefault="00045EF7" w:rsidP="007D3B26">
                            <w:pPr>
                              <w:spacing w:line="360" w:lineRule="auto"/>
                              <w:ind w:firstLine="284"/>
                              <w:jc w:val="both"/>
                              <w:rPr>
                                <w:sz w:val="26"/>
                                <w:szCs w:val="26"/>
                              </w:rPr>
                            </w:pPr>
                            <w:r w:rsidRPr="007D3B26">
                              <w:rPr>
                                <w:b/>
                                <w:sz w:val="26"/>
                                <w:szCs w:val="26"/>
                              </w:rPr>
                              <w:t>Независимо от возраста</w:t>
                            </w:r>
                            <w:r w:rsidRPr="00045EF7">
                              <w:rPr>
                                <w:sz w:val="26"/>
                                <w:szCs w:val="26"/>
                              </w:rPr>
                              <w:t xml:space="preserve">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w:t>
                            </w:r>
                            <w:r w:rsidR="007D3B26">
                              <w:rPr>
                                <w:sz w:val="26"/>
                                <w:szCs w:val="26"/>
                              </w:rPr>
                              <w:t xml:space="preserve"> </w:t>
                            </w:r>
                            <w:r w:rsidRPr="00045EF7">
                              <w:rPr>
                                <w:sz w:val="26"/>
                                <w:szCs w:val="26"/>
                              </w:rPr>
                              <w:t>организацией и проведением специальных</w:t>
                            </w:r>
                            <w:r w:rsidR="007D3B26">
                              <w:rPr>
                                <w:sz w:val="26"/>
                                <w:szCs w:val="26"/>
                              </w:rPr>
                              <w:t xml:space="preserve"> </w:t>
                            </w:r>
                            <w:r w:rsidRPr="00045EF7">
                              <w:rPr>
                                <w:sz w:val="26"/>
                                <w:szCs w:val="26"/>
                              </w:rPr>
                              <w:t>мероприятий по проверке поступивших угроз (статья 1073, 1074 Гражданского кодекса РФ).</w:t>
                            </w:r>
                          </w:p>
                          <w:p w:rsidR="00045EF7" w:rsidRDefault="00045EF7" w:rsidP="009A3975">
                            <w:pPr>
                              <w:spacing w:line="276" w:lineRule="auto"/>
                              <w:rPr>
                                <w:b/>
                              </w:rPr>
                            </w:pPr>
                          </w:p>
                          <w:p w:rsidR="00803E3D" w:rsidRDefault="00803E3D" w:rsidP="00803E3D">
                            <w:pPr>
                              <w:spacing w:line="276" w:lineRule="auto"/>
                              <w:rPr>
                                <w:b/>
                              </w:rPr>
                            </w:pPr>
                          </w:p>
                          <w:p w:rsidR="0016432F" w:rsidRDefault="0016432F" w:rsidP="00803E3D">
                            <w:pPr>
                              <w:spacing w:line="276" w:lineRule="auto"/>
                              <w:rPr>
                                <w:b/>
                              </w:rPr>
                            </w:pPr>
                            <w:bookmarkStart w:id="0" w:name="_GoBack"/>
                            <w:bookmarkEnd w:id="0"/>
                          </w:p>
                          <w:p w:rsidR="00CA1414" w:rsidRPr="00A909CF" w:rsidRDefault="00CA1414" w:rsidP="00B83738">
                            <w:pPr>
                              <w:spacing w:line="276" w:lineRule="auto"/>
                              <w:jc w:val="center"/>
                              <w:rPr>
                                <w:b/>
                              </w:rPr>
                            </w:pPr>
                            <w:r w:rsidRPr="00A909CF">
                              <w:rPr>
                                <w:b/>
                              </w:rPr>
                              <w:t>Наш адрес:</w:t>
                            </w:r>
                          </w:p>
                          <w:p w:rsidR="00CA1414" w:rsidRPr="00A909CF" w:rsidRDefault="00CA1414" w:rsidP="00B83738">
                            <w:pPr>
                              <w:spacing w:line="276" w:lineRule="auto"/>
                              <w:jc w:val="center"/>
                            </w:pPr>
                            <w:r w:rsidRPr="00A909CF">
                              <w:t>г. Когалым</w:t>
                            </w:r>
                            <w:r w:rsidR="00F83146" w:rsidRPr="00A909CF">
                              <w:t>,</w:t>
                            </w:r>
                          </w:p>
                          <w:p w:rsidR="00B63F91" w:rsidRPr="00A909CF" w:rsidRDefault="00CA1414" w:rsidP="00B83738">
                            <w:pPr>
                              <w:spacing w:line="276" w:lineRule="auto"/>
                              <w:jc w:val="center"/>
                            </w:pPr>
                            <w:r w:rsidRPr="00A909CF">
                              <w:t>ул. Дружбы Народов, д.12</w:t>
                            </w:r>
                          </w:p>
                          <w:p w:rsidR="00C23F07" w:rsidRPr="00A909CF" w:rsidRDefault="00CA1414" w:rsidP="00B83738">
                            <w:pPr>
                              <w:spacing w:line="276" w:lineRule="auto"/>
                              <w:jc w:val="center"/>
                            </w:pPr>
                            <w:r w:rsidRPr="00A909CF">
                              <w:rPr>
                                <w:b/>
                              </w:rPr>
                              <w:t>Контактный телефон</w:t>
                            </w:r>
                          </w:p>
                          <w:p w:rsidR="00C23F07" w:rsidRPr="00A909CF" w:rsidRDefault="00C23F07" w:rsidP="00B83738">
                            <w:pPr>
                              <w:spacing w:line="276" w:lineRule="auto"/>
                              <w:jc w:val="center"/>
                            </w:pPr>
                            <w:r w:rsidRPr="00A909CF">
                              <w:t>отделени</w:t>
                            </w:r>
                            <w:r w:rsidR="00411C04" w:rsidRPr="00A909CF">
                              <w:t>я</w:t>
                            </w:r>
                            <w:r w:rsidR="00B211E4">
                              <w:t xml:space="preserve"> психологической помощи гражданам</w:t>
                            </w:r>
                            <w:r w:rsidR="00411C04" w:rsidRPr="00A909CF">
                              <w:t>:</w:t>
                            </w:r>
                          </w:p>
                          <w:p w:rsidR="00CA1414" w:rsidRPr="00A909CF" w:rsidRDefault="00B211E4" w:rsidP="00B83738">
                            <w:pPr>
                              <w:spacing w:line="276" w:lineRule="auto"/>
                              <w:jc w:val="center"/>
                            </w:pPr>
                            <w:r>
                              <w:t>8 (34667) 2-76-25</w:t>
                            </w:r>
                          </w:p>
                          <w:p w:rsidR="00C23F07" w:rsidRPr="00A909CF" w:rsidRDefault="00CA1414" w:rsidP="00B83738">
                            <w:pPr>
                              <w:spacing w:line="276" w:lineRule="auto"/>
                              <w:jc w:val="center"/>
                              <w:outlineLvl w:val="0"/>
                              <w:rPr>
                                <w:b/>
                              </w:rPr>
                            </w:pPr>
                            <w:r w:rsidRPr="00A909CF">
                              <w:rPr>
                                <w:b/>
                              </w:rPr>
                              <w:t>Сайт учреждения:</w:t>
                            </w:r>
                          </w:p>
                          <w:p w:rsidR="00E970E1" w:rsidRPr="00A909CF" w:rsidRDefault="000F6156" w:rsidP="00B83738">
                            <w:pPr>
                              <w:spacing w:line="276" w:lineRule="auto"/>
                              <w:jc w:val="center"/>
                              <w:outlineLvl w:val="0"/>
                              <w:rPr>
                                <w:b/>
                              </w:rPr>
                            </w:pPr>
                            <w:r w:rsidRPr="00A909CF">
                              <w:rPr>
                                <w:lang w:val="en-US"/>
                              </w:rPr>
                              <w:t>www</w:t>
                            </w:r>
                            <w:r w:rsidRPr="00A909CF">
                              <w:t>.</w:t>
                            </w:r>
                            <w:r w:rsidRPr="00A909CF">
                              <w:rPr>
                                <w:lang w:val="en-US"/>
                              </w:rPr>
                              <w:t>kson</w:t>
                            </w:r>
                            <w:r w:rsidR="00F21EAA" w:rsidRPr="00A909CF">
                              <w:t>86</w:t>
                            </w:r>
                            <w:r w:rsidRPr="00A909CF">
                              <w:t>.</w:t>
                            </w:r>
                            <w:r w:rsidRPr="00A909CF">
                              <w:rPr>
                                <w:lang w:val="en-US"/>
                              </w:rPr>
                              <w:t>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225pt;margin-top:-58.2pt;width:270pt;height:5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" strokecolor="#009" strokeweight="2.5pt">
                <v:shadow color="#868686"/>
                <v:textbox>
                  <w:txbxContent>
                    <w:p w:rsidR="002C2DA2" w:rsidRDefault="002C2DA2" w:rsidP="002C2DA2">
                      <w:pPr>
                        <w:spacing w:line="360" w:lineRule="auto"/>
                        <w:jc w:val="both"/>
                        <w:rPr>
                          <w:sz w:val="26"/>
                          <w:szCs w:val="26"/>
                        </w:rPr>
                      </w:pPr>
                      <w:r>
                        <w:rPr>
                          <w:sz w:val="26"/>
                          <w:szCs w:val="26"/>
                        </w:rPr>
                        <w:t>на срок до трёх лет».</w:t>
                      </w:r>
                    </w:p>
                    <w:p w:rsidR="002B6D56" w:rsidRPr="002B6D56" w:rsidRDefault="002B6D56" w:rsidP="007D3B26">
                      <w:pPr>
                        <w:spacing w:line="360" w:lineRule="auto"/>
                        <w:ind w:firstLine="284"/>
                        <w:jc w:val="both"/>
                        <w:rPr>
                          <w:sz w:val="26"/>
                          <w:szCs w:val="26"/>
                        </w:rPr>
                      </w:pPr>
                      <w:r w:rsidRPr="002B6D56">
                        <w:rPr>
                          <w:sz w:val="26"/>
                          <w:szCs w:val="26"/>
                        </w:rPr>
                        <w:t>Уголовная ответственность за совершение преступления, предусмотренного статьей 207 УК РФ, наступает в отношении лица, достигшего ко времени совершения преступления 14 лет.</w:t>
                      </w:r>
                    </w:p>
                    <w:p w:rsidR="00D64E54" w:rsidRPr="007D3B26" w:rsidRDefault="00045EF7" w:rsidP="007D3B26">
                      <w:pPr>
                        <w:spacing w:line="360" w:lineRule="auto"/>
                        <w:ind w:firstLine="284"/>
                        <w:jc w:val="both"/>
                        <w:rPr>
                          <w:sz w:val="26"/>
                          <w:szCs w:val="26"/>
                        </w:rPr>
                      </w:pPr>
                      <w:r w:rsidRPr="007D3B26">
                        <w:rPr>
                          <w:b/>
                          <w:sz w:val="26"/>
                          <w:szCs w:val="26"/>
                        </w:rPr>
                        <w:t>Независимо от возраста</w:t>
                      </w:r>
                      <w:r w:rsidRPr="00045EF7">
                        <w:rPr>
                          <w:sz w:val="26"/>
                          <w:szCs w:val="26"/>
                        </w:rPr>
                        <w:t xml:space="preserve">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w:t>
                      </w:r>
                      <w:r w:rsidR="007D3B26">
                        <w:rPr>
                          <w:sz w:val="26"/>
                          <w:szCs w:val="26"/>
                        </w:rPr>
                        <w:t xml:space="preserve"> </w:t>
                      </w:r>
                      <w:r w:rsidRPr="00045EF7">
                        <w:rPr>
                          <w:sz w:val="26"/>
                          <w:szCs w:val="26"/>
                        </w:rPr>
                        <w:t>организацией и проведением специальных</w:t>
                      </w:r>
                      <w:r w:rsidR="007D3B26">
                        <w:rPr>
                          <w:sz w:val="26"/>
                          <w:szCs w:val="26"/>
                        </w:rPr>
                        <w:t xml:space="preserve"> </w:t>
                      </w:r>
                      <w:r w:rsidRPr="00045EF7">
                        <w:rPr>
                          <w:sz w:val="26"/>
                          <w:szCs w:val="26"/>
                        </w:rPr>
                        <w:t>мероприятий по проверке поступивших угроз (статья 1073, 1074 Гражданского кодекса РФ).</w:t>
                      </w:r>
                    </w:p>
                    <w:p w:rsidR="00045EF7" w:rsidRDefault="00045EF7" w:rsidP="009A3975">
                      <w:pPr>
                        <w:spacing w:line="276" w:lineRule="auto"/>
                        <w:rPr>
                          <w:b/>
                        </w:rPr>
                      </w:pPr>
                    </w:p>
                    <w:p w:rsidR="00803E3D" w:rsidRDefault="00803E3D" w:rsidP="00803E3D">
                      <w:pPr>
                        <w:spacing w:line="276" w:lineRule="auto"/>
                        <w:rPr>
                          <w:b/>
                        </w:rPr>
                      </w:pPr>
                    </w:p>
                    <w:p w:rsidR="0016432F" w:rsidRDefault="0016432F" w:rsidP="00803E3D">
                      <w:pPr>
                        <w:spacing w:line="276" w:lineRule="auto"/>
                        <w:rPr>
                          <w:b/>
                        </w:rPr>
                      </w:pPr>
                      <w:bookmarkStart w:id="1" w:name="_GoBack"/>
                      <w:bookmarkEnd w:id="1"/>
                    </w:p>
                    <w:p w:rsidR="00CA1414" w:rsidRPr="00A909CF" w:rsidRDefault="00CA1414" w:rsidP="00B83738">
                      <w:pPr>
                        <w:spacing w:line="276" w:lineRule="auto"/>
                        <w:jc w:val="center"/>
                        <w:rPr>
                          <w:b/>
                        </w:rPr>
                      </w:pPr>
                      <w:r w:rsidRPr="00A909CF">
                        <w:rPr>
                          <w:b/>
                        </w:rPr>
                        <w:t>Наш адрес:</w:t>
                      </w:r>
                    </w:p>
                    <w:p w:rsidR="00CA1414" w:rsidRPr="00A909CF" w:rsidRDefault="00CA1414" w:rsidP="00B83738">
                      <w:pPr>
                        <w:spacing w:line="276" w:lineRule="auto"/>
                        <w:jc w:val="center"/>
                      </w:pPr>
                      <w:r w:rsidRPr="00A909CF">
                        <w:t>г. Когалым</w:t>
                      </w:r>
                      <w:r w:rsidR="00F83146" w:rsidRPr="00A909CF">
                        <w:t>,</w:t>
                      </w:r>
                    </w:p>
                    <w:p w:rsidR="00B63F91" w:rsidRPr="00A909CF" w:rsidRDefault="00CA1414" w:rsidP="00B83738">
                      <w:pPr>
                        <w:spacing w:line="276" w:lineRule="auto"/>
                        <w:jc w:val="center"/>
                      </w:pPr>
                      <w:r w:rsidRPr="00A909CF">
                        <w:t>ул. Дружбы Народов, д.12</w:t>
                      </w:r>
                    </w:p>
                    <w:p w:rsidR="00C23F07" w:rsidRPr="00A909CF" w:rsidRDefault="00CA1414" w:rsidP="00B83738">
                      <w:pPr>
                        <w:spacing w:line="276" w:lineRule="auto"/>
                        <w:jc w:val="center"/>
                      </w:pPr>
                      <w:r w:rsidRPr="00A909CF">
                        <w:rPr>
                          <w:b/>
                        </w:rPr>
                        <w:t>Контактный телефон</w:t>
                      </w:r>
                    </w:p>
                    <w:p w:rsidR="00C23F07" w:rsidRPr="00A909CF" w:rsidRDefault="00C23F07" w:rsidP="00B83738">
                      <w:pPr>
                        <w:spacing w:line="276" w:lineRule="auto"/>
                        <w:jc w:val="center"/>
                      </w:pPr>
                      <w:r w:rsidRPr="00A909CF">
                        <w:t>отделени</w:t>
                      </w:r>
                      <w:r w:rsidR="00411C04" w:rsidRPr="00A909CF">
                        <w:t>я</w:t>
                      </w:r>
                      <w:r w:rsidR="00B211E4">
                        <w:t xml:space="preserve"> психологической помощи гражданам</w:t>
                      </w:r>
                      <w:r w:rsidR="00411C04" w:rsidRPr="00A909CF">
                        <w:t>:</w:t>
                      </w:r>
                    </w:p>
                    <w:p w:rsidR="00CA1414" w:rsidRPr="00A909CF" w:rsidRDefault="00B211E4" w:rsidP="00B83738">
                      <w:pPr>
                        <w:spacing w:line="276" w:lineRule="auto"/>
                        <w:jc w:val="center"/>
                      </w:pPr>
                      <w:r>
                        <w:t>8 (34667) 2-76-25</w:t>
                      </w:r>
                    </w:p>
                    <w:p w:rsidR="00C23F07" w:rsidRPr="00A909CF" w:rsidRDefault="00CA1414" w:rsidP="00B83738">
                      <w:pPr>
                        <w:spacing w:line="276" w:lineRule="auto"/>
                        <w:jc w:val="center"/>
                        <w:outlineLvl w:val="0"/>
                        <w:rPr>
                          <w:b/>
                        </w:rPr>
                      </w:pPr>
                      <w:r w:rsidRPr="00A909CF">
                        <w:rPr>
                          <w:b/>
                        </w:rPr>
                        <w:t>Сайт учреждения:</w:t>
                      </w:r>
                    </w:p>
                    <w:p w:rsidR="00E970E1" w:rsidRPr="00A909CF" w:rsidRDefault="000F6156" w:rsidP="00B83738">
                      <w:pPr>
                        <w:spacing w:line="276" w:lineRule="auto"/>
                        <w:jc w:val="center"/>
                        <w:outlineLvl w:val="0"/>
                        <w:rPr>
                          <w:b/>
                        </w:rPr>
                      </w:pPr>
                      <w:r w:rsidRPr="00A909CF">
                        <w:rPr>
                          <w:lang w:val="en-US"/>
                        </w:rPr>
                        <w:t>www</w:t>
                      </w:r>
                      <w:r w:rsidRPr="00A909CF">
                        <w:t>.</w:t>
                      </w:r>
                      <w:r w:rsidRPr="00A909CF">
                        <w:rPr>
                          <w:lang w:val="en-US"/>
                        </w:rPr>
                        <w:t>kson</w:t>
                      </w:r>
                      <w:r w:rsidR="00F21EAA" w:rsidRPr="00A909CF">
                        <w:t>86</w:t>
                      </w:r>
                      <w:r w:rsidRPr="00A909CF">
                        <w:t>.</w:t>
                      </w:r>
                      <w:r w:rsidRPr="00A909CF">
                        <w:rPr>
                          <w:lang w:val="en-US"/>
                        </w:rPr>
                        <w:t>ru</w:t>
                      </w:r>
                    </w:p>
                  </w:txbxContent>
                </v:textbox>
              </v:rect>
            </w:pict>
          </mc:Fallback>
        </mc:AlternateContent>
      </w:r>
    </w:p>
    <w:p w:rsidR="00933A4C" w:rsidRDefault="00933A4C"/>
    <w:p w:rsidR="00933A4C" w:rsidRDefault="00933A4C"/>
    <w:p w:rsidR="00933A4C" w:rsidRDefault="00933A4C"/>
    <w:sectPr w:rsidR="00933A4C" w:rsidSect="00933A4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4DF4"/>
      </v:shape>
    </w:pict>
  </w:numPicBullet>
  <w:abstractNum w:abstractNumId="0" w15:restartNumberingAfterBreak="0">
    <w:nsid w:val="FFFFFFFE"/>
    <w:multiLevelType w:val="singleLevel"/>
    <w:tmpl w:val="B76EA55A"/>
    <w:lvl w:ilvl="0">
      <w:numFmt w:val="bullet"/>
      <w:lvlText w:val="*"/>
      <w:lvlJc w:val="left"/>
      <w:pPr>
        <w:ind w:left="0" w:firstLine="0"/>
      </w:pPr>
    </w:lvl>
  </w:abstractNum>
  <w:abstractNum w:abstractNumId="1" w15:restartNumberingAfterBreak="0">
    <w:nsid w:val="02B46017"/>
    <w:multiLevelType w:val="hybridMultilevel"/>
    <w:tmpl w:val="4234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C6115"/>
    <w:multiLevelType w:val="hybridMultilevel"/>
    <w:tmpl w:val="4440D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3F27D9"/>
    <w:multiLevelType w:val="multilevel"/>
    <w:tmpl w:val="D060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E5222"/>
    <w:multiLevelType w:val="hybridMultilevel"/>
    <w:tmpl w:val="6ABC37BE"/>
    <w:lvl w:ilvl="0" w:tplc="349A6D9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0E894E22"/>
    <w:multiLevelType w:val="hybridMultilevel"/>
    <w:tmpl w:val="67661E4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A620B0"/>
    <w:multiLevelType w:val="hybridMultilevel"/>
    <w:tmpl w:val="3468D6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861B1C"/>
    <w:multiLevelType w:val="hybridMultilevel"/>
    <w:tmpl w:val="34BA4C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5DE1F7C"/>
    <w:multiLevelType w:val="multilevel"/>
    <w:tmpl w:val="3282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43965"/>
    <w:multiLevelType w:val="multilevel"/>
    <w:tmpl w:val="2CC2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0A4F7A"/>
    <w:multiLevelType w:val="multilevel"/>
    <w:tmpl w:val="820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B2D36"/>
    <w:multiLevelType w:val="hybridMultilevel"/>
    <w:tmpl w:val="7B1072E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0F878BC"/>
    <w:multiLevelType w:val="hybridMultilevel"/>
    <w:tmpl w:val="38CA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562749"/>
    <w:multiLevelType w:val="multilevel"/>
    <w:tmpl w:val="9FF6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BA113B"/>
    <w:multiLevelType w:val="multilevel"/>
    <w:tmpl w:val="589A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1E193A"/>
    <w:multiLevelType w:val="hybridMultilevel"/>
    <w:tmpl w:val="7D081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FF34B0"/>
    <w:multiLevelType w:val="hybridMultilevel"/>
    <w:tmpl w:val="E60A9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6C4C38"/>
    <w:multiLevelType w:val="hybridMultilevel"/>
    <w:tmpl w:val="933C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F1A29"/>
    <w:multiLevelType w:val="multilevel"/>
    <w:tmpl w:val="A05E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D7C3E"/>
    <w:multiLevelType w:val="hybridMultilevel"/>
    <w:tmpl w:val="E9168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95784F"/>
    <w:multiLevelType w:val="multilevel"/>
    <w:tmpl w:val="9B76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B29FA"/>
    <w:multiLevelType w:val="hybridMultilevel"/>
    <w:tmpl w:val="07189966"/>
    <w:lvl w:ilvl="0" w:tplc="349A6D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FA600D5"/>
    <w:multiLevelType w:val="multilevel"/>
    <w:tmpl w:val="3826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30DC0"/>
    <w:multiLevelType w:val="hybridMultilevel"/>
    <w:tmpl w:val="83CC9446"/>
    <w:lvl w:ilvl="0" w:tplc="7C427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FC5BBD"/>
    <w:multiLevelType w:val="hybridMultilevel"/>
    <w:tmpl w:val="67DE35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82322"/>
    <w:multiLevelType w:val="hybridMultilevel"/>
    <w:tmpl w:val="32D68EB0"/>
    <w:lvl w:ilvl="0" w:tplc="7C427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FD007A"/>
    <w:multiLevelType w:val="multilevel"/>
    <w:tmpl w:val="D03C1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86FC3"/>
    <w:multiLevelType w:val="multilevel"/>
    <w:tmpl w:val="D234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67412"/>
    <w:multiLevelType w:val="multilevel"/>
    <w:tmpl w:val="3606E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93770"/>
    <w:multiLevelType w:val="hybridMultilevel"/>
    <w:tmpl w:val="0540B308"/>
    <w:lvl w:ilvl="0" w:tplc="349A6D9C">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0" w15:restartNumberingAfterBreak="0">
    <w:nsid w:val="555744D5"/>
    <w:multiLevelType w:val="hybridMultilevel"/>
    <w:tmpl w:val="DCCAAA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63E463D"/>
    <w:multiLevelType w:val="hybridMultilevel"/>
    <w:tmpl w:val="59CA1CD4"/>
    <w:lvl w:ilvl="0" w:tplc="3E720DE0">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56634F42"/>
    <w:multiLevelType w:val="hybridMultilevel"/>
    <w:tmpl w:val="88A45B82"/>
    <w:lvl w:ilvl="0" w:tplc="7C427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803797"/>
    <w:multiLevelType w:val="multilevel"/>
    <w:tmpl w:val="AB52F97E"/>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5F5784"/>
    <w:multiLevelType w:val="hybridMultilevel"/>
    <w:tmpl w:val="25C8F634"/>
    <w:lvl w:ilvl="0" w:tplc="FAE4C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0916D2D"/>
    <w:multiLevelType w:val="hybridMultilevel"/>
    <w:tmpl w:val="578AC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96777C"/>
    <w:multiLevelType w:val="hybridMultilevel"/>
    <w:tmpl w:val="2FEE3EDC"/>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7" w15:restartNumberingAfterBreak="0">
    <w:nsid w:val="65DD0EF0"/>
    <w:multiLevelType w:val="hybridMultilevel"/>
    <w:tmpl w:val="8B1C57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417ACB"/>
    <w:multiLevelType w:val="hybridMultilevel"/>
    <w:tmpl w:val="B924330A"/>
    <w:lvl w:ilvl="0" w:tplc="7C427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F26A42"/>
    <w:multiLevelType w:val="multilevel"/>
    <w:tmpl w:val="7F52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6F14A1"/>
    <w:multiLevelType w:val="hybridMultilevel"/>
    <w:tmpl w:val="2AD8E5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E71290E"/>
    <w:multiLevelType w:val="hybridMultilevel"/>
    <w:tmpl w:val="7830526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EB27072"/>
    <w:multiLevelType w:val="multilevel"/>
    <w:tmpl w:val="0B6A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742C43"/>
    <w:multiLevelType w:val="hybridMultilevel"/>
    <w:tmpl w:val="81F4FE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A46D42"/>
    <w:multiLevelType w:val="multilevel"/>
    <w:tmpl w:val="BC74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BF77E5"/>
    <w:multiLevelType w:val="hybridMultilevel"/>
    <w:tmpl w:val="A644E75A"/>
    <w:lvl w:ilvl="0" w:tplc="0419000D">
      <w:start w:val="1"/>
      <w:numFmt w:val="bullet"/>
      <w:lvlText w:val=""/>
      <w:lvlJc w:val="left"/>
      <w:pPr>
        <w:ind w:left="1768" w:hanging="360"/>
      </w:pPr>
      <w:rPr>
        <w:rFonts w:ascii="Wingdings" w:hAnsi="Wingdings"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46" w15:restartNumberingAfterBreak="0">
    <w:nsid w:val="7C807E45"/>
    <w:multiLevelType w:val="hybridMultilevel"/>
    <w:tmpl w:val="40D6C8A2"/>
    <w:lvl w:ilvl="0" w:tplc="44DE629A">
      <w:start w:val="1"/>
      <w:numFmt w:val="decimal"/>
      <w:lvlText w:val="%1."/>
      <w:lvlJc w:val="left"/>
      <w:pPr>
        <w:tabs>
          <w:tab w:val="num" w:pos="1137"/>
        </w:tabs>
        <w:ind w:left="1137" w:hanging="78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abstractNumId w:val="46"/>
  </w:num>
  <w:num w:numId="2">
    <w:abstractNumId w:val="22"/>
  </w:num>
  <w:num w:numId="3">
    <w:abstractNumId w:val="42"/>
  </w:num>
  <w:num w:numId="4">
    <w:abstractNumId w:val="18"/>
  </w:num>
  <w:num w:numId="5">
    <w:abstractNumId w:val="27"/>
  </w:num>
  <w:num w:numId="6">
    <w:abstractNumId w:val="3"/>
  </w:num>
  <w:num w:numId="7">
    <w:abstractNumId w:val="20"/>
  </w:num>
  <w:num w:numId="8">
    <w:abstractNumId w:val="0"/>
    <w:lvlOverride w:ilvl="0">
      <w:lvl w:ilvl="0">
        <w:numFmt w:val="bullet"/>
        <w:lvlText w:val="♦"/>
        <w:legacy w:legacy="1" w:legacySpace="0" w:legacyIndent="384"/>
        <w:lvlJc w:val="left"/>
        <w:pPr>
          <w:ind w:left="0" w:firstLine="0"/>
        </w:pPr>
        <w:rPr>
          <w:rFonts w:ascii="Times New Roman" w:hAnsi="Times New Roman" w:cs="Times New Roman" w:hint="default"/>
        </w:rPr>
      </w:lvl>
    </w:lvlOverride>
  </w:num>
  <w:num w:numId="9">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0">
    <w:abstractNumId w:val="35"/>
  </w:num>
  <w:num w:numId="11">
    <w:abstractNumId w:val="17"/>
  </w:num>
  <w:num w:numId="12">
    <w:abstractNumId w:val="8"/>
  </w:num>
  <w:num w:numId="13">
    <w:abstractNumId w:val="44"/>
  </w:num>
  <w:num w:numId="14">
    <w:abstractNumId w:val="9"/>
  </w:num>
  <w:num w:numId="15">
    <w:abstractNumId w:val="13"/>
  </w:num>
  <w:num w:numId="16">
    <w:abstractNumId w:val="14"/>
  </w:num>
  <w:num w:numId="17">
    <w:abstractNumId w:val="39"/>
  </w:num>
  <w:num w:numId="18">
    <w:abstractNumId w:val="10"/>
  </w:num>
  <w:num w:numId="19">
    <w:abstractNumId w:val="33"/>
  </w:num>
  <w:num w:numId="20">
    <w:abstractNumId w:val="40"/>
  </w:num>
  <w:num w:numId="21">
    <w:abstractNumId w:val="34"/>
  </w:num>
  <w:num w:numId="22">
    <w:abstractNumId w:val="36"/>
  </w:num>
  <w:num w:numId="23">
    <w:abstractNumId w:val="29"/>
  </w:num>
  <w:num w:numId="24">
    <w:abstractNumId w:val="21"/>
  </w:num>
  <w:num w:numId="25">
    <w:abstractNumId w:val="31"/>
  </w:num>
  <w:num w:numId="26">
    <w:abstractNumId w:val="30"/>
  </w:num>
  <w:num w:numId="27">
    <w:abstractNumId w:val="11"/>
  </w:num>
  <w:num w:numId="28">
    <w:abstractNumId w:val="41"/>
  </w:num>
  <w:num w:numId="29">
    <w:abstractNumId w:val="4"/>
  </w:num>
  <w:num w:numId="30">
    <w:abstractNumId w:val="45"/>
  </w:num>
  <w:num w:numId="31">
    <w:abstractNumId w:val="5"/>
  </w:num>
  <w:num w:numId="32">
    <w:abstractNumId w:val="12"/>
  </w:num>
  <w:num w:numId="33">
    <w:abstractNumId w:val="1"/>
  </w:num>
  <w:num w:numId="34">
    <w:abstractNumId w:val="7"/>
  </w:num>
  <w:num w:numId="35">
    <w:abstractNumId w:val="15"/>
  </w:num>
  <w:num w:numId="36">
    <w:abstractNumId w:val="19"/>
  </w:num>
  <w:num w:numId="37">
    <w:abstractNumId w:val="26"/>
  </w:num>
  <w:num w:numId="38">
    <w:abstractNumId w:val="28"/>
  </w:num>
  <w:num w:numId="39">
    <w:abstractNumId w:val="24"/>
  </w:num>
  <w:num w:numId="40">
    <w:abstractNumId w:val="43"/>
  </w:num>
  <w:num w:numId="41">
    <w:abstractNumId w:val="2"/>
  </w:num>
  <w:num w:numId="42">
    <w:abstractNumId w:val="37"/>
  </w:num>
  <w:num w:numId="43">
    <w:abstractNumId w:val="6"/>
  </w:num>
  <w:num w:numId="44">
    <w:abstractNumId w:val="16"/>
  </w:num>
  <w:num w:numId="45">
    <w:abstractNumId w:val="38"/>
  </w:num>
  <w:num w:numId="46">
    <w:abstractNumId w:val="23"/>
  </w:num>
  <w:num w:numId="47">
    <w:abstractNumId w:val="2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4C"/>
    <w:rsid w:val="00005D9C"/>
    <w:rsid w:val="00013803"/>
    <w:rsid w:val="00040F8C"/>
    <w:rsid w:val="00045EF7"/>
    <w:rsid w:val="00064985"/>
    <w:rsid w:val="00073206"/>
    <w:rsid w:val="000811F5"/>
    <w:rsid w:val="00086C76"/>
    <w:rsid w:val="000B0530"/>
    <w:rsid w:val="000D26DB"/>
    <w:rsid w:val="000E0CE8"/>
    <w:rsid w:val="000E6E53"/>
    <w:rsid w:val="000F47B3"/>
    <w:rsid w:val="000F6156"/>
    <w:rsid w:val="001073BA"/>
    <w:rsid w:val="00113120"/>
    <w:rsid w:val="0011789A"/>
    <w:rsid w:val="001431C4"/>
    <w:rsid w:val="00152CC8"/>
    <w:rsid w:val="0015706D"/>
    <w:rsid w:val="0016432F"/>
    <w:rsid w:val="00173BFA"/>
    <w:rsid w:val="001919F4"/>
    <w:rsid w:val="001B49FF"/>
    <w:rsid w:val="001C437A"/>
    <w:rsid w:val="001E4553"/>
    <w:rsid w:val="001F51B8"/>
    <w:rsid w:val="002345FC"/>
    <w:rsid w:val="00235457"/>
    <w:rsid w:val="00250E57"/>
    <w:rsid w:val="00252A65"/>
    <w:rsid w:val="00292A1D"/>
    <w:rsid w:val="002937A6"/>
    <w:rsid w:val="002B6D56"/>
    <w:rsid w:val="002C0558"/>
    <w:rsid w:val="002C2DA2"/>
    <w:rsid w:val="002C4040"/>
    <w:rsid w:val="002D6F54"/>
    <w:rsid w:val="003133E9"/>
    <w:rsid w:val="0031736A"/>
    <w:rsid w:val="00357300"/>
    <w:rsid w:val="00364FBC"/>
    <w:rsid w:val="00382447"/>
    <w:rsid w:val="003B1D84"/>
    <w:rsid w:val="003B457B"/>
    <w:rsid w:val="003B5AAD"/>
    <w:rsid w:val="003B6C95"/>
    <w:rsid w:val="003C2D40"/>
    <w:rsid w:val="003E5E62"/>
    <w:rsid w:val="003F3B1F"/>
    <w:rsid w:val="00401E4F"/>
    <w:rsid w:val="00411C04"/>
    <w:rsid w:val="00442617"/>
    <w:rsid w:val="004500F4"/>
    <w:rsid w:val="00450150"/>
    <w:rsid w:val="00450583"/>
    <w:rsid w:val="004628C1"/>
    <w:rsid w:val="00486AB5"/>
    <w:rsid w:val="004A02F4"/>
    <w:rsid w:val="004A3196"/>
    <w:rsid w:val="004C42E4"/>
    <w:rsid w:val="004D63DD"/>
    <w:rsid w:val="004D788B"/>
    <w:rsid w:val="004D7ABB"/>
    <w:rsid w:val="00502E8D"/>
    <w:rsid w:val="0051647D"/>
    <w:rsid w:val="005277C8"/>
    <w:rsid w:val="0053434E"/>
    <w:rsid w:val="005445FD"/>
    <w:rsid w:val="00544619"/>
    <w:rsid w:val="00551C29"/>
    <w:rsid w:val="00562E8D"/>
    <w:rsid w:val="00590E5A"/>
    <w:rsid w:val="005D0514"/>
    <w:rsid w:val="005D4C33"/>
    <w:rsid w:val="00601DB3"/>
    <w:rsid w:val="006035AE"/>
    <w:rsid w:val="00650F0F"/>
    <w:rsid w:val="00686C97"/>
    <w:rsid w:val="006915AB"/>
    <w:rsid w:val="00696B2A"/>
    <w:rsid w:val="006B0DFB"/>
    <w:rsid w:val="006C468F"/>
    <w:rsid w:val="006C749B"/>
    <w:rsid w:val="006E07AF"/>
    <w:rsid w:val="006E5228"/>
    <w:rsid w:val="006F579C"/>
    <w:rsid w:val="007035D8"/>
    <w:rsid w:val="0070363B"/>
    <w:rsid w:val="00705468"/>
    <w:rsid w:val="00715670"/>
    <w:rsid w:val="00741963"/>
    <w:rsid w:val="00763BA7"/>
    <w:rsid w:val="0078297D"/>
    <w:rsid w:val="007867E8"/>
    <w:rsid w:val="007A0050"/>
    <w:rsid w:val="007A4476"/>
    <w:rsid w:val="007C11DC"/>
    <w:rsid w:val="007D3B26"/>
    <w:rsid w:val="007D76A1"/>
    <w:rsid w:val="007F384D"/>
    <w:rsid w:val="007F7EC4"/>
    <w:rsid w:val="00803E3D"/>
    <w:rsid w:val="00823872"/>
    <w:rsid w:val="00833A17"/>
    <w:rsid w:val="0085055F"/>
    <w:rsid w:val="008647A7"/>
    <w:rsid w:val="00864D40"/>
    <w:rsid w:val="008B195C"/>
    <w:rsid w:val="008B3F82"/>
    <w:rsid w:val="008D2C00"/>
    <w:rsid w:val="008E2DBF"/>
    <w:rsid w:val="008E4AA3"/>
    <w:rsid w:val="008F30C9"/>
    <w:rsid w:val="009108B0"/>
    <w:rsid w:val="00933A4C"/>
    <w:rsid w:val="00964435"/>
    <w:rsid w:val="00981487"/>
    <w:rsid w:val="0099573C"/>
    <w:rsid w:val="009A3975"/>
    <w:rsid w:val="009A3D1C"/>
    <w:rsid w:val="009A56D2"/>
    <w:rsid w:val="009A573D"/>
    <w:rsid w:val="009C01B8"/>
    <w:rsid w:val="009C4883"/>
    <w:rsid w:val="009D77CB"/>
    <w:rsid w:val="009E0001"/>
    <w:rsid w:val="009E6664"/>
    <w:rsid w:val="009F47E0"/>
    <w:rsid w:val="009F5BCB"/>
    <w:rsid w:val="00A20CDD"/>
    <w:rsid w:val="00A23194"/>
    <w:rsid w:val="00A24FE2"/>
    <w:rsid w:val="00A47585"/>
    <w:rsid w:val="00A517C8"/>
    <w:rsid w:val="00A8667D"/>
    <w:rsid w:val="00A909CF"/>
    <w:rsid w:val="00AB36F5"/>
    <w:rsid w:val="00AB5520"/>
    <w:rsid w:val="00AC5606"/>
    <w:rsid w:val="00AD4EEA"/>
    <w:rsid w:val="00AE35E1"/>
    <w:rsid w:val="00B10815"/>
    <w:rsid w:val="00B146ED"/>
    <w:rsid w:val="00B16ABC"/>
    <w:rsid w:val="00B211E4"/>
    <w:rsid w:val="00B21EC0"/>
    <w:rsid w:val="00B31F89"/>
    <w:rsid w:val="00B32011"/>
    <w:rsid w:val="00B52978"/>
    <w:rsid w:val="00B63F91"/>
    <w:rsid w:val="00B71D8E"/>
    <w:rsid w:val="00B7221B"/>
    <w:rsid w:val="00B73B31"/>
    <w:rsid w:val="00B82B69"/>
    <w:rsid w:val="00B83738"/>
    <w:rsid w:val="00BA21DB"/>
    <w:rsid w:val="00BF338D"/>
    <w:rsid w:val="00C07C6D"/>
    <w:rsid w:val="00C23F07"/>
    <w:rsid w:val="00C30087"/>
    <w:rsid w:val="00C4124F"/>
    <w:rsid w:val="00C5786A"/>
    <w:rsid w:val="00C73703"/>
    <w:rsid w:val="00C750A1"/>
    <w:rsid w:val="00C75AE1"/>
    <w:rsid w:val="00C96F6C"/>
    <w:rsid w:val="00CA1414"/>
    <w:rsid w:val="00CC404F"/>
    <w:rsid w:val="00CD6EF8"/>
    <w:rsid w:val="00D047D0"/>
    <w:rsid w:val="00D12CEA"/>
    <w:rsid w:val="00D140C4"/>
    <w:rsid w:val="00D17231"/>
    <w:rsid w:val="00D2045C"/>
    <w:rsid w:val="00D23149"/>
    <w:rsid w:val="00D64E54"/>
    <w:rsid w:val="00D75BFD"/>
    <w:rsid w:val="00D86FE7"/>
    <w:rsid w:val="00D87C07"/>
    <w:rsid w:val="00DA0626"/>
    <w:rsid w:val="00DA3F3D"/>
    <w:rsid w:val="00DA4746"/>
    <w:rsid w:val="00DA552F"/>
    <w:rsid w:val="00DF2EAF"/>
    <w:rsid w:val="00E26DDE"/>
    <w:rsid w:val="00E51341"/>
    <w:rsid w:val="00E6067B"/>
    <w:rsid w:val="00E820F6"/>
    <w:rsid w:val="00E92C9A"/>
    <w:rsid w:val="00E970E1"/>
    <w:rsid w:val="00EA14E0"/>
    <w:rsid w:val="00EA4B47"/>
    <w:rsid w:val="00EA5175"/>
    <w:rsid w:val="00EA67E6"/>
    <w:rsid w:val="00EB35C3"/>
    <w:rsid w:val="00EB57DA"/>
    <w:rsid w:val="00EB7383"/>
    <w:rsid w:val="00ED0670"/>
    <w:rsid w:val="00F07D32"/>
    <w:rsid w:val="00F21EAA"/>
    <w:rsid w:val="00F27A60"/>
    <w:rsid w:val="00F47239"/>
    <w:rsid w:val="00F53CFA"/>
    <w:rsid w:val="00F560EC"/>
    <w:rsid w:val="00F57C4B"/>
    <w:rsid w:val="00F83146"/>
    <w:rsid w:val="00FA0B95"/>
    <w:rsid w:val="00FA6FFA"/>
    <w:rsid w:val="00FC030B"/>
    <w:rsid w:val="00FC1D69"/>
    <w:rsid w:val="00FF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ff,#f69,#0c0,#9f9,#fcc,#f9f,#fcf,#9fc"/>
    </o:shapedefaults>
    <o:shapelayout v:ext="edit">
      <o:idmap v:ext="edit" data="1"/>
    </o:shapelayout>
  </w:shapeDefaults>
  <w:decimalSymbol w:val=","/>
  <w:listSeparator w:val=";"/>
  <w14:docId w14:val="27BD6ED3"/>
  <w15:docId w15:val="{78E8E200-6EFB-4AA5-9C5E-E12F0EBE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8B195C"/>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706D"/>
    <w:rPr>
      <w:color w:val="0000FF"/>
      <w:u w:val="single"/>
    </w:rPr>
  </w:style>
  <w:style w:type="paragraph" w:styleId="a4">
    <w:name w:val="Normal (Web)"/>
    <w:basedOn w:val="a"/>
    <w:uiPriority w:val="99"/>
    <w:rsid w:val="009C4883"/>
    <w:pPr>
      <w:spacing w:before="100" w:beforeAutospacing="1" w:after="100" w:afterAutospacing="1"/>
    </w:pPr>
  </w:style>
  <w:style w:type="character" w:styleId="a5">
    <w:name w:val="Strong"/>
    <w:qFormat/>
    <w:rsid w:val="0078297D"/>
    <w:rPr>
      <w:b/>
      <w:bCs/>
    </w:rPr>
  </w:style>
  <w:style w:type="character" w:styleId="a6">
    <w:name w:val="Emphasis"/>
    <w:uiPriority w:val="20"/>
    <w:qFormat/>
    <w:rsid w:val="00442617"/>
    <w:rPr>
      <w:i/>
      <w:iCs/>
    </w:rPr>
  </w:style>
  <w:style w:type="paragraph" w:styleId="a7">
    <w:name w:val="Balloon Text"/>
    <w:basedOn w:val="a"/>
    <w:link w:val="a8"/>
    <w:rsid w:val="00411C04"/>
    <w:rPr>
      <w:rFonts w:ascii="Tahoma" w:hAnsi="Tahoma" w:cs="Tahoma"/>
      <w:sz w:val="16"/>
      <w:szCs w:val="16"/>
    </w:rPr>
  </w:style>
  <w:style w:type="character" w:customStyle="1" w:styleId="a8">
    <w:name w:val="Текст выноски Знак"/>
    <w:basedOn w:val="a0"/>
    <w:link w:val="a7"/>
    <w:rsid w:val="00411C04"/>
    <w:rPr>
      <w:rFonts w:ascii="Tahoma" w:hAnsi="Tahoma" w:cs="Tahoma"/>
      <w:sz w:val="16"/>
      <w:szCs w:val="16"/>
    </w:rPr>
  </w:style>
  <w:style w:type="paragraph" w:customStyle="1" w:styleId="c18">
    <w:name w:val="c18"/>
    <w:basedOn w:val="a"/>
    <w:rsid w:val="00F27A60"/>
    <w:pPr>
      <w:spacing w:before="100" w:beforeAutospacing="1" w:after="100" w:afterAutospacing="1"/>
    </w:pPr>
  </w:style>
  <w:style w:type="paragraph" w:styleId="a9">
    <w:name w:val="List Paragraph"/>
    <w:basedOn w:val="a"/>
    <w:uiPriority w:val="34"/>
    <w:qFormat/>
    <w:rsid w:val="00D047D0"/>
    <w:pPr>
      <w:ind w:left="720"/>
      <w:contextualSpacing/>
    </w:pPr>
  </w:style>
  <w:style w:type="paragraph" w:styleId="aa">
    <w:name w:val="No Spacing"/>
    <w:uiPriority w:val="1"/>
    <w:qFormat/>
    <w:rsid w:val="001F51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1852">
      <w:bodyDiv w:val="1"/>
      <w:marLeft w:val="0"/>
      <w:marRight w:val="0"/>
      <w:marTop w:val="0"/>
      <w:marBottom w:val="0"/>
      <w:divBdr>
        <w:top w:val="none" w:sz="0" w:space="0" w:color="auto"/>
        <w:left w:val="none" w:sz="0" w:space="0" w:color="auto"/>
        <w:bottom w:val="none" w:sz="0" w:space="0" w:color="auto"/>
        <w:right w:val="none" w:sz="0" w:space="0" w:color="auto"/>
      </w:divBdr>
    </w:div>
    <w:div w:id="241454536">
      <w:bodyDiv w:val="1"/>
      <w:marLeft w:val="0"/>
      <w:marRight w:val="0"/>
      <w:marTop w:val="0"/>
      <w:marBottom w:val="0"/>
      <w:divBdr>
        <w:top w:val="none" w:sz="0" w:space="0" w:color="auto"/>
        <w:left w:val="none" w:sz="0" w:space="0" w:color="auto"/>
        <w:bottom w:val="none" w:sz="0" w:space="0" w:color="auto"/>
        <w:right w:val="none" w:sz="0" w:space="0" w:color="auto"/>
      </w:divBdr>
    </w:div>
    <w:div w:id="443379861">
      <w:bodyDiv w:val="1"/>
      <w:marLeft w:val="0"/>
      <w:marRight w:val="0"/>
      <w:marTop w:val="0"/>
      <w:marBottom w:val="0"/>
      <w:divBdr>
        <w:top w:val="none" w:sz="0" w:space="0" w:color="auto"/>
        <w:left w:val="none" w:sz="0" w:space="0" w:color="auto"/>
        <w:bottom w:val="none" w:sz="0" w:space="0" w:color="auto"/>
        <w:right w:val="none" w:sz="0" w:space="0" w:color="auto"/>
      </w:divBdr>
    </w:div>
    <w:div w:id="591669524">
      <w:bodyDiv w:val="1"/>
      <w:marLeft w:val="0"/>
      <w:marRight w:val="0"/>
      <w:marTop w:val="0"/>
      <w:marBottom w:val="0"/>
      <w:divBdr>
        <w:top w:val="none" w:sz="0" w:space="0" w:color="auto"/>
        <w:left w:val="none" w:sz="0" w:space="0" w:color="auto"/>
        <w:bottom w:val="none" w:sz="0" w:space="0" w:color="auto"/>
        <w:right w:val="none" w:sz="0" w:space="0" w:color="auto"/>
      </w:divBdr>
    </w:div>
    <w:div w:id="616642350">
      <w:bodyDiv w:val="1"/>
      <w:marLeft w:val="0"/>
      <w:marRight w:val="0"/>
      <w:marTop w:val="0"/>
      <w:marBottom w:val="0"/>
      <w:divBdr>
        <w:top w:val="none" w:sz="0" w:space="0" w:color="auto"/>
        <w:left w:val="none" w:sz="0" w:space="0" w:color="auto"/>
        <w:bottom w:val="none" w:sz="0" w:space="0" w:color="auto"/>
        <w:right w:val="none" w:sz="0" w:space="0" w:color="auto"/>
      </w:divBdr>
    </w:div>
    <w:div w:id="670790564">
      <w:bodyDiv w:val="1"/>
      <w:marLeft w:val="0"/>
      <w:marRight w:val="0"/>
      <w:marTop w:val="0"/>
      <w:marBottom w:val="0"/>
      <w:divBdr>
        <w:top w:val="none" w:sz="0" w:space="0" w:color="auto"/>
        <w:left w:val="none" w:sz="0" w:space="0" w:color="auto"/>
        <w:bottom w:val="none" w:sz="0" w:space="0" w:color="auto"/>
        <w:right w:val="none" w:sz="0" w:space="0" w:color="auto"/>
      </w:divBdr>
    </w:div>
    <w:div w:id="778649300">
      <w:bodyDiv w:val="1"/>
      <w:marLeft w:val="0"/>
      <w:marRight w:val="0"/>
      <w:marTop w:val="0"/>
      <w:marBottom w:val="0"/>
      <w:divBdr>
        <w:top w:val="none" w:sz="0" w:space="0" w:color="auto"/>
        <w:left w:val="none" w:sz="0" w:space="0" w:color="auto"/>
        <w:bottom w:val="none" w:sz="0" w:space="0" w:color="auto"/>
        <w:right w:val="none" w:sz="0" w:space="0" w:color="auto"/>
      </w:divBdr>
    </w:div>
    <w:div w:id="803086940">
      <w:bodyDiv w:val="1"/>
      <w:marLeft w:val="0"/>
      <w:marRight w:val="0"/>
      <w:marTop w:val="0"/>
      <w:marBottom w:val="0"/>
      <w:divBdr>
        <w:top w:val="none" w:sz="0" w:space="0" w:color="auto"/>
        <w:left w:val="none" w:sz="0" w:space="0" w:color="auto"/>
        <w:bottom w:val="none" w:sz="0" w:space="0" w:color="auto"/>
        <w:right w:val="none" w:sz="0" w:space="0" w:color="auto"/>
      </w:divBdr>
    </w:div>
    <w:div w:id="914046376">
      <w:bodyDiv w:val="1"/>
      <w:marLeft w:val="0"/>
      <w:marRight w:val="0"/>
      <w:marTop w:val="0"/>
      <w:marBottom w:val="0"/>
      <w:divBdr>
        <w:top w:val="none" w:sz="0" w:space="0" w:color="auto"/>
        <w:left w:val="none" w:sz="0" w:space="0" w:color="auto"/>
        <w:bottom w:val="none" w:sz="0" w:space="0" w:color="auto"/>
        <w:right w:val="none" w:sz="0" w:space="0" w:color="auto"/>
      </w:divBdr>
    </w:div>
    <w:div w:id="1289163043">
      <w:bodyDiv w:val="1"/>
      <w:marLeft w:val="0"/>
      <w:marRight w:val="0"/>
      <w:marTop w:val="0"/>
      <w:marBottom w:val="0"/>
      <w:divBdr>
        <w:top w:val="none" w:sz="0" w:space="0" w:color="auto"/>
        <w:left w:val="none" w:sz="0" w:space="0" w:color="auto"/>
        <w:bottom w:val="none" w:sz="0" w:space="0" w:color="auto"/>
        <w:right w:val="none" w:sz="0" w:space="0" w:color="auto"/>
      </w:divBdr>
    </w:div>
    <w:div w:id="1384911371">
      <w:bodyDiv w:val="1"/>
      <w:marLeft w:val="0"/>
      <w:marRight w:val="0"/>
      <w:marTop w:val="0"/>
      <w:marBottom w:val="0"/>
      <w:divBdr>
        <w:top w:val="none" w:sz="0" w:space="0" w:color="auto"/>
        <w:left w:val="none" w:sz="0" w:space="0" w:color="auto"/>
        <w:bottom w:val="none" w:sz="0" w:space="0" w:color="auto"/>
        <w:right w:val="none" w:sz="0" w:space="0" w:color="auto"/>
      </w:divBdr>
    </w:div>
    <w:div w:id="1555654033">
      <w:bodyDiv w:val="1"/>
      <w:marLeft w:val="0"/>
      <w:marRight w:val="0"/>
      <w:marTop w:val="0"/>
      <w:marBottom w:val="0"/>
      <w:divBdr>
        <w:top w:val="none" w:sz="0" w:space="0" w:color="auto"/>
        <w:left w:val="none" w:sz="0" w:space="0" w:color="auto"/>
        <w:bottom w:val="none" w:sz="0" w:space="0" w:color="auto"/>
        <w:right w:val="none" w:sz="0" w:space="0" w:color="auto"/>
      </w:divBdr>
    </w:div>
    <w:div w:id="1653487326">
      <w:bodyDiv w:val="1"/>
      <w:marLeft w:val="0"/>
      <w:marRight w:val="0"/>
      <w:marTop w:val="0"/>
      <w:marBottom w:val="0"/>
      <w:divBdr>
        <w:top w:val="none" w:sz="0" w:space="0" w:color="auto"/>
        <w:left w:val="none" w:sz="0" w:space="0" w:color="auto"/>
        <w:bottom w:val="none" w:sz="0" w:space="0" w:color="auto"/>
        <w:right w:val="none" w:sz="0" w:space="0" w:color="auto"/>
      </w:divBdr>
    </w:div>
    <w:div w:id="1911963752">
      <w:bodyDiv w:val="1"/>
      <w:marLeft w:val="0"/>
      <w:marRight w:val="0"/>
      <w:marTop w:val="0"/>
      <w:marBottom w:val="0"/>
      <w:divBdr>
        <w:top w:val="none" w:sz="0" w:space="0" w:color="auto"/>
        <w:left w:val="none" w:sz="0" w:space="0" w:color="auto"/>
        <w:bottom w:val="none" w:sz="0" w:space="0" w:color="auto"/>
        <w:right w:val="none" w:sz="0" w:space="0" w:color="auto"/>
      </w:divBdr>
    </w:div>
    <w:div w:id="1967463219">
      <w:bodyDiv w:val="1"/>
      <w:marLeft w:val="0"/>
      <w:marRight w:val="0"/>
      <w:marTop w:val="0"/>
      <w:marBottom w:val="0"/>
      <w:divBdr>
        <w:top w:val="none" w:sz="0" w:space="0" w:color="auto"/>
        <w:left w:val="none" w:sz="0" w:space="0" w:color="auto"/>
        <w:bottom w:val="none" w:sz="0" w:space="0" w:color="auto"/>
        <w:right w:val="none" w:sz="0" w:space="0" w:color="auto"/>
      </w:divBdr>
    </w:div>
    <w:div w:id="20579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2</Pages>
  <Words>7</Words>
  <Characters>40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CompanyName</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кто-то</dc:creator>
  <cp:lastModifiedBy>Администратор</cp:lastModifiedBy>
  <cp:revision>45</cp:revision>
  <cp:lastPrinted>2018-03-19T11:32:00Z</cp:lastPrinted>
  <dcterms:created xsi:type="dcterms:W3CDTF">2017-09-13T11:29:00Z</dcterms:created>
  <dcterms:modified xsi:type="dcterms:W3CDTF">2023-03-28T07:28:00Z</dcterms:modified>
</cp:coreProperties>
</file>