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D2B1A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к письму</w:t>
      </w:r>
      <w:r>
        <w:rPr>
          <w:rFonts w:ascii="Times New Roman" w:hAnsi="Times New Roman" w:cs="Times New Roman"/>
          <w:sz w:val="24"/>
          <w:szCs w:val="24"/>
        </w:rPr>
        <w:t xml:space="preserve"> Депсоцразвития Югры </w:t>
      </w:r>
    </w:p>
    <w:p w:rsidR="001D2B1A" w:rsidRPr="00886158" w:rsidRDefault="001D2B1A" w:rsidP="001D2B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35AA">
        <w:rPr>
          <w:rFonts w:ascii="Times New Roman" w:hAnsi="Times New Roman" w:cs="Times New Roman"/>
          <w:sz w:val="24"/>
          <w:szCs w:val="24"/>
        </w:rPr>
        <w:t>от ____________№_______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0C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0B91" w:rsidRPr="00212B8A" w:rsidRDefault="002E0B91" w:rsidP="0087732C">
      <w:pPr>
        <w:pStyle w:val="ConsPlusNonformat"/>
        <w:rPr>
          <w:rFonts w:ascii="Times New Roman" w:hAnsi="Times New Roman" w:cs="Times New Roman"/>
          <w:b/>
        </w:rPr>
      </w:pPr>
      <w:bookmarkStart w:id="0" w:name="P186"/>
      <w:bookmarkEnd w:id="0"/>
    </w:p>
    <w:p w:rsidR="001D2B1A" w:rsidRPr="000B7238" w:rsidRDefault="00D30D4C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2B1A" w:rsidRDefault="001D2B1A" w:rsidP="001D2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38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972DD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</w:p>
    <w:p w:rsidR="001D2B1A" w:rsidRPr="000972DD" w:rsidRDefault="000972DD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72DD">
        <w:rPr>
          <w:rFonts w:ascii="Times New Roman" w:hAnsi="Times New Roman" w:cs="Times New Roman"/>
          <w:sz w:val="24"/>
          <w:szCs w:val="24"/>
          <w:u w:val="single"/>
        </w:rPr>
        <w:t>«Когалымский комплексный центр социального обслуживания населения»</w:t>
      </w:r>
    </w:p>
    <w:p w:rsidR="001D2B1A" w:rsidRPr="000A4566" w:rsidRDefault="001D2B1A" w:rsidP="000A4566">
      <w:pPr>
        <w:pStyle w:val="ConsPlusNonformat"/>
        <w:jc w:val="center"/>
        <w:rPr>
          <w:rFonts w:ascii="Times New Roman" w:hAnsi="Times New Roman" w:cs="Times New Roman"/>
        </w:rPr>
      </w:pPr>
      <w:r w:rsidRPr="00886158">
        <w:rPr>
          <w:rFonts w:ascii="Times New Roman" w:hAnsi="Times New Roman" w:cs="Times New Roman"/>
        </w:rPr>
        <w:t>(наименование организации)</w:t>
      </w:r>
    </w:p>
    <w:p w:rsidR="001D2B1A" w:rsidRPr="00886158" w:rsidRDefault="00D30D4C" w:rsidP="001D2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D2F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1D2B1A" w:rsidRPr="00886158">
        <w:rPr>
          <w:rFonts w:ascii="Times New Roman" w:hAnsi="Times New Roman" w:cs="Times New Roman"/>
          <w:sz w:val="24"/>
          <w:szCs w:val="24"/>
        </w:rPr>
        <w:t xml:space="preserve"> 20</w:t>
      </w:r>
      <w:r w:rsidR="00BA67AA" w:rsidRPr="00BA67A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D2B1A" w:rsidRPr="0088615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D2B1A" w:rsidRPr="00FB2FB0" w:rsidRDefault="001D2B1A" w:rsidP="001D2B1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3"/>
        <w:gridCol w:w="3402"/>
        <w:gridCol w:w="2130"/>
        <w:gridCol w:w="2127"/>
        <w:gridCol w:w="2576"/>
        <w:gridCol w:w="1583"/>
      </w:tblGrid>
      <w:tr w:rsidR="00E03194" w:rsidRPr="00FB2FB0" w:rsidTr="00231E07">
        <w:tc>
          <w:tcPr>
            <w:tcW w:w="1133" w:type="pct"/>
            <w:vMerge w:val="restart"/>
          </w:tcPr>
          <w:p w:rsidR="001D2B1A" w:rsidRPr="00FB2FB0" w:rsidRDefault="001D2B1A" w:rsidP="00C91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113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97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696" w:type="pct"/>
            <w:vMerge w:val="restart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</w:p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1361" w:type="pct"/>
            <w:gridSpan w:val="2"/>
          </w:tcPr>
          <w:p w:rsidR="001D2B1A" w:rsidRPr="00FB2FB0" w:rsidRDefault="001D2B1A" w:rsidP="00C91BF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20"/>
            <w:bookmarkEnd w:id="1"/>
            <w:r w:rsidRPr="00FB2FB0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87732C" w:rsidRPr="00FB2FB0" w:rsidTr="00212B8A">
        <w:trPr>
          <w:trHeight w:val="678"/>
        </w:trPr>
        <w:tc>
          <w:tcPr>
            <w:tcW w:w="1133" w:type="pct"/>
            <w:vMerge/>
          </w:tcPr>
          <w:p w:rsidR="001D2B1A" w:rsidRPr="00FB2FB0" w:rsidRDefault="001D2B1A" w:rsidP="00C91B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1D2B1A" w:rsidRPr="00FB2FB0" w:rsidRDefault="001D2B1A" w:rsidP="00C91BF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518" w:type="pct"/>
          </w:tcPr>
          <w:p w:rsidR="001D2B1A" w:rsidRPr="00FB2FB0" w:rsidRDefault="001D2B1A" w:rsidP="00C91BF6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87732C" w:rsidRPr="00514811" w:rsidTr="00212B8A">
        <w:trPr>
          <w:trHeight w:hRule="exact" w:val="3502"/>
        </w:trPr>
        <w:tc>
          <w:tcPr>
            <w:tcW w:w="1133" w:type="pct"/>
          </w:tcPr>
          <w:p w:rsidR="006E466E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 xml:space="preserve">На информационном стенде организации отсутствует информация: </w:t>
            </w:r>
          </w:p>
          <w:p w:rsidR="001D2B1A" w:rsidRPr="00514811" w:rsidRDefault="00FD00D0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1. О наличии предписаний органов, осуществляющих государственный контроль (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г</w:t>
            </w:r>
            <w:r w:rsidRPr="00514811">
              <w:rPr>
                <w:rFonts w:ascii="Times New Roman" w:hAnsi="Times New Roman" w:cs="Times New Roman"/>
                <w:sz w:val="20"/>
              </w:rPr>
              <w:t>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>, у</w:t>
            </w:r>
            <w:r w:rsidRPr="0051481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1D2B1A" w:rsidRPr="00514811" w:rsidRDefault="00D619F5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На информационн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ых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стенд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ах по  адресу: г. Когалым</w:t>
            </w:r>
            <w:r w:rsidR="002E0B91" w:rsidRPr="0051481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 xml:space="preserve">ул. Дружбы народов д. 12 кв 36 разместить 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C017B3" w:rsidRPr="00514811">
              <w:rPr>
                <w:rFonts w:ascii="Times New Roman" w:hAnsi="Times New Roman" w:cs="Times New Roman"/>
                <w:sz w:val="20"/>
              </w:rPr>
              <w:t>ю «</w:t>
            </w:r>
            <w:r w:rsidR="006E466E" w:rsidRPr="00514811">
              <w:rPr>
                <w:rFonts w:ascii="Times New Roman" w:hAnsi="Times New Roman" w:cs="Times New Roman"/>
                <w:sz w:val="20"/>
              </w:rPr>
              <w:t>О наличии предписаний органов, осуществ</w:t>
            </w:r>
            <w:r w:rsidR="00206C56" w:rsidRPr="00514811">
              <w:rPr>
                <w:rFonts w:ascii="Times New Roman" w:hAnsi="Times New Roman" w:cs="Times New Roman"/>
                <w:sz w:val="20"/>
              </w:rPr>
              <w:t>ляющих государственный контроль»</w:t>
            </w:r>
          </w:p>
        </w:tc>
        <w:tc>
          <w:tcPr>
            <w:tcW w:w="697" w:type="pct"/>
          </w:tcPr>
          <w:p w:rsidR="0065698E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январь 2024,</w:t>
            </w:r>
          </w:p>
          <w:p w:rsidR="001D2B1A" w:rsidRPr="00514811" w:rsidRDefault="00206C56" w:rsidP="006569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далее в течение 3 дней после получения информации о проведенной проверке органов, осуществляющих государственный контроль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2E0B91" w:rsidRPr="0051481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1D2B1A" w:rsidRPr="00514811" w:rsidRDefault="004B1407" w:rsidP="00BD14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в полном объеме. 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На информационных стендах по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адресу: г. Когалым, ул. Дружб</w:t>
            </w:r>
            <w:r w:rsidR="007A55BB">
              <w:rPr>
                <w:rFonts w:ascii="Times New Roman" w:hAnsi="Times New Roman" w:cs="Times New Roman"/>
                <w:sz w:val="20"/>
              </w:rPr>
              <w:t>ы народов д. 12 кв</w:t>
            </w:r>
            <w:r w:rsidR="0087732C">
              <w:rPr>
                <w:rFonts w:ascii="Times New Roman" w:hAnsi="Times New Roman" w:cs="Times New Roman"/>
                <w:sz w:val="20"/>
              </w:rPr>
              <w:t>.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 36 размещена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информаци</w:t>
            </w:r>
            <w:r w:rsidR="007A55BB">
              <w:rPr>
                <w:rFonts w:ascii="Times New Roman" w:hAnsi="Times New Roman" w:cs="Times New Roman"/>
                <w:sz w:val="20"/>
              </w:rPr>
              <w:t xml:space="preserve">я </w:t>
            </w:r>
            <w:r w:rsidR="007A55BB" w:rsidRPr="00514811">
              <w:rPr>
                <w:rFonts w:ascii="Times New Roman" w:hAnsi="Times New Roman" w:cs="Times New Roman"/>
                <w:sz w:val="20"/>
              </w:rPr>
              <w:t>«О наличии предписаний органов, осуществляющих государственный контроль»</w:t>
            </w:r>
            <w:r w:rsidR="0087732C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BD1401">
              <w:rPr>
                <w:rFonts w:ascii="Times New Roman" w:hAnsi="Times New Roman" w:cs="Times New Roman"/>
                <w:sz w:val="20"/>
              </w:rPr>
              <w:t>Р</w:t>
            </w:r>
            <w:r w:rsidR="00D30D4C">
              <w:rPr>
                <w:rFonts w:ascii="Times New Roman" w:hAnsi="Times New Roman" w:cs="Times New Roman"/>
                <w:sz w:val="20"/>
              </w:rPr>
              <w:t>азмещена информация</w:t>
            </w:r>
            <w:r w:rsidR="00D30D4C" w:rsidRPr="00D30D4C">
              <w:rPr>
                <w:rFonts w:ascii="Times New Roman" w:hAnsi="Times New Roman" w:cs="Times New Roman"/>
                <w:sz w:val="20"/>
              </w:rPr>
              <w:t xml:space="preserve"> «О наличии предписаний органов, осуществляющих государственный контроль»</w:t>
            </w:r>
          </w:p>
        </w:tc>
        <w:tc>
          <w:tcPr>
            <w:tcW w:w="518" w:type="pct"/>
          </w:tcPr>
          <w:p w:rsidR="001D2B1A" w:rsidRPr="00514811" w:rsidRDefault="00BD140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21.01.2024</w:t>
            </w:r>
          </w:p>
        </w:tc>
      </w:tr>
      <w:tr w:rsidR="0087732C" w:rsidRPr="00514811" w:rsidTr="00C758B9">
        <w:trPr>
          <w:trHeight w:hRule="exact" w:val="2090"/>
        </w:trPr>
        <w:tc>
          <w:tcPr>
            <w:tcW w:w="1133" w:type="pct"/>
          </w:tcPr>
          <w:p w:rsidR="006E466E" w:rsidRPr="00514811" w:rsidRDefault="006E466E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lastRenderedPageBreak/>
              <w:t>Получатели услуг не в полной мере удовлетворены полнотой и открытостью информацией об организации</w:t>
            </w:r>
          </w:p>
        </w:tc>
        <w:tc>
          <w:tcPr>
            <w:tcW w:w="1113" w:type="pct"/>
          </w:tcPr>
          <w:p w:rsidR="008141B1" w:rsidRDefault="00984628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Провести анализ размещённой на стенде и официальном сайте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14811">
              <w:rPr>
                <w:rFonts w:ascii="Times New Roman" w:hAnsi="Times New Roman" w:cs="Times New Roman"/>
                <w:sz w:val="20"/>
              </w:rPr>
              <w:t>(в части наглядности и информативности материалов)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E466E" w:rsidRPr="00212B8A" w:rsidRDefault="001E43FA" w:rsidP="001E43FA">
            <w:pPr>
              <w:pStyle w:val="ConsPlusNormal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84628">
              <w:rPr>
                <w:rFonts w:ascii="Times New Roman" w:hAnsi="Times New Roman"/>
                <w:sz w:val="20"/>
              </w:rPr>
              <w:t>Осуществлять контроль своевременности и актуальности  размещённой на стенде и официальном сайте информации</w:t>
            </w:r>
          </w:p>
        </w:tc>
        <w:tc>
          <w:tcPr>
            <w:tcW w:w="697" w:type="pct"/>
          </w:tcPr>
          <w:p w:rsidR="00665D39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Январь 2024, </w:t>
            </w:r>
          </w:p>
          <w:p w:rsidR="00665D39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далее е</w:t>
            </w:r>
            <w:r w:rsidRPr="00514811">
              <w:rPr>
                <w:rFonts w:ascii="Times New Roman" w:hAnsi="Times New Roman" w:cs="Times New Roman"/>
                <w:sz w:val="20"/>
              </w:rPr>
              <w:t>жедневно,</w:t>
            </w:r>
          </w:p>
          <w:p w:rsidR="006E466E" w:rsidRPr="00514811" w:rsidRDefault="00665D39" w:rsidP="00665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4811">
              <w:rPr>
                <w:rFonts w:ascii="Times New Roman" w:hAnsi="Times New Roman" w:cs="Times New Roman"/>
                <w:sz w:val="20"/>
              </w:rPr>
              <w:t>по мере обновления информации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2E0B91" w:rsidRPr="0051481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B461B9" w:rsidRDefault="00BA45C0" w:rsidP="001E43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Выполняется постоянно</w:t>
            </w:r>
          </w:p>
          <w:p w:rsidR="006E466E" w:rsidRPr="00514811" w:rsidRDefault="00FB5D4A" w:rsidP="00665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</w:t>
            </w:r>
            <w:r w:rsidRPr="00FB5D4A">
              <w:rPr>
                <w:rFonts w:ascii="Times New Roman" w:hAnsi="Times New Roman" w:cs="Times New Roman"/>
                <w:sz w:val="20"/>
              </w:rPr>
              <w:t xml:space="preserve"> анализ </w:t>
            </w:r>
            <w:r w:rsidR="00F37EC5">
              <w:rPr>
                <w:rFonts w:ascii="Times New Roman" w:hAnsi="Times New Roman" w:cs="Times New Roman"/>
                <w:sz w:val="20"/>
              </w:rPr>
              <w:t>информации,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5D4A">
              <w:rPr>
                <w:rFonts w:ascii="Times New Roman" w:hAnsi="Times New Roman" w:cs="Times New Roman"/>
                <w:sz w:val="20"/>
              </w:rPr>
              <w:t>размещённой на стенде и официальном сайте</w:t>
            </w:r>
            <w:r>
              <w:rPr>
                <w:rFonts w:ascii="Times New Roman" w:hAnsi="Times New Roman" w:cs="Times New Roman"/>
                <w:sz w:val="20"/>
              </w:rPr>
              <w:t xml:space="preserve"> за </w:t>
            </w:r>
            <w:r w:rsidR="00DF4C44">
              <w:rPr>
                <w:rFonts w:ascii="Times New Roman" w:hAnsi="Times New Roman" w:cs="Times New Roman"/>
                <w:sz w:val="20"/>
              </w:rPr>
              <w:t>3</w:t>
            </w:r>
            <w:r w:rsidR="00BA45C0">
              <w:rPr>
                <w:rFonts w:ascii="Times New Roman" w:hAnsi="Times New Roman" w:cs="Times New Roman"/>
                <w:sz w:val="20"/>
              </w:rPr>
              <w:t xml:space="preserve"> квартал 2024 года, размещённая информация обновляется</w:t>
            </w:r>
            <w:r w:rsidR="00665D39">
              <w:rPr>
                <w:rFonts w:ascii="Times New Roman" w:hAnsi="Times New Roman" w:cs="Times New Roman"/>
                <w:sz w:val="20"/>
              </w:rPr>
              <w:t xml:space="preserve"> постоянно.</w:t>
            </w:r>
          </w:p>
        </w:tc>
        <w:tc>
          <w:tcPr>
            <w:tcW w:w="518" w:type="pct"/>
          </w:tcPr>
          <w:p w:rsidR="006E466E" w:rsidRDefault="006E466E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45C0" w:rsidRPr="00514811" w:rsidRDefault="00BA45C0" w:rsidP="00BA45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F60ED1" w:rsidRPr="00FB2FB0" w:rsidTr="00231E07">
        <w:trPr>
          <w:trHeight w:hRule="exact" w:val="3286"/>
        </w:trPr>
        <w:tc>
          <w:tcPr>
            <w:tcW w:w="1133" w:type="pct"/>
          </w:tcPr>
          <w:p w:rsidR="001D2B1A" w:rsidRPr="00FB2FB0" w:rsidRDefault="00952006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</w:t>
            </w:r>
          </w:p>
        </w:tc>
        <w:tc>
          <w:tcPr>
            <w:tcW w:w="1113" w:type="pct"/>
          </w:tcPr>
          <w:p w:rsidR="00665D39" w:rsidRDefault="001A66C8" w:rsidP="003B561C">
            <w:pPr>
              <w:pStyle w:val="ConsPlusNormal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Провести опрос</w:t>
            </w:r>
            <w:r w:rsidR="008141B1"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 получателей услуг на предмет выявления неудовлетворённости комфортностью условий предоставления услуг в учреждении (информировать об устранении недостатков при их наличии</w:t>
            </w:r>
            <w:r w:rsidR="0037474A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65D39" w:rsidRDefault="00665D39" w:rsidP="00665D39">
            <w:pPr>
              <w:pStyle w:val="ConsPlusNormal"/>
              <w:tabs>
                <w:tab w:val="left" w:pos="214"/>
              </w:tabs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3194" w:rsidRPr="00FB2FB0" w:rsidRDefault="00665D39" w:rsidP="0037474A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F55CAE">
              <w:rPr>
                <w:rFonts w:ascii="Times New Roman" w:hAnsi="Times New Roman" w:cs="Times New Roman"/>
                <w:sz w:val="20"/>
              </w:rPr>
              <w:t>совершенствовать материально-техническую базу учреждения в соответствии с запросами получателей услуг</w:t>
            </w:r>
          </w:p>
        </w:tc>
        <w:tc>
          <w:tcPr>
            <w:tcW w:w="697" w:type="pct"/>
          </w:tcPr>
          <w:p w:rsidR="001D2B1A" w:rsidRPr="00FB2FB0" w:rsidRDefault="008D4973" w:rsidP="008D49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1D2B1A" w:rsidRPr="00FB2FB0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543B8E" w:rsidRPr="00FB2FB0" w:rsidRDefault="00543B8E" w:rsidP="008E17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r w:rsidR="00006EEA">
              <w:rPr>
                <w:rFonts w:ascii="Times New Roman" w:hAnsi="Times New Roman" w:cs="Times New Roman"/>
                <w:sz w:val="20"/>
              </w:rPr>
              <w:t>ыпол</w:t>
            </w:r>
            <w:r>
              <w:rPr>
                <w:rFonts w:ascii="Times New Roman" w:hAnsi="Times New Roman" w:cs="Times New Roman"/>
                <w:sz w:val="20"/>
              </w:rPr>
              <w:t>нен</w:t>
            </w:r>
            <w:r w:rsidR="00006EEA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7EC5">
              <w:rPr>
                <w:rFonts w:ascii="Times New Roman" w:hAnsi="Times New Roman" w:cs="Times New Roman"/>
                <w:sz w:val="20"/>
              </w:rPr>
              <w:t xml:space="preserve">частично за </w:t>
            </w:r>
            <w:r w:rsidR="0037474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 2024 осуществлен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опрос получателей услуг на предмет выявления неудовлетворённости комфортностью условий предоставления услуг в учреждени</w:t>
            </w:r>
            <w:r w:rsidR="00DF370E">
              <w:rPr>
                <w:rFonts w:ascii="Times New Roman" w:hAnsi="Times New Roman" w:cs="Times New Roman"/>
                <w:sz w:val="20"/>
              </w:rPr>
              <w:t>и (</w:t>
            </w:r>
            <w:r w:rsidR="008E1730">
              <w:rPr>
                <w:rFonts w:ascii="Times New Roman" w:hAnsi="Times New Roman" w:cs="Times New Roman"/>
                <w:sz w:val="20"/>
              </w:rPr>
              <w:t>147</w:t>
            </w:r>
            <w:r w:rsidR="00DF370E">
              <w:rPr>
                <w:rFonts w:ascii="Times New Roman" w:hAnsi="Times New Roman" w:cs="Times New Roman"/>
                <w:sz w:val="20"/>
              </w:rPr>
              <w:t xml:space="preserve"> человек). 100% г</w:t>
            </w:r>
            <w:r w:rsidR="008630F5">
              <w:rPr>
                <w:rFonts w:ascii="Times New Roman" w:hAnsi="Times New Roman" w:cs="Times New Roman"/>
                <w:sz w:val="20"/>
              </w:rPr>
              <w:t>раждан удовлетворены условиями предоставления услуг в учреждении</w:t>
            </w:r>
            <w:r w:rsidR="00665D3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8" w:type="pct"/>
          </w:tcPr>
          <w:p w:rsidR="001D2B1A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7870A6" w:rsidRPr="00FB2FB0" w:rsidTr="00231E07">
        <w:trPr>
          <w:trHeight w:val="322"/>
        </w:trPr>
        <w:tc>
          <w:tcPr>
            <w:tcW w:w="113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предусмотрено специально оборудованных мест для инвалидов санитарно-гигиенических помещений </w:t>
            </w: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 36)</w:t>
            </w:r>
          </w:p>
        </w:tc>
        <w:tc>
          <w:tcPr>
            <w:tcW w:w="1113" w:type="pct"/>
          </w:tcPr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80CB8">
              <w:rPr>
                <w:rFonts w:ascii="Times New Roman" w:hAnsi="Times New Roman" w:cs="Times New Roman"/>
                <w:sz w:val="20"/>
              </w:rPr>
              <w:t>. Провести оценку санитарно-гигиенических помещений г. Когалым, ул.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880CB8">
              <w:rPr>
                <w:rFonts w:ascii="Times New Roman" w:hAnsi="Times New Roman" w:cs="Times New Roman"/>
                <w:sz w:val="20"/>
              </w:rPr>
              <w:t xml:space="preserve"> 36 на предмет переоборудования специально оборудованных мест для инвалидов.</w:t>
            </w:r>
          </w:p>
          <w:p w:rsidR="007870A6" w:rsidRPr="00404B5B" w:rsidRDefault="007870A6" w:rsidP="00404B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Обеспечить условия доступности для людей с инвалидностью:</w:t>
            </w:r>
            <w:r>
              <w:t xml:space="preserve"> </w:t>
            </w:r>
            <w:r w:rsidRPr="00404B5B">
              <w:rPr>
                <w:rFonts w:ascii="Times New Roman" w:hAnsi="Times New Roman" w:cs="Times New Roman"/>
                <w:sz w:val="20"/>
              </w:rPr>
              <w:t>Обеспечить условия доступности для людей с инвалидностью:</w:t>
            </w:r>
          </w:p>
          <w:p w:rsidR="007870A6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04B5B">
              <w:rPr>
                <w:rFonts w:ascii="Times New Roman" w:hAnsi="Times New Roman" w:cs="Times New Roman"/>
                <w:sz w:val="20"/>
              </w:rPr>
              <w:t>1) наличие специально оборудованных для инвалидов са</w:t>
            </w:r>
            <w:r>
              <w:rPr>
                <w:rFonts w:ascii="Times New Roman" w:hAnsi="Times New Roman" w:cs="Times New Roman"/>
                <w:sz w:val="20"/>
              </w:rPr>
              <w:t xml:space="preserve">нитарно-гигиенических помещений </w:t>
            </w:r>
          </w:p>
          <w:p w:rsidR="007870A6" w:rsidRPr="00FB2FB0" w:rsidRDefault="007870A6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0ED1">
              <w:rPr>
                <w:rFonts w:ascii="Times New Roman" w:hAnsi="Times New Roman" w:cs="Times New Roman"/>
                <w:sz w:val="20"/>
              </w:rPr>
              <w:t>(г. Когалым</w:t>
            </w:r>
            <w:r>
              <w:rPr>
                <w:rFonts w:ascii="Times New Roman" w:hAnsi="Times New Roman" w:cs="Times New Roman"/>
                <w:sz w:val="20"/>
              </w:rPr>
              <w:t>, у</w:t>
            </w:r>
            <w:r w:rsidRPr="00F60ED1">
              <w:rPr>
                <w:rFonts w:ascii="Times New Roman" w:hAnsi="Times New Roman" w:cs="Times New Roman"/>
                <w:sz w:val="20"/>
              </w:rPr>
              <w:t>л. Дружбы народов д. 12 кв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F60ED1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697" w:type="pct"/>
          </w:tcPr>
          <w:p w:rsidR="007870A6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7870A6" w:rsidRPr="00FB2FB0" w:rsidRDefault="007870A6" w:rsidP="002E0B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7870A6" w:rsidRPr="00FB2FB0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32515A" w:rsidRDefault="006F2F39" w:rsidP="00BA45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>едется работа по созданию комиссии</w:t>
            </w:r>
            <w:r w:rsidR="00703A0C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3A0C">
              <w:rPr>
                <w:rFonts w:ascii="Times New Roman" w:hAnsi="Times New Roman" w:cs="Times New Roman"/>
                <w:sz w:val="20"/>
              </w:rPr>
              <w:t>с</w:t>
            </w:r>
            <w:r w:rsidR="00703A0C">
              <w:rPr>
                <w:rFonts w:ascii="Times New Roman" w:hAnsi="Times New Roman" w:cs="Times New Roman"/>
                <w:sz w:val="20"/>
              </w:rPr>
              <w:t xml:space="preserve"> привлечением специалистов Администрации</w:t>
            </w:r>
            <w:r w:rsidR="00703A0C">
              <w:rPr>
                <w:rFonts w:ascii="Times New Roman" w:hAnsi="Times New Roman" w:cs="Times New Roman"/>
                <w:sz w:val="20"/>
              </w:rPr>
              <w:t xml:space="preserve"> города Когалыма</w:t>
            </w:r>
            <w:r w:rsidR="00703A0C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2515A">
              <w:rPr>
                <w:rFonts w:ascii="Times New Roman" w:hAnsi="Times New Roman" w:cs="Times New Roman"/>
                <w:sz w:val="20"/>
              </w:rPr>
              <w:t xml:space="preserve">ля проведения </w:t>
            </w:r>
            <w:r>
              <w:rPr>
                <w:rFonts w:ascii="Times New Roman" w:hAnsi="Times New Roman" w:cs="Times New Roman"/>
                <w:sz w:val="20"/>
              </w:rPr>
              <w:t>оценки</w:t>
            </w:r>
            <w:r w:rsidR="0032515A" w:rsidRPr="0032515A">
              <w:rPr>
                <w:rFonts w:ascii="Times New Roman" w:hAnsi="Times New Roman" w:cs="Times New Roman"/>
                <w:sz w:val="20"/>
              </w:rPr>
              <w:t xml:space="preserve"> санитарно-гигиенических помещений г. Когалым, ул. Дружбы народов д. 12 кв. 36 на предмет </w:t>
            </w:r>
            <w:r w:rsidR="00703A0C">
              <w:rPr>
                <w:rFonts w:ascii="Times New Roman" w:hAnsi="Times New Roman" w:cs="Times New Roman"/>
                <w:sz w:val="20"/>
              </w:rPr>
              <w:t>п</w:t>
            </w:r>
            <w:r w:rsidR="0032515A" w:rsidRPr="0032515A">
              <w:rPr>
                <w:rFonts w:ascii="Times New Roman" w:hAnsi="Times New Roman" w:cs="Times New Roman"/>
                <w:sz w:val="20"/>
              </w:rPr>
              <w:t xml:space="preserve">ереоборудования специально </w:t>
            </w:r>
            <w:r w:rsidR="00703A0C">
              <w:rPr>
                <w:rFonts w:ascii="Times New Roman" w:hAnsi="Times New Roman" w:cs="Times New Roman"/>
                <w:sz w:val="20"/>
              </w:rPr>
              <w:t>о</w:t>
            </w:r>
            <w:r w:rsidR="0032515A">
              <w:rPr>
                <w:rFonts w:ascii="Times New Roman" w:hAnsi="Times New Roman" w:cs="Times New Roman"/>
                <w:sz w:val="20"/>
              </w:rPr>
              <w:t xml:space="preserve">борудованных мест для инвалидов </w:t>
            </w:r>
            <w:r w:rsidR="007B7B64">
              <w:rPr>
                <w:rFonts w:ascii="Times New Roman" w:hAnsi="Times New Roman" w:cs="Times New Roman"/>
                <w:sz w:val="20"/>
              </w:rPr>
              <w:t xml:space="preserve">совместно </w:t>
            </w:r>
          </w:p>
          <w:p w:rsidR="007870A6" w:rsidRPr="00FB2FB0" w:rsidRDefault="007870A6" w:rsidP="00FC69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pct"/>
          </w:tcPr>
          <w:p w:rsidR="007870A6" w:rsidRPr="00FB2FB0" w:rsidRDefault="00BA45C0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года </w:t>
            </w:r>
          </w:p>
        </w:tc>
      </w:tr>
      <w:tr w:rsidR="00F60ED1" w:rsidRPr="00FB2FB0" w:rsidTr="00231E07">
        <w:trPr>
          <w:trHeight w:hRule="exact" w:val="2000"/>
        </w:trPr>
        <w:tc>
          <w:tcPr>
            <w:tcW w:w="1133" w:type="pct"/>
          </w:tcPr>
          <w:p w:rsidR="00F60ED1" w:rsidRPr="0055271E" w:rsidRDefault="005051B7" w:rsidP="002E0B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 xml:space="preserve">Не предусмотрено 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ул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>. Дружбы народов д. 12 кв</w:t>
            </w:r>
            <w:r w:rsidR="00F77581" w:rsidRPr="0055271E">
              <w:rPr>
                <w:rFonts w:ascii="Times New Roman" w:hAnsi="Times New Roman" w:cs="Times New Roman"/>
                <w:sz w:val="20"/>
              </w:rPr>
              <w:t>.</w:t>
            </w:r>
            <w:r w:rsidR="00A56BA2" w:rsidRPr="0055271E">
              <w:rPr>
                <w:rFonts w:ascii="Times New Roman" w:hAnsi="Times New Roman" w:cs="Times New Roman"/>
                <w:sz w:val="20"/>
              </w:rPr>
              <w:t xml:space="preserve"> 36)</w:t>
            </w:r>
          </w:p>
        </w:tc>
        <w:tc>
          <w:tcPr>
            <w:tcW w:w="1113" w:type="pct"/>
          </w:tcPr>
          <w:p w:rsidR="00F60ED1" w:rsidRPr="0055271E" w:rsidRDefault="0055271E" w:rsidP="005527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271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CB6CF4" w:rsidRPr="0055271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дублирование надписей, 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знаков и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 xml:space="preserve"> иной текстовой и графической информации знаками, выполненными рельефно-точечным шрифтом Брайля (г. Когалым</w:t>
            </w:r>
            <w:r w:rsidR="002E0B91" w:rsidRPr="0055271E">
              <w:rPr>
                <w:rFonts w:ascii="Times New Roman" w:hAnsi="Times New Roman" w:cs="Times New Roman"/>
                <w:sz w:val="20"/>
              </w:rPr>
              <w:t>, у</w:t>
            </w:r>
            <w:r w:rsidR="00E503B3" w:rsidRPr="0055271E">
              <w:rPr>
                <w:rFonts w:ascii="Times New Roman" w:hAnsi="Times New Roman" w:cs="Times New Roman"/>
                <w:sz w:val="20"/>
              </w:rPr>
              <w:t>л. Дружбы народов д. 12 кв. 36)</w:t>
            </w:r>
          </w:p>
        </w:tc>
        <w:tc>
          <w:tcPr>
            <w:tcW w:w="697" w:type="pct"/>
          </w:tcPr>
          <w:p w:rsidR="00BA45C0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</w:p>
          <w:p w:rsidR="00F60ED1" w:rsidRPr="0055271E" w:rsidRDefault="00BA45C0" w:rsidP="00BA4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года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F60ED1" w:rsidRPr="00FB2FB0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F60ED1" w:rsidRPr="00FB2FB0" w:rsidRDefault="00F60ED1" w:rsidP="00B42D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pct"/>
          </w:tcPr>
          <w:p w:rsidR="00F60ED1" w:rsidRPr="00FB2FB0" w:rsidRDefault="00F60ED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B1A" w:rsidRPr="00FB2FB0" w:rsidTr="00DF74FA">
        <w:trPr>
          <w:trHeight w:val="192"/>
        </w:trPr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9F4431" w:rsidRPr="00FB2FB0" w:rsidTr="00231E07">
        <w:trPr>
          <w:trHeight w:hRule="exact" w:val="2986"/>
        </w:trPr>
        <w:tc>
          <w:tcPr>
            <w:tcW w:w="1133" w:type="pct"/>
          </w:tcPr>
          <w:p w:rsidR="009F4431" w:rsidRPr="00AD3D9D" w:rsidRDefault="009F4431" w:rsidP="009F4431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3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Поддерживать (повышать) уровень удовлетворенности граждан-получателей услуг предоставлением услуг в учреждении**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Регулярно проводить инструктажи сотрудников, работающих с получателями социальных услуг (в том числе дополнительные тренинги/семинары по предотвращению профессионального выгорания работников);</w:t>
            </w:r>
          </w:p>
        </w:tc>
        <w:tc>
          <w:tcPr>
            <w:tcW w:w="697" w:type="pct"/>
          </w:tcPr>
          <w:p w:rsidR="009F4431" w:rsidRPr="00FB2FB0" w:rsidRDefault="009F4431" w:rsidP="00231E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96" w:type="pct"/>
          </w:tcPr>
          <w:p w:rsidR="00B61206" w:rsidRPr="00FA3821" w:rsidRDefault="00FA3821" w:rsidP="00B6120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A3821">
              <w:rPr>
                <w:rFonts w:ascii="Times New Roman" w:hAnsi="Times New Roman"/>
                <w:sz w:val="20"/>
              </w:rPr>
              <w:t>Семен Ольга Сергеевна,</w:t>
            </w:r>
          </w:p>
          <w:p w:rsidR="00FA3821" w:rsidRPr="00FA3821" w:rsidRDefault="00FA3821" w:rsidP="00B6120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/>
                <w:sz w:val="20"/>
              </w:rPr>
              <w:t>. директора</w:t>
            </w:r>
          </w:p>
          <w:p w:rsidR="009F4431" w:rsidRPr="00FB2FB0" w:rsidRDefault="00FA3821" w:rsidP="00B612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9F4431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601D0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Pr="00AD3D9D">
              <w:rPr>
                <w:rFonts w:ascii="Times New Roman" w:hAnsi="Times New Roman" w:cs="Times New Roman"/>
                <w:sz w:val="20"/>
              </w:rPr>
              <w:t>инструктажи сотрудников, работающих с по</w:t>
            </w:r>
            <w:bookmarkStart w:id="2" w:name="_GoBack"/>
            <w:bookmarkEnd w:id="2"/>
            <w:r w:rsidRPr="00AD3D9D">
              <w:rPr>
                <w:rFonts w:ascii="Times New Roman" w:hAnsi="Times New Roman" w:cs="Times New Roman"/>
                <w:sz w:val="20"/>
              </w:rPr>
              <w:t xml:space="preserve">лучателями социальных услуг </w:t>
            </w:r>
          </w:p>
          <w:p w:rsidR="009F4431" w:rsidRPr="00AD3D9D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3D9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1 раз в месяц психологи учреждения проводят </w:t>
            </w:r>
            <w:r w:rsidRPr="00AD3D9D">
              <w:rPr>
                <w:rFonts w:ascii="Times New Roman" w:hAnsi="Times New Roman" w:cs="Times New Roman"/>
                <w:sz w:val="20"/>
              </w:rPr>
              <w:t>тренинги/семинары по предотвращению профессионального выгорания работников);</w:t>
            </w:r>
          </w:p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pct"/>
          </w:tcPr>
          <w:p w:rsidR="009F4431" w:rsidRPr="00FB2FB0" w:rsidRDefault="009F4431" w:rsidP="009F44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D2B1A" w:rsidRPr="00FB2FB0" w:rsidTr="00C91BF6">
        <w:tc>
          <w:tcPr>
            <w:tcW w:w="5000" w:type="pct"/>
            <w:gridSpan w:val="6"/>
          </w:tcPr>
          <w:p w:rsidR="001D2B1A" w:rsidRPr="00FB2FB0" w:rsidRDefault="001D2B1A" w:rsidP="00C91B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2FB0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FD4D34" w:rsidRPr="00FB2FB0" w:rsidTr="00C758B9">
        <w:trPr>
          <w:trHeight w:hRule="exact" w:val="4244"/>
        </w:trPr>
        <w:tc>
          <w:tcPr>
            <w:tcW w:w="1133" w:type="pct"/>
          </w:tcPr>
          <w:p w:rsidR="001D2B1A" w:rsidRPr="00FB2FB0" w:rsidRDefault="00CB6CF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Получатели не в полной мере удовлетворены условиями оказания услуг</w:t>
            </w:r>
          </w:p>
        </w:tc>
        <w:tc>
          <w:tcPr>
            <w:tcW w:w="1113" w:type="pct"/>
          </w:tcPr>
          <w:p w:rsidR="009F4431" w:rsidRDefault="00364044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Устранить нарушения</w:t>
            </w:r>
            <w:r w:rsidR="002E0B9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выявленные в ходе мероприятий независимой оценки</w:t>
            </w:r>
            <w:r w:rsidR="00F352CE">
              <w:rPr>
                <w:rFonts w:ascii="Times New Roman" w:hAnsi="Times New Roman" w:cs="Times New Roman"/>
                <w:sz w:val="20"/>
              </w:rPr>
              <w:t>.</w:t>
            </w:r>
          </w:p>
          <w:p w:rsidR="009F4431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D2B1A" w:rsidRPr="00FB2FB0" w:rsidRDefault="009F4431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9EB">
              <w:rPr>
                <w:rFonts w:ascii="Times New Roman" w:hAnsi="Times New Roman" w:cs="Times New Roman"/>
                <w:sz w:val="20"/>
              </w:rPr>
              <w:t>Регулярно проводить опросы граждан-получателей услуг на предмет их удовлетворенности предоставлением услуг в учреждении (оперативно устранять замечания в случае их наличия)</w:t>
            </w:r>
          </w:p>
        </w:tc>
        <w:tc>
          <w:tcPr>
            <w:tcW w:w="697" w:type="pct"/>
          </w:tcPr>
          <w:p w:rsidR="001D2B1A" w:rsidRDefault="00FD4D34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2024 года</w:t>
            </w: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9F4431" w:rsidP="00FD4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9EB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696" w:type="pct"/>
          </w:tcPr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Семен Ольга Сергеевна,</w:t>
            </w:r>
          </w:p>
          <w:p w:rsidR="00FA3821" w:rsidRPr="00FA3821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A3821">
              <w:rPr>
                <w:rFonts w:ascii="Times New Roman" w:hAnsi="Times New Roman" w:cs="Times New Roman"/>
                <w:sz w:val="20"/>
              </w:rPr>
              <w:t>и.о</w:t>
            </w:r>
            <w:proofErr w:type="spellEnd"/>
            <w:r w:rsidRPr="00FA3821">
              <w:rPr>
                <w:rFonts w:ascii="Times New Roman" w:hAnsi="Times New Roman" w:cs="Times New Roman"/>
                <w:sz w:val="20"/>
              </w:rPr>
              <w:t xml:space="preserve">. директора </w:t>
            </w:r>
          </w:p>
          <w:p w:rsidR="00FD4D34" w:rsidRPr="00FB2FB0" w:rsidRDefault="00FA3821" w:rsidP="00FA38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3821">
              <w:rPr>
                <w:rFonts w:ascii="Times New Roman" w:hAnsi="Times New Roman" w:cs="Times New Roman"/>
                <w:sz w:val="20"/>
              </w:rPr>
              <w:t>БУ «Когалымский комплексный центр социального обслуживания населения»</w:t>
            </w:r>
          </w:p>
        </w:tc>
        <w:tc>
          <w:tcPr>
            <w:tcW w:w="843" w:type="pct"/>
          </w:tcPr>
          <w:p w:rsidR="001D2B1A" w:rsidRDefault="003B561C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Выполнено частично.</w:t>
            </w:r>
          </w:p>
          <w:p w:rsidR="003B561C" w:rsidRDefault="00C97E43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Устранено 4</w:t>
            </w:r>
            <w:r w:rsidR="003B561C">
              <w:rPr>
                <w:rFonts w:ascii="Times New Roman" w:hAnsi="Times New Roman" w:cs="Times New Roman"/>
                <w:sz w:val="20"/>
              </w:rPr>
              <w:t xml:space="preserve"> нарушения</w:t>
            </w:r>
            <w:r w:rsidR="00A17DFC">
              <w:t xml:space="preserve">, </w:t>
            </w:r>
            <w:r w:rsidR="00A17DFC" w:rsidRPr="00A17DFC">
              <w:rPr>
                <w:rFonts w:ascii="Times New Roman" w:hAnsi="Times New Roman" w:cs="Times New Roman"/>
                <w:sz w:val="20"/>
              </w:rPr>
              <w:t>выявленных в ходе независимой оценки качества условий оказания услуг</w:t>
            </w:r>
            <w:r w:rsidR="009B626C">
              <w:rPr>
                <w:rFonts w:ascii="Times New Roman" w:hAnsi="Times New Roman" w:cs="Times New Roman"/>
                <w:sz w:val="20"/>
              </w:rPr>
              <w:t>.</w:t>
            </w:r>
          </w:p>
          <w:p w:rsidR="009F4431" w:rsidRDefault="009F4431" w:rsidP="009B62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431" w:rsidRPr="00FB2FB0" w:rsidRDefault="00F352CE" w:rsidP="00F352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3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 xml:space="preserve"> квартале 2024 проведены </w:t>
            </w:r>
            <w:r w:rsidR="009F4431" w:rsidRPr="00AD3D9D">
              <w:rPr>
                <w:rFonts w:ascii="Times New Roman" w:hAnsi="Times New Roman" w:cs="Times New Roman"/>
                <w:sz w:val="20"/>
              </w:rPr>
              <w:t xml:space="preserve">опросы граждан-получателей услуг 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 xml:space="preserve">граждан-получателей услуг на предмет их удовлетворенности предоставлением услуг в </w:t>
            </w:r>
            <w:r w:rsidR="009F4431" w:rsidRPr="00764B2B">
              <w:rPr>
                <w:rFonts w:ascii="Times New Roman" w:hAnsi="Times New Roman" w:cs="Times New Roman"/>
                <w:sz w:val="20"/>
              </w:rPr>
              <w:t>учреждении</w:t>
            </w:r>
            <w:r w:rsidR="009F4431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9F44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4431" w:rsidRPr="00764B2B">
              <w:rPr>
                <w:rFonts w:ascii="Times New Roman" w:hAnsi="Times New Roman" w:cs="Times New Roman"/>
                <w:sz w:val="20"/>
              </w:rPr>
              <w:t>человек).</w:t>
            </w:r>
            <w:r w:rsidR="009F443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4431" w:rsidRPr="001C7885">
              <w:rPr>
                <w:rFonts w:ascii="Times New Roman" w:hAnsi="Times New Roman" w:cs="Times New Roman"/>
                <w:sz w:val="20"/>
              </w:rPr>
              <w:t>100% граждан удовлетворены условиями</w:t>
            </w:r>
          </w:p>
        </w:tc>
        <w:tc>
          <w:tcPr>
            <w:tcW w:w="518" w:type="pct"/>
          </w:tcPr>
          <w:p w:rsidR="001D2B1A" w:rsidRPr="00FB2FB0" w:rsidRDefault="001D2B1A" w:rsidP="00C91B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6840" w:rsidRDefault="00F16840"/>
    <w:sectPr w:rsidR="00F16840" w:rsidSect="00C758B9">
      <w:pgSz w:w="16838" w:h="11906" w:orient="landscape"/>
      <w:pgMar w:top="567" w:right="110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D9" w:rsidRDefault="00AA14D9" w:rsidP="001D2B1A">
      <w:pPr>
        <w:spacing w:after="0" w:line="240" w:lineRule="auto"/>
      </w:pPr>
      <w:r>
        <w:separator/>
      </w:r>
    </w:p>
  </w:endnote>
  <w:endnote w:type="continuationSeparator" w:id="0">
    <w:p w:rsidR="00AA14D9" w:rsidRDefault="00AA14D9" w:rsidP="001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D9" w:rsidRDefault="00AA14D9" w:rsidP="001D2B1A">
      <w:pPr>
        <w:spacing w:after="0" w:line="240" w:lineRule="auto"/>
      </w:pPr>
      <w:r>
        <w:separator/>
      </w:r>
    </w:p>
  </w:footnote>
  <w:footnote w:type="continuationSeparator" w:id="0">
    <w:p w:rsidR="00AA14D9" w:rsidRDefault="00AA14D9" w:rsidP="001D2B1A">
      <w:pPr>
        <w:spacing w:after="0" w:line="240" w:lineRule="auto"/>
      </w:pPr>
      <w:r>
        <w:continuationSeparator/>
      </w:r>
    </w:p>
  </w:footnote>
  <w:footnote w:id="1">
    <w:p w:rsidR="001D2B1A" w:rsidRPr="00C66DC9" w:rsidRDefault="001D2B1A" w:rsidP="001D2B1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66DC9">
        <w:rPr>
          <w:rStyle w:val="a3"/>
          <w:rFonts w:ascii="Times New Roman" w:hAnsi="Times New Roman" w:cs="Times New Roman"/>
          <w:sz w:val="20"/>
        </w:rPr>
        <w:footnoteRef/>
      </w:r>
      <w:r w:rsidRPr="00C66DC9">
        <w:rPr>
          <w:rFonts w:ascii="Times New Roman" w:hAnsi="Times New Roman" w:cs="Times New Roman"/>
          <w:sz w:val="20"/>
        </w:rPr>
        <w:t xml:space="preserve"> форма плана по устранению недостатков, выявленных в ходе независимой оценки качества условий оказания услуг организациями в сфере социального обслуживания</w:t>
      </w:r>
      <w:r>
        <w:rPr>
          <w:rFonts w:ascii="Times New Roman" w:hAnsi="Times New Roman" w:cs="Times New Roman"/>
          <w:sz w:val="20"/>
        </w:rPr>
        <w:t>,</w:t>
      </w:r>
      <w:r w:rsidRPr="00C66DC9">
        <w:rPr>
          <w:rFonts w:ascii="Times New Roman" w:hAnsi="Times New Roman" w:cs="Times New Roman"/>
          <w:sz w:val="20"/>
        </w:rPr>
        <w:t xml:space="preserve"> утверждена постановлением Правительства Российской Федер</w:t>
      </w:r>
      <w:r>
        <w:rPr>
          <w:rFonts w:ascii="Times New Roman" w:hAnsi="Times New Roman" w:cs="Times New Roman"/>
          <w:sz w:val="20"/>
        </w:rPr>
        <w:t>ации от 17 апреля 2018 г. № 457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63D"/>
    <w:multiLevelType w:val="hybridMultilevel"/>
    <w:tmpl w:val="10A01BDE"/>
    <w:lvl w:ilvl="0" w:tplc="534E5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D6DD4"/>
    <w:multiLevelType w:val="hybridMultilevel"/>
    <w:tmpl w:val="86A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7625"/>
    <w:multiLevelType w:val="hybridMultilevel"/>
    <w:tmpl w:val="002846F6"/>
    <w:lvl w:ilvl="0" w:tplc="EF02E0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8A5"/>
    <w:multiLevelType w:val="hybridMultilevel"/>
    <w:tmpl w:val="7444CDB2"/>
    <w:lvl w:ilvl="0" w:tplc="BC22D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E5E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86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E3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48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6B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06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6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E8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E"/>
    <w:rsid w:val="0000171B"/>
    <w:rsid w:val="00006EEA"/>
    <w:rsid w:val="0002459F"/>
    <w:rsid w:val="00043535"/>
    <w:rsid w:val="00050D17"/>
    <w:rsid w:val="00060431"/>
    <w:rsid w:val="00062490"/>
    <w:rsid w:val="00073439"/>
    <w:rsid w:val="000972DD"/>
    <w:rsid w:val="000A4566"/>
    <w:rsid w:val="000D7797"/>
    <w:rsid w:val="000F5425"/>
    <w:rsid w:val="000F6C08"/>
    <w:rsid w:val="00101670"/>
    <w:rsid w:val="001064F9"/>
    <w:rsid w:val="00111514"/>
    <w:rsid w:val="0014675E"/>
    <w:rsid w:val="0016097B"/>
    <w:rsid w:val="00194D0C"/>
    <w:rsid w:val="001A66C8"/>
    <w:rsid w:val="001B69CA"/>
    <w:rsid w:val="001C5A90"/>
    <w:rsid w:val="001D25F6"/>
    <w:rsid w:val="001D2B1A"/>
    <w:rsid w:val="001D6DA6"/>
    <w:rsid w:val="001E43FA"/>
    <w:rsid w:val="001F3D74"/>
    <w:rsid w:val="002026FE"/>
    <w:rsid w:val="00204D26"/>
    <w:rsid w:val="00206C56"/>
    <w:rsid w:val="00212B8A"/>
    <w:rsid w:val="002225ED"/>
    <w:rsid w:val="0022525B"/>
    <w:rsid w:val="00231E07"/>
    <w:rsid w:val="0023283E"/>
    <w:rsid w:val="00260B50"/>
    <w:rsid w:val="0027396E"/>
    <w:rsid w:val="002C1CDF"/>
    <w:rsid w:val="002E0B91"/>
    <w:rsid w:val="002F592A"/>
    <w:rsid w:val="00314ABD"/>
    <w:rsid w:val="0032515A"/>
    <w:rsid w:val="00327434"/>
    <w:rsid w:val="00346008"/>
    <w:rsid w:val="00364044"/>
    <w:rsid w:val="003729A7"/>
    <w:rsid w:val="0037474A"/>
    <w:rsid w:val="00385887"/>
    <w:rsid w:val="003B561C"/>
    <w:rsid w:val="003C2EA9"/>
    <w:rsid w:val="003E353E"/>
    <w:rsid w:val="003F1122"/>
    <w:rsid w:val="00404B5B"/>
    <w:rsid w:val="00420B7E"/>
    <w:rsid w:val="00443167"/>
    <w:rsid w:val="00453269"/>
    <w:rsid w:val="004A40DC"/>
    <w:rsid w:val="004B1407"/>
    <w:rsid w:val="004D7C60"/>
    <w:rsid w:val="004E2CA0"/>
    <w:rsid w:val="005051B7"/>
    <w:rsid w:val="00513199"/>
    <w:rsid w:val="00514811"/>
    <w:rsid w:val="00526876"/>
    <w:rsid w:val="0053728A"/>
    <w:rsid w:val="005401E2"/>
    <w:rsid w:val="005437F4"/>
    <w:rsid w:val="00543B8E"/>
    <w:rsid w:val="00544F9A"/>
    <w:rsid w:val="0055271E"/>
    <w:rsid w:val="00552861"/>
    <w:rsid w:val="00564003"/>
    <w:rsid w:val="00567993"/>
    <w:rsid w:val="00586B74"/>
    <w:rsid w:val="005924E2"/>
    <w:rsid w:val="005D47BE"/>
    <w:rsid w:val="005D76D4"/>
    <w:rsid w:val="00601D0B"/>
    <w:rsid w:val="0065698E"/>
    <w:rsid w:val="00665D39"/>
    <w:rsid w:val="0069289F"/>
    <w:rsid w:val="006A0DE4"/>
    <w:rsid w:val="006D2FB6"/>
    <w:rsid w:val="006E466E"/>
    <w:rsid w:val="006F2F39"/>
    <w:rsid w:val="00703A0C"/>
    <w:rsid w:val="00714F7B"/>
    <w:rsid w:val="00721488"/>
    <w:rsid w:val="00757C9F"/>
    <w:rsid w:val="00764174"/>
    <w:rsid w:val="007870A6"/>
    <w:rsid w:val="007A506C"/>
    <w:rsid w:val="007A55BB"/>
    <w:rsid w:val="007B195B"/>
    <w:rsid w:val="007B22B5"/>
    <w:rsid w:val="007B546B"/>
    <w:rsid w:val="007B7B64"/>
    <w:rsid w:val="007D4959"/>
    <w:rsid w:val="007E1A28"/>
    <w:rsid w:val="00802062"/>
    <w:rsid w:val="00804C7E"/>
    <w:rsid w:val="008141B1"/>
    <w:rsid w:val="008630F5"/>
    <w:rsid w:val="00866D6E"/>
    <w:rsid w:val="00867302"/>
    <w:rsid w:val="00867922"/>
    <w:rsid w:val="00875511"/>
    <w:rsid w:val="00875F8B"/>
    <w:rsid w:val="00876318"/>
    <w:rsid w:val="0087732C"/>
    <w:rsid w:val="00880CB8"/>
    <w:rsid w:val="008B3531"/>
    <w:rsid w:val="008D4973"/>
    <w:rsid w:val="008D63A2"/>
    <w:rsid w:val="008E1730"/>
    <w:rsid w:val="008F66F7"/>
    <w:rsid w:val="009030AF"/>
    <w:rsid w:val="00910C23"/>
    <w:rsid w:val="00914EA8"/>
    <w:rsid w:val="00952006"/>
    <w:rsid w:val="009653A1"/>
    <w:rsid w:val="009769D1"/>
    <w:rsid w:val="00984628"/>
    <w:rsid w:val="009B626C"/>
    <w:rsid w:val="009F227E"/>
    <w:rsid w:val="009F4431"/>
    <w:rsid w:val="00A17DFC"/>
    <w:rsid w:val="00A42934"/>
    <w:rsid w:val="00A44723"/>
    <w:rsid w:val="00A50473"/>
    <w:rsid w:val="00A56BA2"/>
    <w:rsid w:val="00A67FED"/>
    <w:rsid w:val="00A83BE2"/>
    <w:rsid w:val="00A85E4D"/>
    <w:rsid w:val="00AA14D9"/>
    <w:rsid w:val="00AA5153"/>
    <w:rsid w:val="00AB1243"/>
    <w:rsid w:val="00AD15E9"/>
    <w:rsid w:val="00B32D77"/>
    <w:rsid w:val="00B42A9E"/>
    <w:rsid w:val="00B42D60"/>
    <w:rsid w:val="00B44377"/>
    <w:rsid w:val="00B461B9"/>
    <w:rsid w:val="00B61206"/>
    <w:rsid w:val="00B96527"/>
    <w:rsid w:val="00BA45C0"/>
    <w:rsid w:val="00BA67AA"/>
    <w:rsid w:val="00BD1401"/>
    <w:rsid w:val="00BF3E0E"/>
    <w:rsid w:val="00C011D9"/>
    <w:rsid w:val="00C017B3"/>
    <w:rsid w:val="00C06775"/>
    <w:rsid w:val="00C1043B"/>
    <w:rsid w:val="00C16B6D"/>
    <w:rsid w:val="00C16D0A"/>
    <w:rsid w:val="00C25C35"/>
    <w:rsid w:val="00C758B9"/>
    <w:rsid w:val="00C97E43"/>
    <w:rsid w:val="00CA4D43"/>
    <w:rsid w:val="00CB0F3C"/>
    <w:rsid w:val="00CB65AF"/>
    <w:rsid w:val="00CB6CF4"/>
    <w:rsid w:val="00CD09D8"/>
    <w:rsid w:val="00CE389D"/>
    <w:rsid w:val="00D20EA6"/>
    <w:rsid w:val="00D231E2"/>
    <w:rsid w:val="00D30D4C"/>
    <w:rsid w:val="00D55285"/>
    <w:rsid w:val="00D619F5"/>
    <w:rsid w:val="00DB39E3"/>
    <w:rsid w:val="00DD293C"/>
    <w:rsid w:val="00DD329D"/>
    <w:rsid w:val="00DD5736"/>
    <w:rsid w:val="00DF370E"/>
    <w:rsid w:val="00DF4C44"/>
    <w:rsid w:val="00DF74FA"/>
    <w:rsid w:val="00E03194"/>
    <w:rsid w:val="00E11C52"/>
    <w:rsid w:val="00E23E95"/>
    <w:rsid w:val="00E503B3"/>
    <w:rsid w:val="00E8593C"/>
    <w:rsid w:val="00E9160B"/>
    <w:rsid w:val="00F16233"/>
    <w:rsid w:val="00F16840"/>
    <w:rsid w:val="00F30C73"/>
    <w:rsid w:val="00F352CE"/>
    <w:rsid w:val="00F37EC5"/>
    <w:rsid w:val="00F42DEA"/>
    <w:rsid w:val="00F46974"/>
    <w:rsid w:val="00F52DFA"/>
    <w:rsid w:val="00F54E16"/>
    <w:rsid w:val="00F60519"/>
    <w:rsid w:val="00F60ED1"/>
    <w:rsid w:val="00F77365"/>
    <w:rsid w:val="00F77581"/>
    <w:rsid w:val="00F874B9"/>
    <w:rsid w:val="00FA3821"/>
    <w:rsid w:val="00FB5D4A"/>
    <w:rsid w:val="00FC6938"/>
    <w:rsid w:val="00FD00D0"/>
    <w:rsid w:val="00FD27B6"/>
    <w:rsid w:val="00FD2B9B"/>
    <w:rsid w:val="00FD4D3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F44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F44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9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836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71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910">
          <w:marLeft w:val="4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Ольга Викторовна</dc:creator>
  <cp:lastModifiedBy>Tatyana G. Tissen</cp:lastModifiedBy>
  <cp:revision>3</cp:revision>
  <dcterms:created xsi:type="dcterms:W3CDTF">2024-10-01T06:27:00Z</dcterms:created>
  <dcterms:modified xsi:type="dcterms:W3CDTF">2024-10-01T06:30:00Z</dcterms:modified>
</cp:coreProperties>
</file>