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3B" w:rsidRDefault="002F2C3B" w:rsidP="00A8428F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F2C3B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Тренировочная квартира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это форма создания в учреждении специальной обучающей среды для социально-бытовой, социально-средовой, социально-психологической, социально-педагогической и социокультурной реабилитации</w:t>
      </w:r>
      <w:r w:rsidR="00A946A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детей-инвалидов.</w:t>
      </w:r>
    </w:p>
    <w:p w:rsidR="002F2C3B" w:rsidRPr="00A946AE" w:rsidRDefault="002F2C3B" w:rsidP="00A8428F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F2C3B">
        <w:rPr>
          <w:rFonts w:ascii="Times New Roman" w:hAnsi="Times New Roman" w:cs="Times New Roman"/>
          <w:sz w:val="26"/>
          <w:szCs w:val="26"/>
          <w:shd w:val="clear" w:color="auto" w:fill="FFFFFF"/>
        </w:rPr>
        <w:t>Цель работы тренировочной квартиры – оказание помощи детям в максимальной реализации своих возможностей в освоении бытовых и трудовых навыков, навыков самообслуживания и гигиены, в организации собственного досуга и</w:t>
      </w:r>
      <w: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r w:rsidRPr="00A946A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общения. </w:t>
      </w:r>
    </w:p>
    <w:p w:rsidR="00A946AE" w:rsidRDefault="00500B16" w:rsidP="00A8428F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4656" behindDoc="1" locked="0" layoutInCell="1" allowOverlap="1" wp14:anchorId="22103B80" wp14:editId="63C75578">
            <wp:simplePos x="0" y="0"/>
            <wp:positionH relativeFrom="column">
              <wp:posOffset>3688080</wp:posOffset>
            </wp:positionH>
            <wp:positionV relativeFrom="paragraph">
              <wp:posOffset>111125</wp:posOffset>
            </wp:positionV>
            <wp:extent cx="1294765" cy="1724025"/>
            <wp:effectExtent l="0" t="0" r="635" b="9525"/>
            <wp:wrapThrough wrapText="bothSides">
              <wp:wrapPolygon edited="0">
                <wp:start x="0" y="0"/>
                <wp:lineTo x="0" y="21481"/>
                <wp:lineTo x="21293" y="21481"/>
                <wp:lineTo x="21293" y="0"/>
                <wp:lineTo x="0" y="0"/>
              </wp:wrapPolygon>
            </wp:wrapThrough>
            <wp:docPr id="3" name="Рисунок 3" descr="C:\Documents and Settings\11111\Рабочий стол\ФОТО по ТК\IMG_20200124_101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1111\Рабочий стол\ФОТО по ТК\IMG_20200124_101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46AE" w:rsidRPr="00A946A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Тренировочная квартира </w:t>
      </w:r>
      <w:r w:rsidR="00A946A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включает прихожую, кухню, санузел, просторную комнату, разделенную на столовую, рабочую зону и зону отдыха. </w:t>
      </w:r>
    </w:p>
    <w:p w:rsidR="00AF6FF4" w:rsidRDefault="00AF6FF4" w:rsidP="00A8428F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Технология «</w:t>
      </w:r>
      <w:r w:rsidR="00A946AE">
        <w:rPr>
          <w:rFonts w:ascii="Times New Roman" w:hAnsi="Times New Roman" w:cs="Times New Roman"/>
          <w:sz w:val="26"/>
          <w:szCs w:val="26"/>
          <w:shd w:val="clear" w:color="auto" w:fill="FFFFFF"/>
        </w:rPr>
        <w:t>Тренировочн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ая</w:t>
      </w:r>
      <w:r w:rsidR="00A946A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квартир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а» реализуется посредством оказания</w:t>
      </w:r>
      <w:r w:rsidR="002854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комплекса социальных услуг. Мероприятия по обучению сопровождаемому проживанию проводятся с детьми-инвалидами старше 10 лет, принятыми на социальное обслуживание в отделение, ежедневно в первой и во второй половине дня. При этом учитываются индивидуальные возможности и особенности каждого получателя социальных услуг.</w:t>
      </w:r>
    </w:p>
    <w:p w:rsidR="00500B16" w:rsidRDefault="00F373C8" w:rsidP="00A8428F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Занятия проводятся в индивидуальной и групповой формах.</w:t>
      </w:r>
    </w:p>
    <w:p w:rsidR="003D4FC5" w:rsidRDefault="007D4855" w:rsidP="00A946A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На занятиях п</w:t>
      </w:r>
      <w:r w:rsidR="003D4F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 социально-бытовой адаптации дети обучаются </w:t>
      </w:r>
      <w:r w:rsidR="00500B1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ведению домашнего хозяйства, уборке квартиры, </w:t>
      </w:r>
      <w:r w:rsidR="009B57BA">
        <w:rPr>
          <w:rFonts w:ascii="Times New Roman" w:hAnsi="Times New Roman" w:cs="Times New Roman"/>
          <w:sz w:val="26"/>
          <w:szCs w:val="26"/>
          <w:shd w:val="clear" w:color="auto" w:fill="FFFFFF"/>
        </w:rPr>
        <w:t>формированию таких бытовых навыков, как приготовление простейших блюд (бутербродов, салатов, яичницы, отварных макарон и картофеля, выпечки печенья)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 учатся резать фрукты и чистить овощи, пользоваться столовой и чайной посудой, правильно хранить продукты питания</w:t>
      </w:r>
      <w:r w:rsidR="00500B1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842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др.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Много внимания уделяется обучению детей правилам личной гигиены и этикета, чтобы они стремились выглядеть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красиво и опрятно.</w:t>
      </w:r>
    </w:p>
    <w:p w:rsidR="007D4855" w:rsidRDefault="00500B16" w:rsidP="00A946A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7728" behindDoc="1" locked="0" layoutInCell="1" allowOverlap="1" wp14:anchorId="1105DB8B" wp14:editId="28C4304D">
            <wp:simplePos x="0" y="0"/>
            <wp:positionH relativeFrom="column">
              <wp:posOffset>28575</wp:posOffset>
            </wp:positionH>
            <wp:positionV relativeFrom="paragraph">
              <wp:posOffset>1987550</wp:posOffset>
            </wp:positionV>
            <wp:extent cx="1285875" cy="1724025"/>
            <wp:effectExtent l="0" t="0" r="9525" b="9525"/>
            <wp:wrapThrough wrapText="bothSides">
              <wp:wrapPolygon edited="0">
                <wp:start x="0" y="0"/>
                <wp:lineTo x="0" y="21481"/>
                <wp:lineTo x="21440" y="21481"/>
                <wp:lineTo x="21440" y="0"/>
                <wp:lineTo x="0" y="0"/>
              </wp:wrapPolygon>
            </wp:wrapThrough>
            <wp:docPr id="7" name="Рисунок 4" descr="G:\ФОТО по ТК\IMG_20200123_100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О по ТК\IMG_20200123_1009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6704" behindDoc="1" locked="0" layoutInCell="1" allowOverlap="1" wp14:anchorId="7D985D89" wp14:editId="594958C3">
            <wp:simplePos x="0" y="0"/>
            <wp:positionH relativeFrom="column">
              <wp:posOffset>-1419225</wp:posOffset>
            </wp:positionH>
            <wp:positionV relativeFrom="paragraph">
              <wp:posOffset>1987550</wp:posOffset>
            </wp:positionV>
            <wp:extent cx="1304925" cy="1733550"/>
            <wp:effectExtent l="0" t="0" r="9525" b="0"/>
            <wp:wrapThrough wrapText="bothSides">
              <wp:wrapPolygon edited="0">
                <wp:start x="0" y="0"/>
                <wp:lineTo x="0" y="21363"/>
                <wp:lineTo x="21442" y="21363"/>
                <wp:lineTo x="21442" y="0"/>
                <wp:lineTo x="0" y="0"/>
              </wp:wrapPolygon>
            </wp:wrapThrough>
            <wp:docPr id="6" name="Рисунок 3" descr="G:\ФОТО по ТК\IMG_20200120_094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по ТК\IMG_20200120_0942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5680" behindDoc="1" locked="0" layoutInCell="1" allowOverlap="1" wp14:anchorId="01E0D2CF" wp14:editId="2903EDEC">
            <wp:simplePos x="0" y="0"/>
            <wp:positionH relativeFrom="column">
              <wp:posOffset>28575</wp:posOffset>
            </wp:positionH>
            <wp:positionV relativeFrom="paragraph">
              <wp:posOffset>111125</wp:posOffset>
            </wp:positionV>
            <wp:extent cx="1295400" cy="1724025"/>
            <wp:effectExtent l="0" t="0" r="0" b="9525"/>
            <wp:wrapThrough wrapText="bothSides">
              <wp:wrapPolygon edited="0">
                <wp:start x="0" y="0"/>
                <wp:lineTo x="0" y="21481"/>
                <wp:lineTo x="21282" y="21481"/>
                <wp:lineTo x="21282" y="0"/>
                <wp:lineTo x="0" y="0"/>
              </wp:wrapPolygon>
            </wp:wrapThrough>
            <wp:docPr id="4" name="Рисунок 4" descr="C:\Documents and Settings\11111\Рабочий стол\ФОТО по ТК\IMG_20200116_094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1111\Рабочий стол\ФОТО по ТК\IMG_20200116_09455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4855">
        <w:rPr>
          <w:rFonts w:ascii="Times New Roman" w:hAnsi="Times New Roman" w:cs="Times New Roman"/>
          <w:sz w:val="26"/>
          <w:szCs w:val="26"/>
          <w:shd w:val="clear" w:color="auto" w:fill="FFFFFF"/>
        </w:rPr>
        <w:t>Важной составной частью формирования самостоятельности в быту является обучение навыкам безопасного использования бытовых приборов: холодильника, телевизора, пылесоса, чайника, миксера, электроплиты, микроволновой печи и иных вспомогательных бытовых приборов.</w:t>
      </w:r>
    </w:p>
    <w:p w:rsidR="00500B16" w:rsidRDefault="00C063E1" w:rsidP="00A946A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3632" behindDoc="1" locked="0" layoutInCell="1" allowOverlap="1" wp14:anchorId="3A69545A" wp14:editId="75D5DD27">
            <wp:simplePos x="0" y="0"/>
            <wp:positionH relativeFrom="column">
              <wp:posOffset>302260</wp:posOffset>
            </wp:positionH>
            <wp:positionV relativeFrom="paragraph">
              <wp:posOffset>177165</wp:posOffset>
            </wp:positionV>
            <wp:extent cx="1868170" cy="2486660"/>
            <wp:effectExtent l="0" t="0" r="0" b="8890"/>
            <wp:wrapThrough wrapText="bothSides">
              <wp:wrapPolygon edited="0">
                <wp:start x="0" y="0"/>
                <wp:lineTo x="0" y="21512"/>
                <wp:lineTo x="21365" y="21512"/>
                <wp:lineTo x="21365" y="0"/>
                <wp:lineTo x="0" y="0"/>
              </wp:wrapPolygon>
            </wp:wrapThrough>
            <wp:docPr id="2" name="Рисунок 2" descr="C:\Documents and Settings\11111\Рабочий стол\ФОТО по ТК\IMG_20200211_151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1111\Рабочий стол\ФОТО по ТК\IMG_20200211_15194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248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0B16" w:rsidRDefault="00500B16" w:rsidP="00A946A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500B16" w:rsidRDefault="00500B16" w:rsidP="00A946A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500B16" w:rsidRDefault="00500B16" w:rsidP="00A946A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500B16" w:rsidRDefault="00500B16" w:rsidP="00A946A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500B16" w:rsidRDefault="00500B16" w:rsidP="00A946A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500B16" w:rsidRDefault="00500B16" w:rsidP="00A946A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500B16" w:rsidRDefault="00500B16" w:rsidP="00A946A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500B16" w:rsidRDefault="00500B16" w:rsidP="00A946A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500B16" w:rsidRDefault="00500B16" w:rsidP="00A946A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500B16" w:rsidRDefault="00500B16" w:rsidP="00A946A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500B16" w:rsidRDefault="00500B16" w:rsidP="00A946A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500B16" w:rsidRDefault="00500B16" w:rsidP="00A946A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500B16" w:rsidRDefault="00D75E94" w:rsidP="00A946A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752" behindDoc="1" locked="0" layoutInCell="1" allowOverlap="1" wp14:anchorId="185A46BA" wp14:editId="5A580611">
            <wp:simplePos x="0" y="0"/>
            <wp:positionH relativeFrom="column">
              <wp:posOffset>1136650</wp:posOffset>
            </wp:positionH>
            <wp:positionV relativeFrom="paragraph">
              <wp:posOffset>8255</wp:posOffset>
            </wp:positionV>
            <wp:extent cx="1925320" cy="2567305"/>
            <wp:effectExtent l="0" t="0" r="0" b="4445"/>
            <wp:wrapThrough wrapText="bothSides">
              <wp:wrapPolygon edited="0">
                <wp:start x="0" y="0"/>
                <wp:lineTo x="0" y="21477"/>
                <wp:lineTo x="21372" y="21477"/>
                <wp:lineTo x="21372" y="0"/>
                <wp:lineTo x="0" y="0"/>
              </wp:wrapPolygon>
            </wp:wrapThrough>
            <wp:docPr id="9" name="Рисунок 6" descr="G:\ФОТО по ТК\IMG_20200324_145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ФОТО по ТК\IMG_20200324_14501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256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0B16" w:rsidRDefault="00500B16" w:rsidP="00A946A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500B16" w:rsidRDefault="00500B16" w:rsidP="00A946A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D75E94" w:rsidRDefault="00D75E94" w:rsidP="00A8428F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D75E94" w:rsidRDefault="00D75E94" w:rsidP="00A8428F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D75E94" w:rsidRDefault="00D75E94" w:rsidP="00A8428F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D75E94" w:rsidRDefault="00D75E94" w:rsidP="00A8428F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D75E94" w:rsidRDefault="00D75E94" w:rsidP="00A8428F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D75E94" w:rsidRDefault="00D75E94" w:rsidP="00A8428F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D75E94" w:rsidRDefault="00D75E94" w:rsidP="00A8428F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D75E94" w:rsidRDefault="00D75E94" w:rsidP="00A8428F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D75E94" w:rsidRDefault="00D75E94" w:rsidP="00A8428F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D75E94" w:rsidRDefault="00D75E94" w:rsidP="00A8428F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D75E94" w:rsidRDefault="00D75E94" w:rsidP="00A8428F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D75E94" w:rsidRDefault="00D75E94" w:rsidP="00A8428F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D75E94" w:rsidRDefault="00C063E1" w:rsidP="00A8428F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Еще одно важное направление работы в тренировочной квартире – обучение навыкам организации своего досуга с пользой и удовольствием для себя. </w:t>
      </w:r>
    </w:p>
    <w:p w:rsidR="00C063E1" w:rsidRDefault="00C063E1" w:rsidP="00A8428F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Организуется общение между детьми на различные темы, обучение приёму гостей с чайной церемонией</w:t>
      </w:r>
      <w:r w:rsidR="002C3C03">
        <w:rPr>
          <w:rFonts w:ascii="Times New Roman" w:hAnsi="Times New Roman" w:cs="Times New Roman"/>
          <w:sz w:val="26"/>
          <w:szCs w:val="26"/>
          <w:shd w:val="clear" w:color="auto" w:fill="FFFFFF"/>
        </w:rPr>
        <w:t>. В арт-мастерской дети осваивают искусство украшения рамок, изготовления открыток, поделок</w:t>
      </w:r>
      <w:r w:rsidR="00170B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из подручных материалов</w:t>
      </w:r>
      <w:r w:rsidR="002C3C03">
        <w:rPr>
          <w:rFonts w:ascii="Times New Roman" w:hAnsi="Times New Roman" w:cs="Times New Roman"/>
          <w:sz w:val="26"/>
          <w:szCs w:val="26"/>
          <w:shd w:val="clear" w:color="auto" w:fill="FFFFFF"/>
        </w:rPr>
        <w:t>, в то</w:t>
      </w:r>
      <w:r w:rsidR="00C55C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 числе для участия в </w:t>
      </w:r>
      <w:r w:rsidR="00170B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различных </w:t>
      </w:r>
      <w:r w:rsidR="00C55C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выставках. </w:t>
      </w:r>
      <w:r w:rsidR="00170B55">
        <w:rPr>
          <w:rFonts w:ascii="Times New Roman" w:hAnsi="Times New Roman" w:cs="Times New Roman"/>
          <w:sz w:val="26"/>
          <w:szCs w:val="26"/>
          <w:shd w:val="clear" w:color="auto" w:fill="FFFFFF"/>
        </w:rPr>
        <w:t>Выделяется время на чтение, рисование, просмотр фильма, посильную трудовую деятельность (мелкий ремонт одежды</w:t>
      </w:r>
      <w:r w:rsidR="003B34B5">
        <w:rPr>
          <w:rFonts w:ascii="Times New Roman" w:hAnsi="Times New Roman" w:cs="Times New Roman"/>
          <w:sz w:val="26"/>
          <w:szCs w:val="26"/>
          <w:shd w:val="clear" w:color="auto" w:fill="FFFFFF"/>
        </w:rPr>
        <w:t>, пришивание пуговицы</w:t>
      </w:r>
      <w:r w:rsidR="00170B55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3B34B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A8428F" w:rsidRDefault="00A8428F" w:rsidP="00A8428F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C063E1" w:rsidRDefault="003B34B5" w:rsidP="00A946A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776" behindDoc="1" locked="0" layoutInCell="1" allowOverlap="1" wp14:anchorId="64C2D5F7" wp14:editId="21974517">
            <wp:simplePos x="0" y="0"/>
            <wp:positionH relativeFrom="column">
              <wp:posOffset>449580</wp:posOffset>
            </wp:positionH>
            <wp:positionV relativeFrom="paragraph">
              <wp:posOffset>104775</wp:posOffset>
            </wp:positionV>
            <wp:extent cx="2286000" cy="3048000"/>
            <wp:effectExtent l="0" t="0" r="0" b="0"/>
            <wp:wrapThrough wrapText="bothSides">
              <wp:wrapPolygon edited="0">
                <wp:start x="0" y="0"/>
                <wp:lineTo x="0" y="21465"/>
                <wp:lineTo x="21420" y="21465"/>
                <wp:lineTo x="21420" y="0"/>
                <wp:lineTo x="0" y="0"/>
              </wp:wrapPolygon>
            </wp:wrapThrough>
            <wp:docPr id="5" name="Рисунок 1" descr="C:\Documents and Settings\11111\Рабочий стол\ФОТО по ТК\IMG_20200129_103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1111\Рабочий стол\ФОТО по ТК\IMG_20200129_10341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73C8" w:rsidRDefault="00F373C8" w:rsidP="0082205D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E56F8" w:rsidRPr="004E56F8" w:rsidRDefault="004E56F8" w:rsidP="008220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6F8" w:rsidRPr="004E56F8" w:rsidRDefault="004E56F8" w:rsidP="00822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6F8" w:rsidRPr="004E56F8" w:rsidRDefault="004E56F8" w:rsidP="00822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6F8" w:rsidRPr="004E56F8" w:rsidRDefault="004E56F8" w:rsidP="00822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6F8" w:rsidRPr="004E56F8" w:rsidRDefault="004E56F8" w:rsidP="00822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6F8" w:rsidRPr="004E56F8" w:rsidRDefault="004E56F8" w:rsidP="00822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6F8" w:rsidRPr="004E56F8" w:rsidRDefault="004E56F8" w:rsidP="00822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6F8" w:rsidRPr="004E56F8" w:rsidRDefault="004E56F8" w:rsidP="00822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6F8" w:rsidRPr="004E56F8" w:rsidRDefault="004E56F8" w:rsidP="00822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6F8" w:rsidRPr="004E56F8" w:rsidRDefault="004E56F8" w:rsidP="00822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6F8" w:rsidRPr="004E56F8" w:rsidRDefault="004E56F8" w:rsidP="00822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6F8" w:rsidRPr="004E56F8" w:rsidRDefault="004E56F8" w:rsidP="00822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6F8" w:rsidRPr="004E56F8" w:rsidRDefault="004E56F8" w:rsidP="00822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6F8" w:rsidRPr="004E56F8" w:rsidRDefault="004E56F8" w:rsidP="00822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6F8" w:rsidRPr="004E56F8" w:rsidRDefault="004E56F8" w:rsidP="00822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6F8" w:rsidRPr="004E56F8" w:rsidRDefault="004E56F8" w:rsidP="00822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6F8" w:rsidRDefault="004E56F8" w:rsidP="00822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428F" w:rsidRPr="004E56F8" w:rsidRDefault="00A8428F" w:rsidP="00822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6F8" w:rsidRPr="004E56F8" w:rsidRDefault="004E56F8" w:rsidP="004E5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6F8" w:rsidRPr="004E56F8" w:rsidRDefault="004E56F8" w:rsidP="00822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6F8" w:rsidRDefault="004E56F8" w:rsidP="008220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34B5" w:rsidRDefault="003B34B5" w:rsidP="008220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34B5" w:rsidRPr="004E56F8" w:rsidRDefault="003B34B5" w:rsidP="008220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56F8" w:rsidRPr="004E56F8" w:rsidRDefault="004E56F8" w:rsidP="008220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56F8" w:rsidRPr="004E56F8" w:rsidRDefault="004E56F8" w:rsidP="008220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56F8" w:rsidRPr="004E56F8" w:rsidRDefault="004E56F8" w:rsidP="008220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5E94" w:rsidRPr="005A43C1" w:rsidRDefault="00D75E94" w:rsidP="00D75E9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Наш адрес: </w:t>
      </w:r>
      <w:r w:rsidRPr="005A43C1">
        <w:rPr>
          <w:rFonts w:ascii="Times New Roman" w:hAnsi="Times New Roman" w:cs="Times New Roman"/>
        </w:rPr>
        <w:t>г. Когалым, ул. Прибалтийская, д. 17</w:t>
      </w:r>
      <w:proofErr w:type="gramStart"/>
      <w:r w:rsidRPr="005A43C1">
        <w:rPr>
          <w:rFonts w:ascii="Times New Roman" w:hAnsi="Times New Roman" w:cs="Times New Roman"/>
        </w:rPr>
        <w:t xml:space="preserve"> А</w:t>
      </w:r>
      <w:proofErr w:type="gramEnd"/>
    </w:p>
    <w:p w:rsidR="00D75E94" w:rsidRPr="005A43C1" w:rsidRDefault="00D75E94" w:rsidP="00D75E9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5A43C1">
        <w:rPr>
          <w:rFonts w:ascii="Times New Roman" w:hAnsi="Times New Roman" w:cs="Times New Roman"/>
          <w:b/>
          <w:i/>
        </w:rPr>
        <w:t>Контактный телефон:</w:t>
      </w:r>
    </w:p>
    <w:p w:rsidR="00D75E94" w:rsidRPr="005A43C1" w:rsidRDefault="00D75E94" w:rsidP="00D75E9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43C1">
        <w:rPr>
          <w:rFonts w:ascii="Times New Roman" w:hAnsi="Times New Roman" w:cs="Times New Roman"/>
        </w:rPr>
        <w:t>8 (34667) 2-</w:t>
      </w:r>
      <w:r>
        <w:rPr>
          <w:rFonts w:ascii="Times New Roman" w:hAnsi="Times New Roman" w:cs="Times New Roman"/>
        </w:rPr>
        <w:t>89</w:t>
      </w:r>
      <w:r w:rsidRPr="005A43C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02</w:t>
      </w:r>
      <w:r w:rsidRPr="005A43C1">
        <w:rPr>
          <w:rFonts w:ascii="Times New Roman" w:hAnsi="Times New Roman" w:cs="Times New Roman"/>
        </w:rPr>
        <w:t xml:space="preserve"> </w:t>
      </w:r>
    </w:p>
    <w:p w:rsidR="00D75E94" w:rsidRPr="005A43C1" w:rsidRDefault="00D75E94" w:rsidP="00D75E9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5A43C1">
        <w:rPr>
          <w:rFonts w:ascii="Times New Roman" w:hAnsi="Times New Roman" w:cs="Times New Roman"/>
          <w:b/>
          <w:i/>
        </w:rPr>
        <w:t xml:space="preserve">Сайт учреждения: </w:t>
      </w:r>
    </w:p>
    <w:p w:rsidR="00D75E94" w:rsidRPr="005A43C1" w:rsidRDefault="00D75E94" w:rsidP="00D75E94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5A43C1">
        <w:rPr>
          <w:rFonts w:ascii="Times New Roman" w:hAnsi="Times New Roman" w:cs="Times New Roman"/>
          <w:u w:val="single"/>
        </w:rPr>
        <w:t>www.kson86.ru</w:t>
      </w:r>
    </w:p>
    <w:p w:rsidR="00D75E94" w:rsidRPr="005A43C1" w:rsidRDefault="00D75E94" w:rsidP="00D75E9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5A43C1">
        <w:rPr>
          <w:rFonts w:ascii="Times New Roman" w:hAnsi="Times New Roman" w:cs="Times New Roman"/>
          <w:b/>
          <w:i/>
        </w:rPr>
        <w:t>Официальная группа учреждения</w:t>
      </w:r>
    </w:p>
    <w:p w:rsidR="00D75E94" w:rsidRPr="005A43C1" w:rsidRDefault="00D75E94" w:rsidP="00D75E9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5A43C1">
        <w:rPr>
          <w:rFonts w:ascii="Times New Roman" w:hAnsi="Times New Roman" w:cs="Times New Roman"/>
          <w:b/>
          <w:i/>
        </w:rPr>
        <w:t>в социальной сети «</w:t>
      </w:r>
      <w:proofErr w:type="spellStart"/>
      <w:r w:rsidRPr="005A43C1">
        <w:rPr>
          <w:rFonts w:ascii="Times New Roman" w:hAnsi="Times New Roman" w:cs="Times New Roman"/>
          <w:b/>
          <w:i/>
        </w:rPr>
        <w:t>ВКонтакте</w:t>
      </w:r>
      <w:proofErr w:type="spellEnd"/>
      <w:r w:rsidRPr="005A43C1">
        <w:rPr>
          <w:rFonts w:ascii="Times New Roman" w:hAnsi="Times New Roman" w:cs="Times New Roman"/>
          <w:b/>
          <w:i/>
        </w:rPr>
        <w:t>»:</w:t>
      </w:r>
    </w:p>
    <w:p w:rsidR="00D75E94" w:rsidRDefault="00510C1E" w:rsidP="00D75E94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hyperlink r:id="rId16" w:history="1">
        <w:r w:rsidR="00EC0365" w:rsidRPr="007B2135">
          <w:rPr>
            <w:rStyle w:val="a3"/>
            <w:rFonts w:ascii="Times New Roman" w:hAnsi="Times New Roman" w:cs="Times New Roman"/>
          </w:rPr>
          <w:t>https://vk.com/kson_jemchujina</w:t>
        </w:r>
      </w:hyperlink>
    </w:p>
    <w:p w:rsidR="00EC0365" w:rsidRPr="005A43C1" w:rsidRDefault="00EC0365" w:rsidP="00D75E94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D75E94" w:rsidRPr="005A43C1" w:rsidRDefault="00D75E94" w:rsidP="00D75E9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5A43C1">
        <w:rPr>
          <w:rFonts w:ascii="Times New Roman" w:hAnsi="Times New Roman" w:cs="Times New Roman"/>
          <w:b/>
          <w:i/>
        </w:rPr>
        <w:t>Официальная группа учреждения</w:t>
      </w:r>
    </w:p>
    <w:p w:rsidR="00D75E94" w:rsidRPr="005A43C1" w:rsidRDefault="00D75E94" w:rsidP="00D75E9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5A43C1">
        <w:rPr>
          <w:rFonts w:ascii="Times New Roman" w:hAnsi="Times New Roman" w:cs="Times New Roman"/>
          <w:b/>
          <w:i/>
        </w:rPr>
        <w:t>в социальной сети «Одноклассники»:</w:t>
      </w:r>
    </w:p>
    <w:p w:rsidR="00D75E94" w:rsidRDefault="00510C1E" w:rsidP="00D75E94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hyperlink r:id="rId17" w:history="1">
        <w:r w:rsidR="00EC0365" w:rsidRPr="007B2135">
          <w:rPr>
            <w:rStyle w:val="a3"/>
            <w:rFonts w:ascii="Times New Roman" w:hAnsi="Times New Roman" w:cs="Times New Roman"/>
          </w:rPr>
          <w:t>https://ok.ru/bukogalyms</w:t>
        </w:r>
      </w:hyperlink>
    </w:p>
    <w:p w:rsidR="00EC0365" w:rsidRPr="005A43C1" w:rsidRDefault="00EC0365" w:rsidP="00D75E94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D75E94" w:rsidRPr="005A43C1" w:rsidRDefault="00D75E94" w:rsidP="00D75E9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5A43C1">
        <w:rPr>
          <w:rFonts w:ascii="Times New Roman" w:hAnsi="Times New Roman" w:cs="Times New Roman"/>
          <w:b/>
          <w:i/>
        </w:rPr>
        <w:t>Официальная группа учреждения</w:t>
      </w:r>
    </w:p>
    <w:p w:rsidR="00A8428F" w:rsidRDefault="00D75E94" w:rsidP="00D75E94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5A43C1">
        <w:rPr>
          <w:rFonts w:ascii="Times New Roman" w:hAnsi="Times New Roman" w:cs="Times New Roman"/>
          <w:b/>
          <w:i/>
        </w:rPr>
        <w:t xml:space="preserve">в социальной сети </w:t>
      </w:r>
      <w:r w:rsidRPr="00EC0365">
        <w:rPr>
          <w:rFonts w:ascii="Times New Roman" w:hAnsi="Times New Roman" w:cs="Times New Roman"/>
          <w:b/>
          <w:i/>
        </w:rPr>
        <w:t>«</w:t>
      </w:r>
      <w:proofErr w:type="spellStart"/>
      <w:r w:rsidRPr="00EC0365">
        <w:rPr>
          <w:rFonts w:ascii="Times New Roman" w:hAnsi="Times New Roman" w:cs="Times New Roman"/>
          <w:b/>
          <w:i/>
        </w:rPr>
        <w:t>Instagram</w:t>
      </w:r>
      <w:proofErr w:type="spellEnd"/>
      <w:r w:rsidRPr="00EC0365">
        <w:rPr>
          <w:rFonts w:ascii="Times New Roman" w:hAnsi="Times New Roman" w:cs="Times New Roman"/>
          <w:b/>
          <w:i/>
        </w:rPr>
        <w:t>»:</w:t>
      </w:r>
      <w:r w:rsidR="00EC0365">
        <w:rPr>
          <w:rFonts w:ascii="Times New Roman" w:hAnsi="Times New Roman" w:cs="Times New Roman"/>
          <w:u w:val="single"/>
        </w:rPr>
        <w:t xml:space="preserve"> </w:t>
      </w:r>
      <w:hyperlink r:id="rId18" w:history="1">
        <w:r w:rsidR="00EC0365" w:rsidRPr="007B2135">
          <w:rPr>
            <w:rStyle w:val="a3"/>
            <w:rFonts w:ascii="Times New Roman" w:hAnsi="Times New Roman" w:cs="Times New Roman"/>
          </w:rPr>
          <w:t>https://www.instagram.com/kkcson86</w:t>
        </w:r>
      </w:hyperlink>
    </w:p>
    <w:p w:rsidR="00EC0365" w:rsidRDefault="00EC0365" w:rsidP="00D75E94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D75E94" w:rsidRDefault="00D75E94" w:rsidP="00D75E94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D75E94" w:rsidRDefault="00D75E94" w:rsidP="00D75E94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D75E94" w:rsidRDefault="00D75E94" w:rsidP="00D75E94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D75E94" w:rsidRDefault="00D75E94" w:rsidP="00D75E94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D75E94" w:rsidRDefault="00D75E94" w:rsidP="00D75E94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D75E94" w:rsidRDefault="00D75E94" w:rsidP="00D75E94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D75E94" w:rsidRDefault="00D75E94" w:rsidP="00D75E94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D75E94" w:rsidRDefault="00D75E94" w:rsidP="00D75E94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D75E94" w:rsidRDefault="00D75E94" w:rsidP="00D75E94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A8428F" w:rsidRDefault="00A8428F" w:rsidP="0082205D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4E56F8" w:rsidRPr="0082205D" w:rsidRDefault="00D75E94" w:rsidP="004E56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4B74">
        <w:rPr>
          <w:rFonts w:ascii="Times New Roman" w:hAnsi="Times New Roman" w:cs="Times New Roman"/>
          <w:i/>
          <w:noProof/>
          <w:lang w:eastAsia="ru-RU"/>
        </w:rPr>
        <w:lastRenderedPageBreak/>
        <w:drawing>
          <wp:inline distT="0" distB="0" distL="0" distR="0" wp14:anchorId="759DC58A" wp14:editId="40B02B08">
            <wp:extent cx="731520" cy="494030"/>
            <wp:effectExtent l="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E56F8" w:rsidRPr="008220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Бюджетное учреждение Ханты - Мансийского автономного округа – Югры</w:t>
      </w:r>
    </w:p>
    <w:p w:rsidR="004E56F8" w:rsidRPr="0082205D" w:rsidRDefault="004E56F8" w:rsidP="004E56F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20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«Комплексный центр социального обслуживания населения»</w:t>
      </w:r>
    </w:p>
    <w:p w:rsidR="004E56F8" w:rsidRPr="0082205D" w:rsidRDefault="004E56F8" w:rsidP="004E56F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205D" w:rsidRPr="0082205D" w:rsidRDefault="004E56F8" w:rsidP="004E5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205D">
        <w:rPr>
          <w:rFonts w:ascii="Times New Roman" w:eastAsia="Times New Roman" w:hAnsi="Times New Roman" w:cs="Times New Roman"/>
          <w:b/>
          <w:lang w:eastAsia="ru-RU"/>
        </w:rPr>
        <w:t xml:space="preserve">ОТДЕЛЕНИЕ </w:t>
      </w:r>
      <w:r w:rsidR="00D75E94">
        <w:rPr>
          <w:rFonts w:ascii="Times New Roman" w:eastAsia="Times New Roman" w:hAnsi="Times New Roman" w:cs="Times New Roman"/>
          <w:b/>
          <w:lang w:eastAsia="ru-RU"/>
        </w:rPr>
        <w:t xml:space="preserve">СОЦИАЛЬНОЙ </w:t>
      </w:r>
      <w:r w:rsidRPr="0082205D">
        <w:rPr>
          <w:rFonts w:ascii="Times New Roman" w:eastAsia="Times New Roman" w:hAnsi="Times New Roman" w:cs="Times New Roman"/>
          <w:b/>
          <w:lang w:eastAsia="ru-RU"/>
        </w:rPr>
        <w:t xml:space="preserve">РЕАБИЛИТАЦИИ </w:t>
      </w:r>
    </w:p>
    <w:p w:rsidR="00D75E94" w:rsidRDefault="00D76382" w:rsidP="004E5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205D">
        <w:rPr>
          <w:rFonts w:ascii="Times New Roman" w:eastAsia="Times New Roman" w:hAnsi="Times New Roman" w:cs="Times New Roman"/>
          <w:b/>
          <w:lang w:eastAsia="ru-RU"/>
        </w:rPr>
        <w:t xml:space="preserve">И АБИЛИТАЦИИ </w:t>
      </w:r>
      <w:r w:rsidR="004E56F8" w:rsidRPr="0082205D">
        <w:rPr>
          <w:rFonts w:ascii="Times New Roman" w:eastAsia="Times New Roman" w:hAnsi="Times New Roman" w:cs="Times New Roman"/>
          <w:b/>
          <w:lang w:eastAsia="ru-RU"/>
        </w:rPr>
        <w:t xml:space="preserve">ДЕТЕЙ </w:t>
      </w:r>
    </w:p>
    <w:p w:rsidR="0082205D" w:rsidRPr="0082205D" w:rsidRDefault="004E56F8" w:rsidP="004E5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205D">
        <w:rPr>
          <w:rFonts w:ascii="Times New Roman" w:eastAsia="Times New Roman" w:hAnsi="Times New Roman" w:cs="Times New Roman"/>
          <w:b/>
          <w:lang w:eastAsia="ru-RU"/>
        </w:rPr>
        <w:t xml:space="preserve">С ОГРАНИЧЕННЫМИ </w:t>
      </w:r>
    </w:p>
    <w:p w:rsidR="004E56F8" w:rsidRPr="0082205D" w:rsidRDefault="004E56F8" w:rsidP="004E5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205D">
        <w:rPr>
          <w:rFonts w:ascii="Times New Roman" w:eastAsia="Times New Roman" w:hAnsi="Times New Roman" w:cs="Times New Roman"/>
          <w:b/>
          <w:lang w:eastAsia="ru-RU"/>
        </w:rPr>
        <w:t>ВОЗМОЖНОСТЯМИ</w:t>
      </w:r>
    </w:p>
    <w:p w:rsidR="004E56F8" w:rsidRPr="0082205D" w:rsidRDefault="004E56F8" w:rsidP="004E56F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4E56F8" w:rsidRPr="0082205D" w:rsidRDefault="004E56F8" w:rsidP="004E56F8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E56F8" w:rsidRPr="0082205D" w:rsidRDefault="004E56F8" w:rsidP="004745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56F8" w:rsidRPr="0082205D" w:rsidRDefault="0082205D" w:rsidP="00D76382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</w:pPr>
      <w:r w:rsidRPr="0082205D"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>Технология</w:t>
      </w:r>
    </w:p>
    <w:p w:rsidR="004E56F8" w:rsidRPr="0082205D" w:rsidRDefault="0082205D" w:rsidP="004E56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2205D"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>«ТРЕНИРОВОЧНАЯ КВАРТИРА»</w:t>
      </w:r>
    </w:p>
    <w:p w:rsidR="004E56F8" w:rsidRPr="0082205D" w:rsidRDefault="002F41AA" w:rsidP="004E5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0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0" locked="0" layoutInCell="1" allowOverlap="1" wp14:anchorId="20BDC9CA" wp14:editId="2BF2FDA3">
            <wp:simplePos x="0" y="0"/>
            <wp:positionH relativeFrom="column">
              <wp:posOffset>546735</wp:posOffset>
            </wp:positionH>
            <wp:positionV relativeFrom="paragraph">
              <wp:posOffset>133985</wp:posOffset>
            </wp:positionV>
            <wp:extent cx="1971675" cy="2466975"/>
            <wp:effectExtent l="171450" t="171450" r="390525" b="371475"/>
            <wp:wrapNone/>
            <wp:docPr id="1" name="Рисунок 2" descr="G:\ФОТО по ТК\IMG_20200325_101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по ТК\IMG_20200325_10130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466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E56F8" w:rsidRPr="0082205D" w:rsidRDefault="004E56F8" w:rsidP="004E5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6F8" w:rsidRPr="0082205D" w:rsidRDefault="004E56F8" w:rsidP="004E5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6F8" w:rsidRPr="0082205D" w:rsidRDefault="004E56F8" w:rsidP="004E5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6F8" w:rsidRPr="0082205D" w:rsidRDefault="004E56F8" w:rsidP="004E5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6F8" w:rsidRPr="0082205D" w:rsidRDefault="004E56F8" w:rsidP="004E5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6F8" w:rsidRPr="004E56F8" w:rsidRDefault="004E56F8" w:rsidP="004E5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6F8" w:rsidRPr="004E56F8" w:rsidRDefault="004E56F8" w:rsidP="004E5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6F8" w:rsidRPr="004E56F8" w:rsidRDefault="004E56F8" w:rsidP="004E5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D0A" w:rsidRDefault="00E05D0A" w:rsidP="000527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B57BA" w:rsidRDefault="009B57BA" w:rsidP="000527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B57BA" w:rsidRDefault="009B57BA" w:rsidP="000527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B57BA" w:rsidRDefault="009B57BA" w:rsidP="000527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B57BA" w:rsidRDefault="009B57BA" w:rsidP="000527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B57BA" w:rsidRDefault="009B57BA" w:rsidP="000527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F60B7" w:rsidRDefault="005F60B7" w:rsidP="008220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75E94" w:rsidRDefault="00D75E94" w:rsidP="008220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75E94" w:rsidRDefault="00D75E94" w:rsidP="008220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5626F" w:rsidRPr="00181BC0" w:rsidRDefault="0005276D" w:rsidP="00181B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6652">
        <w:rPr>
          <w:rFonts w:ascii="Times New Roman" w:hAnsi="Times New Roman" w:cs="Times New Roman"/>
          <w:sz w:val="26"/>
          <w:szCs w:val="26"/>
        </w:rPr>
        <w:t>г. Когалым</w:t>
      </w:r>
      <w:bookmarkStart w:id="0" w:name="_GoBack"/>
      <w:bookmarkEnd w:id="0"/>
    </w:p>
    <w:sectPr w:rsidR="0035626F" w:rsidRPr="00181BC0" w:rsidSect="003B1801">
      <w:pgSz w:w="16838" w:h="11906" w:orient="landscape"/>
      <w:pgMar w:top="426" w:right="536" w:bottom="568" w:left="56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C1E" w:rsidRDefault="00510C1E" w:rsidP="003B34B5">
      <w:pPr>
        <w:spacing w:after="0" w:line="240" w:lineRule="auto"/>
      </w:pPr>
      <w:r>
        <w:separator/>
      </w:r>
    </w:p>
  </w:endnote>
  <w:endnote w:type="continuationSeparator" w:id="0">
    <w:p w:rsidR="00510C1E" w:rsidRDefault="00510C1E" w:rsidP="003B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C1E" w:rsidRDefault="00510C1E" w:rsidP="003B34B5">
      <w:pPr>
        <w:spacing w:after="0" w:line="240" w:lineRule="auto"/>
      </w:pPr>
      <w:r>
        <w:separator/>
      </w:r>
    </w:p>
  </w:footnote>
  <w:footnote w:type="continuationSeparator" w:id="0">
    <w:p w:rsidR="00510C1E" w:rsidRDefault="00510C1E" w:rsidP="003B3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540F6"/>
    <w:multiLevelType w:val="hybridMultilevel"/>
    <w:tmpl w:val="6F64D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FE"/>
    <w:rsid w:val="0000183F"/>
    <w:rsid w:val="0005276D"/>
    <w:rsid w:val="000A6E46"/>
    <w:rsid w:val="000F117B"/>
    <w:rsid w:val="001538C2"/>
    <w:rsid w:val="00170B55"/>
    <w:rsid w:val="00181BC0"/>
    <w:rsid w:val="001B6D30"/>
    <w:rsid w:val="00251537"/>
    <w:rsid w:val="002854AF"/>
    <w:rsid w:val="002C3C03"/>
    <w:rsid w:val="002D0375"/>
    <w:rsid w:val="002F2C3B"/>
    <w:rsid w:val="002F41AA"/>
    <w:rsid w:val="002F6767"/>
    <w:rsid w:val="003008B8"/>
    <w:rsid w:val="0035626F"/>
    <w:rsid w:val="00370B4F"/>
    <w:rsid w:val="003916EE"/>
    <w:rsid w:val="003B34B5"/>
    <w:rsid w:val="003D4FC5"/>
    <w:rsid w:val="003E5D15"/>
    <w:rsid w:val="004745DE"/>
    <w:rsid w:val="004D00D0"/>
    <w:rsid w:val="004E56F8"/>
    <w:rsid w:val="00500B16"/>
    <w:rsid w:val="00510C1E"/>
    <w:rsid w:val="00522142"/>
    <w:rsid w:val="005F60B7"/>
    <w:rsid w:val="00635B59"/>
    <w:rsid w:val="006713A7"/>
    <w:rsid w:val="006907FD"/>
    <w:rsid w:val="007D4855"/>
    <w:rsid w:val="007F3E41"/>
    <w:rsid w:val="0082205D"/>
    <w:rsid w:val="00837932"/>
    <w:rsid w:val="00907A55"/>
    <w:rsid w:val="00910D12"/>
    <w:rsid w:val="009B4D7C"/>
    <w:rsid w:val="009B57BA"/>
    <w:rsid w:val="009C08DC"/>
    <w:rsid w:val="00A8428F"/>
    <w:rsid w:val="00A946AE"/>
    <w:rsid w:val="00AC4B64"/>
    <w:rsid w:val="00AF6FF4"/>
    <w:rsid w:val="00B65EA6"/>
    <w:rsid w:val="00B811C7"/>
    <w:rsid w:val="00BA7D16"/>
    <w:rsid w:val="00BF2AE2"/>
    <w:rsid w:val="00C02FFE"/>
    <w:rsid w:val="00C063E1"/>
    <w:rsid w:val="00C55CAC"/>
    <w:rsid w:val="00D75E94"/>
    <w:rsid w:val="00D76382"/>
    <w:rsid w:val="00DB37B1"/>
    <w:rsid w:val="00DF5898"/>
    <w:rsid w:val="00DF69D2"/>
    <w:rsid w:val="00E05D0A"/>
    <w:rsid w:val="00E34355"/>
    <w:rsid w:val="00EC0365"/>
    <w:rsid w:val="00ED0DDC"/>
    <w:rsid w:val="00F37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26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562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26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B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34B5"/>
  </w:style>
  <w:style w:type="paragraph" w:styleId="a9">
    <w:name w:val="footer"/>
    <w:basedOn w:val="a"/>
    <w:link w:val="aa"/>
    <w:uiPriority w:val="99"/>
    <w:unhideWhenUsed/>
    <w:rsid w:val="003B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34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26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562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26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B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34B5"/>
  </w:style>
  <w:style w:type="paragraph" w:styleId="a9">
    <w:name w:val="footer"/>
    <w:basedOn w:val="a"/>
    <w:link w:val="aa"/>
    <w:uiPriority w:val="99"/>
    <w:unhideWhenUsed/>
    <w:rsid w:val="003B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3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s://www.instagram.com/kkcson8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ok.ru/bukogalym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kson_jemchujina" TargetMode="External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10C53-1F6D-4DC1-AC8E-6C331288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Olga S. Semen</cp:lastModifiedBy>
  <cp:revision>26</cp:revision>
  <cp:lastPrinted>2020-09-22T09:43:00Z</cp:lastPrinted>
  <dcterms:created xsi:type="dcterms:W3CDTF">2016-04-21T07:04:00Z</dcterms:created>
  <dcterms:modified xsi:type="dcterms:W3CDTF">2021-02-19T10:04:00Z</dcterms:modified>
</cp:coreProperties>
</file>